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35201" w:rsidRPr="00272E37" w:rsidRDefault="00735201" w:rsidP="00735201">
      <w:pPr>
        <w:rPr>
          <w:sz w:val="28"/>
          <w:szCs w:val="28"/>
        </w:rPr>
      </w:pPr>
      <w:r w:rsidRPr="00C65B40">
        <w:rPr>
          <w:sz w:val="28"/>
          <w:szCs w:val="28"/>
        </w:rPr>
        <w:t xml:space="preserve">                                                                                </w:t>
      </w:r>
    </w:p>
    <w:p w:rsidR="00735201" w:rsidRPr="00272E37" w:rsidRDefault="00735201" w:rsidP="00735201">
      <w:pPr>
        <w:rPr>
          <w:sz w:val="28"/>
          <w:szCs w:val="28"/>
        </w:rPr>
      </w:pPr>
      <w:r w:rsidRPr="00272E37">
        <w:rPr>
          <w:sz w:val="28"/>
          <w:szCs w:val="28"/>
        </w:rPr>
        <w:t xml:space="preserve">                                                          </w:t>
      </w:r>
      <w:r w:rsidR="000633BE">
        <w:rPr>
          <w:sz w:val="28"/>
          <w:szCs w:val="28"/>
        </w:rPr>
        <w:t xml:space="preserve">                      УТВЕРЖДЕНА</w:t>
      </w:r>
    </w:p>
    <w:p w:rsidR="00735201" w:rsidRPr="00272E37" w:rsidRDefault="00735201" w:rsidP="00735201">
      <w:pPr>
        <w:rPr>
          <w:sz w:val="28"/>
          <w:szCs w:val="28"/>
        </w:rPr>
      </w:pPr>
      <w:r w:rsidRPr="00272E37">
        <w:rPr>
          <w:sz w:val="28"/>
          <w:szCs w:val="28"/>
        </w:rPr>
        <w:t xml:space="preserve">                                                                                  постановлением администрации</w:t>
      </w:r>
    </w:p>
    <w:p w:rsidR="00735201" w:rsidRPr="00272E37" w:rsidRDefault="00735201" w:rsidP="00735201">
      <w:pPr>
        <w:jc w:val="right"/>
        <w:rPr>
          <w:sz w:val="28"/>
          <w:szCs w:val="28"/>
        </w:rPr>
      </w:pPr>
      <w:r w:rsidRPr="00272E37">
        <w:rPr>
          <w:sz w:val="28"/>
          <w:szCs w:val="28"/>
        </w:rPr>
        <w:t xml:space="preserve">                                                     </w:t>
      </w:r>
      <w:r>
        <w:rPr>
          <w:sz w:val="28"/>
          <w:szCs w:val="28"/>
        </w:rPr>
        <w:t xml:space="preserve">               </w:t>
      </w:r>
      <w:r w:rsidRPr="00272E37">
        <w:rPr>
          <w:sz w:val="28"/>
          <w:szCs w:val="28"/>
        </w:rPr>
        <w:t>городского округа город Воронеж</w:t>
      </w:r>
    </w:p>
    <w:p w:rsidR="00735201" w:rsidRPr="00272E37" w:rsidRDefault="0052250C" w:rsidP="0052250C">
      <w:pPr>
        <w:tabs>
          <w:tab w:val="left" w:pos="6465"/>
          <w:tab w:val="right" w:pos="9796"/>
        </w:tabs>
        <w:jc w:val="left"/>
        <w:rPr>
          <w:sz w:val="28"/>
          <w:szCs w:val="28"/>
        </w:rPr>
      </w:pPr>
      <w:r>
        <w:rPr>
          <w:sz w:val="28"/>
          <w:szCs w:val="28"/>
        </w:rPr>
        <w:tab/>
      </w:r>
      <w:bookmarkStart w:id="0" w:name="_GoBack"/>
      <w:bookmarkEnd w:id="0"/>
      <w:r w:rsidR="00735201" w:rsidRPr="00272E37">
        <w:rPr>
          <w:sz w:val="28"/>
          <w:szCs w:val="28"/>
        </w:rPr>
        <w:t>от</w:t>
      </w:r>
      <w:r>
        <w:rPr>
          <w:sz w:val="28"/>
          <w:szCs w:val="28"/>
        </w:rPr>
        <w:t xml:space="preserve"> 18.03.2026     </w:t>
      </w:r>
      <w:r w:rsidR="00735201" w:rsidRPr="00272E37">
        <w:rPr>
          <w:sz w:val="28"/>
          <w:szCs w:val="28"/>
        </w:rPr>
        <w:t xml:space="preserve"> №</w:t>
      </w:r>
      <w:r>
        <w:rPr>
          <w:sz w:val="28"/>
          <w:szCs w:val="28"/>
        </w:rPr>
        <w:t xml:space="preserve"> 391</w:t>
      </w:r>
    </w:p>
    <w:p w:rsidR="00735201" w:rsidRPr="00272E37" w:rsidRDefault="00735201" w:rsidP="00735201">
      <w:pPr>
        <w:rPr>
          <w:sz w:val="28"/>
          <w:szCs w:val="28"/>
        </w:rPr>
      </w:pPr>
    </w:p>
    <w:p w:rsidR="00735201" w:rsidRDefault="00735201" w:rsidP="00616DF5">
      <w:pPr>
        <w:ind w:left="142"/>
        <w:rPr>
          <w:sz w:val="28"/>
          <w:szCs w:val="28"/>
        </w:rPr>
      </w:pPr>
    </w:p>
    <w:p w:rsidR="00735201" w:rsidRDefault="00735201" w:rsidP="00616DF5">
      <w:pPr>
        <w:ind w:left="142"/>
        <w:rPr>
          <w:sz w:val="28"/>
          <w:szCs w:val="28"/>
        </w:rPr>
      </w:pPr>
    </w:p>
    <w:p w:rsidR="00616DF5" w:rsidRPr="00616DF5" w:rsidRDefault="00735201" w:rsidP="00616DF5">
      <w:pPr>
        <w:ind w:left="142"/>
        <w:rPr>
          <w:sz w:val="4"/>
          <w:szCs w:val="2"/>
        </w:rPr>
      </w:pPr>
      <w:r>
        <w:rPr>
          <w:sz w:val="28"/>
          <w:szCs w:val="28"/>
        </w:rPr>
        <w:t xml:space="preserve">Заказчик – </w:t>
      </w:r>
      <w:r w:rsidR="00616DF5" w:rsidRPr="00616DF5">
        <w:rPr>
          <w:sz w:val="28"/>
          <w:szCs w:val="28"/>
        </w:rPr>
        <w:t xml:space="preserve">ООО </w:t>
      </w:r>
      <w:r w:rsidR="00CC1E6E">
        <w:rPr>
          <w:sz w:val="28"/>
          <w:szCs w:val="28"/>
        </w:rPr>
        <w:t xml:space="preserve">СЗ </w:t>
      </w:r>
      <w:r w:rsidR="00616DF5" w:rsidRPr="00616DF5">
        <w:rPr>
          <w:sz w:val="28"/>
          <w:szCs w:val="28"/>
        </w:rPr>
        <w:t>«ЖБИ2-ИНВЕСТ»</w:t>
      </w:r>
    </w:p>
    <w:p w:rsidR="00616DF5" w:rsidRPr="00616DF5" w:rsidRDefault="00616DF5" w:rsidP="00616DF5">
      <w:pPr>
        <w:ind w:left="1843"/>
        <w:rPr>
          <w:sz w:val="2"/>
          <w:szCs w:val="2"/>
        </w:rPr>
      </w:pPr>
    </w:p>
    <w:p w:rsidR="00616DF5" w:rsidRPr="00616DF5" w:rsidRDefault="00616DF5" w:rsidP="00616DF5">
      <w:pPr>
        <w:ind w:left="1843"/>
        <w:rPr>
          <w:sz w:val="2"/>
          <w:szCs w:val="2"/>
        </w:rPr>
      </w:pPr>
    </w:p>
    <w:p w:rsidR="00616DF5" w:rsidRPr="00616DF5" w:rsidRDefault="00616DF5" w:rsidP="00616DF5">
      <w:pPr>
        <w:ind w:left="1843"/>
        <w:rPr>
          <w:sz w:val="2"/>
          <w:szCs w:val="2"/>
        </w:rPr>
      </w:pPr>
    </w:p>
    <w:p w:rsidR="00616DF5" w:rsidRPr="00616DF5" w:rsidRDefault="00616DF5" w:rsidP="00616DF5">
      <w:pPr>
        <w:ind w:left="1843"/>
        <w:rPr>
          <w:sz w:val="2"/>
          <w:szCs w:val="2"/>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6D6004" w:rsidRPr="006D6004" w:rsidRDefault="006D6004" w:rsidP="006D6004">
      <w:pPr>
        <w:suppressAutoHyphens w:val="0"/>
        <w:autoSpaceDE w:val="0"/>
        <w:autoSpaceDN w:val="0"/>
        <w:adjustRightInd w:val="0"/>
        <w:ind w:left="1418" w:right="1246"/>
        <w:rPr>
          <w:bCs/>
          <w:caps/>
          <w:sz w:val="28"/>
          <w:szCs w:val="28"/>
          <w:lang w:eastAsia="ru-RU"/>
        </w:rPr>
      </w:pPr>
      <w:r w:rsidRPr="006D6004">
        <w:rPr>
          <w:bCs/>
          <w:caps/>
          <w:sz w:val="28"/>
          <w:szCs w:val="28"/>
          <w:lang w:eastAsia="ru-RU"/>
        </w:rPr>
        <w:t xml:space="preserve">ДОКУМЕНТАЦИЯ ПО ПЛАНИРОВКЕ ТЕРРИТОРИИ,  ограниченной ул. Солнечная, </w:t>
      </w:r>
    </w:p>
    <w:p w:rsidR="006D6004" w:rsidRPr="006D6004" w:rsidRDefault="006D6004" w:rsidP="006D6004">
      <w:pPr>
        <w:suppressAutoHyphens w:val="0"/>
        <w:autoSpaceDE w:val="0"/>
        <w:autoSpaceDN w:val="0"/>
        <w:adjustRightInd w:val="0"/>
        <w:ind w:left="1418" w:right="1246"/>
        <w:rPr>
          <w:bCs/>
          <w:caps/>
          <w:sz w:val="28"/>
          <w:szCs w:val="28"/>
          <w:lang w:eastAsia="ru-RU"/>
        </w:rPr>
      </w:pPr>
      <w:r w:rsidRPr="006D6004">
        <w:rPr>
          <w:bCs/>
          <w:caps/>
          <w:sz w:val="28"/>
          <w:szCs w:val="28"/>
          <w:lang w:eastAsia="ru-RU"/>
        </w:rPr>
        <w:t>ул. Утренняя, пер. Партизанский,</w:t>
      </w:r>
    </w:p>
    <w:p w:rsidR="006D6004" w:rsidRPr="006D6004" w:rsidRDefault="006D6004" w:rsidP="006D6004">
      <w:pPr>
        <w:suppressAutoHyphens w:val="0"/>
        <w:autoSpaceDE w:val="0"/>
        <w:autoSpaceDN w:val="0"/>
        <w:adjustRightInd w:val="0"/>
        <w:ind w:left="1418" w:right="1246"/>
        <w:rPr>
          <w:bCs/>
          <w:caps/>
          <w:sz w:val="28"/>
          <w:szCs w:val="28"/>
          <w:lang w:eastAsia="ru-RU"/>
        </w:rPr>
      </w:pPr>
      <w:r w:rsidRPr="006D6004">
        <w:rPr>
          <w:bCs/>
          <w:caps/>
          <w:sz w:val="28"/>
          <w:szCs w:val="28"/>
          <w:lang w:eastAsia="ru-RU"/>
        </w:rPr>
        <w:t xml:space="preserve">ул. Ивана Туркенича, пр-ктом Труда </w:t>
      </w:r>
    </w:p>
    <w:p w:rsidR="00586C7D" w:rsidRPr="00DC7F6B" w:rsidRDefault="006D6004" w:rsidP="006D6004">
      <w:pPr>
        <w:spacing w:line="360" w:lineRule="auto"/>
        <w:rPr>
          <w:sz w:val="28"/>
          <w:szCs w:val="28"/>
        </w:rPr>
      </w:pPr>
      <w:r w:rsidRPr="006D6004">
        <w:rPr>
          <w:bCs/>
          <w:caps/>
          <w:sz w:val="28"/>
          <w:szCs w:val="28"/>
          <w:lang w:eastAsia="ru-RU"/>
        </w:rPr>
        <w:t>в городском округе город Воронеж</w:t>
      </w:r>
    </w:p>
    <w:p w:rsidR="009F008A" w:rsidRPr="00DC7F6B" w:rsidRDefault="009F008A"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E80D64" w:rsidRDefault="00513EEF" w:rsidP="008F7357">
      <w:pPr>
        <w:pStyle w:val="Default"/>
        <w:ind w:left="1418" w:right="1246"/>
        <w:jc w:val="center"/>
        <w:rPr>
          <w:bCs/>
          <w:sz w:val="28"/>
          <w:szCs w:val="28"/>
        </w:rPr>
      </w:pPr>
      <w:r>
        <w:rPr>
          <w:bCs/>
          <w:caps/>
          <w:color w:val="auto"/>
          <w:sz w:val="28"/>
          <w:szCs w:val="28"/>
        </w:rPr>
        <w:t xml:space="preserve"> </w:t>
      </w:r>
    </w:p>
    <w:p w:rsidR="00E80D64" w:rsidRPr="00E80D64" w:rsidRDefault="00E80D64" w:rsidP="00E80D64">
      <w:pPr>
        <w:spacing w:line="360" w:lineRule="auto"/>
        <w:rPr>
          <w:sz w:val="26"/>
          <w:szCs w:val="26"/>
        </w:rPr>
      </w:pPr>
      <w:r w:rsidRPr="00E80D64">
        <w:rPr>
          <w:sz w:val="26"/>
          <w:szCs w:val="26"/>
        </w:rPr>
        <w:t>ПРОЕКТ ПЛАНИРОВКИ ТЕРРИТОРИИ</w:t>
      </w:r>
    </w:p>
    <w:p w:rsidR="00E80D64" w:rsidRPr="00E80D64" w:rsidRDefault="00E80D64" w:rsidP="00E80D64">
      <w:pPr>
        <w:spacing w:line="360" w:lineRule="auto"/>
        <w:rPr>
          <w:sz w:val="26"/>
          <w:szCs w:val="26"/>
        </w:rPr>
      </w:pPr>
      <w:r w:rsidRPr="00E80D64">
        <w:rPr>
          <w:sz w:val="26"/>
          <w:szCs w:val="26"/>
        </w:rPr>
        <w:t>ОСНОВНАЯ ЧАСТЬ</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2025-ДППТ</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ТОМ I</w:t>
      </w: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DC7F6B" w:rsidRDefault="00CB75A0" w:rsidP="00CB75A0">
      <w:pPr>
        <w:tabs>
          <w:tab w:val="left" w:pos="5850"/>
        </w:tabs>
        <w:spacing w:line="360" w:lineRule="auto"/>
        <w:jc w:val="left"/>
        <w:rPr>
          <w:b/>
          <w:bCs/>
          <w:sz w:val="28"/>
          <w:szCs w:val="28"/>
        </w:rPr>
      </w:pPr>
      <w:r>
        <w:rPr>
          <w:b/>
          <w:bCs/>
          <w:sz w:val="28"/>
          <w:szCs w:val="28"/>
        </w:rPr>
        <w:tab/>
      </w: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Default="00586C7D" w:rsidP="00552D12">
      <w:pPr>
        <w:spacing w:line="360" w:lineRule="auto"/>
        <w:rPr>
          <w:b/>
          <w:bCs/>
          <w:sz w:val="28"/>
          <w:szCs w:val="28"/>
        </w:rPr>
      </w:pPr>
    </w:p>
    <w:p w:rsidR="0039219B" w:rsidRDefault="0039219B" w:rsidP="00552D12">
      <w:pPr>
        <w:spacing w:line="360" w:lineRule="auto"/>
        <w:rPr>
          <w:b/>
          <w:bCs/>
          <w:sz w:val="28"/>
          <w:szCs w:val="28"/>
        </w:rPr>
      </w:pPr>
    </w:p>
    <w:p w:rsidR="0039219B" w:rsidRPr="00DC7F6B" w:rsidRDefault="0039219B"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Default="000633BE" w:rsidP="00552D12">
      <w:pPr>
        <w:spacing w:line="360" w:lineRule="auto"/>
        <w:rPr>
          <w:sz w:val="28"/>
          <w:szCs w:val="28"/>
        </w:rPr>
      </w:pPr>
      <w:r>
        <w:rPr>
          <w:sz w:val="28"/>
          <w:szCs w:val="28"/>
        </w:rPr>
        <w:t>Воронеж 2026</w:t>
      </w:r>
    </w:p>
    <w:p w:rsidR="00B550FC" w:rsidRPr="00DC7F6B" w:rsidRDefault="00B550FC" w:rsidP="00552D12">
      <w:pPr>
        <w:spacing w:line="360" w:lineRule="auto"/>
        <w:rPr>
          <w:sz w:val="28"/>
          <w:szCs w:val="28"/>
        </w:rPr>
      </w:pPr>
    </w:p>
    <w:p w:rsidR="00586C7D" w:rsidRPr="00DC7F6B" w:rsidRDefault="00586C7D" w:rsidP="00552D12">
      <w:pPr>
        <w:spacing w:line="360" w:lineRule="auto"/>
        <w:rPr>
          <w:sz w:val="28"/>
          <w:szCs w:val="28"/>
        </w:rPr>
        <w:sectPr w:rsidR="00586C7D" w:rsidRPr="00DC7F6B">
          <w:pgSz w:w="11906" w:h="16838"/>
          <w:pgMar w:top="719" w:right="850" w:bottom="1134" w:left="1260" w:header="708" w:footer="708" w:gutter="0"/>
          <w:cols w:space="708"/>
          <w:docGrid w:linePitch="360"/>
        </w:sectPr>
      </w:pPr>
    </w:p>
    <w:p w:rsidR="00E80D64" w:rsidRDefault="00E80D64" w:rsidP="00E80D64">
      <w:pPr>
        <w:ind w:left="142"/>
        <w:rPr>
          <w:sz w:val="28"/>
          <w:szCs w:val="28"/>
        </w:rPr>
      </w:pPr>
    </w:p>
    <w:p w:rsidR="00E80D64" w:rsidRPr="00616DF5" w:rsidRDefault="00E80D64" w:rsidP="00E80D64">
      <w:pPr>
        <w:ind w:left="142"/>
        <w:rPr>
          <w:sz w:val="4"/>
          <w:szCs w:val="2"/>
        </w:rPr>
      </w:pPr>
      <w:r>
        <w:rPr>
          <w:sz w:val="28"/>
          <w:szCs w:val="28"/>
        </w:rPr>
        <w:t xml:space="preserve">Заказчик – </w:t>
      </w:r>
      <w:r w:rsidRPr="00616DF5">
        <w:rPr>
          <w:sz w:val="28"/>
          <w:szCs w:val="28"/>
        </w:rPr>
        <w:t xml:space="preserve">ООО </w:t>
      </w:r>
      <w:r>
        <w:rPr>
          <w:sz w:val="28"/>
          <w:szCs w:val="28"/>
        </w:rPr>
        <w:t xml:space="preserve">СЗ </w:t>
      </w:r>
      <w:r w:rsidRPr="00616DF5">
        <w:rPr>
          <w:sz w:val="28"/>
          <w:szCs w:val="28"/>
        </w:rPr>
        <w:t>«ЖБИ2-ИНВЕСТ»</w:t>
      </w: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167CD1" w:rsidRPr="00167CD1" w:rsidRDefault="00167CD1" w:rsidP="00167CD1">
      <w:pPr>
        <w:suppressAutoHyphens w:val="0"/>
        <w:autoSpaceDE w:val="0"/>
        <w:autoSpaceDN w:val="0"/>
        <w:adjustRightInd w:val="0"/>
        <w:spacing w:line="276" w:lineRule="auto"/>
        <w:ind w:left="851" w:right="708"/>
        <w:rPr>
          <w:bCs/>
          <w:caps/>
          <w:sz w:val="28"/>
          <w:szCs w:val="28"/>
          <w:lang w:eastAsia="ru-RU"/>
        </w:rPr>
      </w:pPr>
      <w:r w:rsidRPr="00167CD1">
        <w:rPr>
          <w:bCs/>
          <w:caps/>
          <w:sz w:val="28"/>
          <w:szCs w:val="28"/>
          <w:lang w:eastAsia="ru-RU"/>
        </w:rPr>
        <w:t xml:space="preserve">ДОКУМЕНТАЦИЯ ПО ПЛАНИРОВКЕ ТЕРРИТОРИИ,  ОГРАНИЧЕННОЙ УЛ. СОЛНЕЧНАЯ, </w:t>
      </w:r>
    </w:p>
    <w:p w:rsidR="00167CD1" w:rsidRPr="00167CD1" w:rsidRDefault="00167CD1" w:rsidP="00167CD1">
      <w:pPr>
        <w:suppressAutoHyphens w:val="0"/>
        <w:autoSpaceDE w:val="0"/>
        <w:autoSpaceDN w:val="0"/>
        <w:adjustRightInd w:val="0"/>
        <w:spacing w:line="276" w:lineRule="auto"/>
        <w:ind w:left="851" w:right="708"/>
        <w:rPr>
          <w:bCs/>
          <w:caps/>
          <w:sz w:val="28"/>
          <w:szCs w:val="28"/>
          <w:lang w:eastAsia="ru-RU"/>
        </w:rPr>
      </w:pPr>
      <w:r w:rsidRPr="00167CD1">
        <w:rPr>
          <w:bCs/>
          <w:caps/>
          <w:sz w:val="28"/>
          <w:szCs w:val="28"/>
          <w:lang w:eastAsia="ru-RU"/>
        </w:rPr>
        <w:t>УЛ. УТРЕННЯЯ, ПЕР. ПАРТИЗАНСКИЙ,</w:t>
      </w:r>
    </w:p>
    <w:p w:rsidR="00167CD1" w:rsidRPr="00167CD1" w:rsidRDefault="00167CD1" w:rsidP="00167CD1">
      <w:pPr>
        <w:suppressAutoHyphens w:val="0"/>
        <w:autoSpaceDE w:val="0"/>
        <w:autoSpaceDN w:val="0"/>
        <w:adjustRightInd w:val="0"/>
        <w:spacing w:line="276" w:lineRule="auto"/>
        <w:ind w:left="851" w:right="708"/>
        <w:rPr>
          <w:bCs/>
          <w:caps/>
          <w:sz w:val="28"/>
          <w:szCs w:val="28"/>
          <w:lang w:eastAsia="ru-RU"/>
        </w:rPr>
      </w:pPr>
      <w:r w:rsidRPr="00167CD1">
        <w:rPr>
          <w:bCs/>
          <w:caps/>
          <w:sz w:val="28"/>
          <w:szCs w:val="28"/>
          <w:lang w:eastAsia="ru-RU"/>
        </w:rPr>
        <w:t xml:space="preserve">УЛ. ИВАНА ТУРКЕНИЧА, ПР-КТОМ ТРУДА </w:t>
      </w:r>
    </w:p>
    <w:p w:rsidR="00F12A6A" w:rsidRPr="00AD51AE" w:rsidRDefault="00167CD1" w:rsidP="00167CD1">
      <w:pPr>
        <w:suppressAutoHyphens w:val="0"/>
        <w:autoSpaceDE w:val="0"/>
        <w:autoSpaceDN w:val="0"/>
        <w:adjustRightInd w:val="0"/>
        <w:spacing w:line="276" w:lineRule="auto"/>
        <w:ind w:left="851" w:right="708"/>
        <w:rPr>
          <w:rFonts w:ascii="Txt" w:hAnsi="Txt" w:cs="Txt"/>
          <w:b/>
          <w:color w:val="000000"/>
          <w:sz w:val="28"/>
          <w:lang w:eastAsia="ru-RU"/>
        </w:rPr>
      </w:pPr>
      <w:r w:rsidRPr="00167CD1">
        <w:rPr>
          <w:bCs/>
          <w:caps/>
          <w:sz w:val="28"/>
          <w:szCs w:val="28"/>
          <w:lang w:eastAsia="ru-RU"/>
        </w:rPr>
        <w:t>В ГОРОДСКОМ ОКРУГЕ ГОРОД ВОРОНЕЖ</w:t>
      </w:r>
    </w:p>
    <w:p w:rsidR="00586C7D" w:rsidRPr="00DC7F6B" w:rsidRDefault="00586C7D" w:rsidP="00552D12">
      <w:pPr>
        <w:spacing w:line="360" w:lineRule="auto"/>
        <w:rPr>
          <w:b/>
          <w:bCs/>
          <w:sz w:val="28"/>
          <w:szCs w:val="28"/>
        </w:rPr>
      </w:pPr>
    </w:p>
    <w:p w:rsidR="00E80D64" w:rsidRPr="00E80D64" w:rsidRDefault="00E80D64" w:rsidP="00E80D64">
      <w:pPr>
        <w:spacing w:line="360" w:lineRule="auto"/>
        <w:rPr>
          <w:sz w:val="26"/>
          <w:szCs w:val="26"/>
        </w:rPr>
      </w:pPr>
      <w:r w:rsidRPr="00E80D64">
        <w:rPr>
          <w:sz w:val="26"/>
          <w:szCs w:val="26"/>
        </w:rPr>
        <w:t>ПРОЕКТ ПЛАНИРОВКИ ТЕРРИТОРИИ</w:t>
      </w:r>
    </w:p>
    <w:p w:rsidR="00E80D64" w:rsidRPr="00E80D64" w:rsidRDefault="00E80D64" w:rsidP="00E80D64">
      <w:pPr>
        <w:spacing w:line="360" w:lineRule="auto"/>
        <w:rPr>
          <w:sz w:val="26"/>
          <w:szCs w:val="26"/>
        </w:rPr>
      </w:pPr>
      <w:r w:rsidRPr="00E80D64">
        <w:rPr>
          <w:sz w:val="26"/>
          <w:szCs w:val="26"/>
        </w:rPr>
        <w:t>ОСНОВНАЯ ЧАСТЬ</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2025-ДППТ</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ТОМ I</w:t>
      </w:r>
    </w:p>
    <w:p w:rsidR="00586C7D" w:rsidRPr="00DC7F6B" w:rsidRDefault="00586C7D" w:rsidP="00552D12">
      <w:pPr>
        <w:spacing w:line="360" w:lineRule="auto"/>
        <w:rPr>
          <w:b/>
          <w:bCs/>
          <w:sz w:val="28"/>
          <w:szCs w:val="28"/>
        </w:rPr>
      </w:pPr>
    </w:p>
    <w:p w:rsidR="009008A9" w:rsidRPr="00DC7F6B" w:rsidRDefault="009008A9" w:rsidP="00D107E5">
      <w:pPr>
        <w:spacing w:line="360" w:lineRule="auto"/>
        <w:jc w:val="both"/>
        <w:rPr>
          <w:b/>
          <w:bCs/>
          <w:sz w:val="28"/>
          <w:szCs w:val="28"/>
        </w:rPr>
      </w:pPr>
    </w:p>
    <w:p w:rsidR="009008A9" w:rsidRPr="00DC7F6B" w:rsidRDefault="009008A9" w:rsidP="00552D12">
      <w:pPr>
        <w:spacing w:line="360" w:lineRule="auto"/>
        <w:rPr>
          <w:b/>
          <w:bCs/>
          <w:sz w:val="28"/>
          <w:szCs w:val="28"/>
        </w:rPr>
      </w:pPr>
    </w:p>
    <w:p w:rsidR="00616DF5" w:rsidRPr="00616DF5" w:rsidRDefault="00616DF5" w:rsidP="00616DF5">
      <w:pPr>
        <w:spacing w:line="360" w:lineRule="auto"/>
        <w:jc w:val="left"/>
        <w:rPr>
          <w:bCs/>
          <w:sz w:val="28"/>
          <w:szCs w:val="28"/>
        </w:rPr>
      </w:pPr>
      <w:r w:rsidRPr="00616DF5">
        <w:rPr>
          <w:bCs/>
          <w:sz w:val="28"/>
          <w:szCs w:val="28"/>
        </w:rPr>
        <w:t xml:space="preserve">Директор                        </w:t>
      </w:r>
      <w:r w:rsidRPr="00616DF5">
        <w:rPr>
          <w:bCs/>
          <w:sz w:val="28"/>
          <w:szCs w:val="28"/>
        </w:rPr>
        <w:tab/>
      </w:r>
      <w:r w:rsidRPr="00616DF5">
        <w:rPr>
          <w:bCs/>
          <w:sz w:val="28"/>
          <w:szCs w:val="28"/>
        </w:rPr>
        <w:tab/>
      </w:r>
      <w:r w:rsidRPr="00616DF5">
        <w:rPr>
          <w:bCs/>
          <w:sz w:val="28"/>
          <w:szCs w:val="28"/>
        </w:rPr>
        <w:tab/>
      </w:r>
      <w:r w:rsidRPr="00616DF5">
        <w:rPr>
          <w:bCs/>
          <w:sz w:val="28"/>
          <w:szCs w:val="28"/>
        </w:rPr>
        <w:tab/>
      </w:r>
      <w:r w:rsidRPr="00616DF5">
        <w:rPr>
          <w:bCs/>
          <w:sz w:val="28"/>
          <w:szCs w:val="28"/>
        </w:rPr>
        <w:tab/>
      </w:r>
      <w:r w:rsidRPr="00616DF5">
        <w:rPr>
          <w:bCs/>
          <w:sz w:val="28"/>
          <w:szCs w:val="28"/>
        </w:rPr>
        <w:tab/>
      </w:r>
      <w:r w:rsidR="00164048">
        <w:rPr>
          <w:bCs/>
          <w:sz w:val="28"/>
          <w:szCs w:val="28"/>
        </w:rPr>
        <w:t xml:space="preserve">      </w:t>
      </w:r>
      <w:r w:rsidRPr="00616DF5">
        <w:rPr>
          <w:bCs/>
          <w:sz w:val="28"/>
          <w:szCs w:val="28"/>
        </w:rPr>
        <w:t xml:space="preserve">А. А. </w:t>
      </w:r>
      <w:proofErr w:type="spellStart"/>
      <w:r w:rsidR="00F407F4">
        <w:rPr>
          <w:bCs/>
          <w:sz w:val="28"/>
          <w:szCs w:val="28"/>
        </w:rPr>
        <w:t>Кораблин</w:t>
      </w:r>
      <w:proofErr w:type="spellEnd"/>
    </w:p>
    <w:p w:rsidR="00616DF5" w:rsidRPr="00616DF5" w:rsidRDefault="00E80D64" w:rsidP="00616DF5">
      <w:pPr>
        <w:spacing w:line="360" w:lineRule="auto"/>
        <w:jc w:val="left"/>
        <w:rPr>
          <w:b/>
          <w:bCs/>
          <w:sz w:val="28"/>
          <w:szCs w:val="28"/>
        </w:rPr>
      </w:pPr>
      <w:r>
        <w:rPr>
          <w:bCs/>
          <w:sz w:val="28"/>
          <w:szCs w:val="28"/>
        </w:rPr>
        <w:t xml:space="preserve">Разработал                               </w:t>
      </w:r>
      <w:r w:rsidR="00164048">
        <w:rPr>
          <w:bCs/>
          <w:sz w:val="28"/>
          <w:szCs w:val="28"/>
        </w:rPr>
        <w:tab/>
      </w:r>
      <w:r w:rsidR="00164048">
        <w:rPr>
          <w:bCs/>
          <w:sz w:val="28"/>
          <w:szCs w:val="28"/>
        </w:rPr>
        <w:tab/>
      </w:r>
      <w:r w:rsidR="00164048">
        <w:rPr>
          <w:bCs/>
          <w:sz w:val="28"/>
          <w:szCs w:val="28"/>
        </w:rPr>
        <w:tab/>
      </w:r>
      <w:r w:rsidR="00164048">
        <w:rPr>
          <w:bCs/>
          <w:sz w:val="28"/>
          <w:szCs w:val="28"/>
        </w:rPr>
        <w:tab/>
        <w:t xml:space="preserve">                </w:t>
      </w:r>
      <w:r w:rsidR="00616DF5" w:rsidRPr="00616DF5">
        <w:rPr>
          <w:bCs/>
          <w:sz w:val="28"/>
          <w:szCs w:val="28"/>
        </w:rPr>
        <w:t>Ю.А. Гошко</w:t>
      </w: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DC7F6B" w:rsidRDefault="00586C7D" w:rsidP="00552D12">
      <w:pPr>
        <w:spacing w:line="360" w:lineRule="auto"/>
        <w:rPr>
          <w:sz w:val="28"/>
          <w:szCs w:val="28"/>
        </w:rPr>
      </w:pPr>
    </w:p>
    <w:p w:rsidR="00E80D64" w:rsidRDefault="00E80D64" w:rsidP="00552D12">
      <w:pPr>
        <w:spacing w:line="360" w:lineRule="auto"/>
        <w:rPr>
          <w:sz w:val="28"/>
          <w:szCs w:val="28"/>
        </w:rPr>
      </w:pPr>
    </w:p>
    <w:p w:rsidR="00586C7D" w:rsidRPr="00DC7F6B" w:rsidRDefault="00876DA6" w:rsidP="00552D12">
      <w:pPr>
        <w:spacing w:line="360" w:lineRule="auto"/>
        <w:rPr>
          <w:sz w:val="28"/>
          <w:szCs w:val="28"/>
        </w:rPr>
        <w:sectPr w:rsidR="00586C7D" w:rsidRPr="00DC7F6B" w:rsidSect="005F2A31">
          <w:footerReference w:type="even" r:id="rId9"/>
          <w:footerReference w:type="default" r:id="rId10"/>
          <w:type w:val="continuous"/>
          <w:pgSz w:w="11906" w:h="16838"/>
          <w:pgMar w:top="1134" w:right="850" w:bottom="1134" w:left="1701" w:header="708" w:footer="708" w:gutter="0"/>
          <w:cols w:space="708"/>
          <w:docGrid w:linePitch="360"/>
        </w:sectPr>
      </w:pPr>
      <w:r>
        <w:rPr>
          <w:sz w:val="28"/>
          <w:szCs w:val="28"/>
        </w:rPr>
        <w:t>Воронеж  202</w:t>
      </w:r>
      <w:r w:rsidR="000633BE">
        <w:rPr>
          <w:sz w:val="28"/>
          <w:szCs w:val="28"/>
        </w:rPr>
        <w:t>6</w:t>
      </w:r>
    </w:p>
    <w:p w:rsidR="00D107E5" w:rsidRDefault="00D107E5" w:rsidP="00D107E5">
      <w:pPr>
        <w:pStyle w:val="aff2"/>
        <w:spacing w:line="240" w:lineRule="auto"/>
        <w:jc w:val="center"/>
        <w:rPr>
          <w:b/>
        </w:rPr>
      </w:pPr>
      <w:r w:rsidRPr="004B71C9">
        <w:rPr>
          <w:b/>
        </w:rPr>
        <w:t>Состав документации по планировке территории</w:t>
      </w:r>
    </w:p>
    <w:p w:rsidR="007055D3" w:rsidRDefault="007055D3" w:rsidP="00D107E5">
      <w:pPr>
        <w:pStyle w:val="aff2"/>
        <w:spacing w:line="240" w:lineRule="auto"/>
        <w:jc w:val="center"/>
        <w:rPr>
          <w:b/>
        </w:rPr>
      </w:pPr>
    </w:p>
    <w:tbl>
      <w:tblPr>
        <w:tblW w:w="9932" w:type="dxa"/>
        <w:tblInd w:w="-298" w:type="dxa"/>
        <w:tblLayout w:type="fixed"/>
        <w:tblLook w:val="0000" w:firstRow="0" w:lastRow="0" w:firstColumn="0" w:lastColumn="0" w:noHBand="0" w:noVBand="0"/>
      </w:tblPr>
      <w:tblGrid>
        <w:gridCol w:w="1561"/>
        <w:gridCol w:w="7067"/>
        <w:gridCol w:w="1304"/>
      </w:tblGrid>
      <w:tr w:rsidR="00BE5481" w:rsidRPr="00DC7F6B" w:rsidTr="00F46BA5">
        <w:trPr>
          <w:trHeight w:val="227"/>
        </w:trPr>
        <w:tc>
          <w:tcPr>
            <w:tcW w:w="1561" w:type="dxa"/>
            <w:tcBorders>
              <w:top w:val="single" w:sz="4" w:space="0" w:color="000000"/>
              <w:left w:val="single" w:sz="4" w:space="0" w:color="000000"/>
              <w:bottom w:val="single" w:sz="4" w:space="0" w:color="000000"/>
            </w:tcBorders>
            <w:vAlign w:val="center"/>
          </w:tcPr>
          <w:p w:rsidR="00BE5481" w:rsidRPr="00DC7F6B" w:rsidRDefault="00BE5481" w:rsidP="00201074">
            <w:pPr>
              <w:snapToGrid w:val="0"/>
              <w:rPr>
                <w:sz w:val="22"/>
                <w:szCs w:val="22"/>
              </w:rPr>
            </w:pPr>
            <w:r w:rsidRPr="00DC7F6B">
              <w:rPr>
                <w:sz w:val="22"/>
                <w:szCs w:val="22"/>
              </w:rPr>
              <w:t>Обозначение</w:t>
            </w:r>
          </w:p>
        </w:tc>
        <w:tc>
          <w:tcPr>
            <w:tcW w:w="7067" w:type="dxa"/>
            <w:tcBorders>
              <w:top w:val="single" w:sz="4" w:space="0" w:color="000000"/>
              <w:left w:val="single" w:sz="4" w:space="0" w:color="000000"/>
              <w:bottom w:val="single" w:sz="4" w:space="0" w:color="000000"/>
            </w:tcBorders>
            <w:vAlign w:val="center"/>
          </w:tcPr>
          <w:p w:rsidR="00BE5481" w:rsidRPr="00DC7F6B" w:rsidRDefault="00BE5481" w:rsidP="00201074">
            <w:pPr>
              <w:snapToGrid w:val="0"/>
              <w:ind w:right="118"/>
              <w:rPr>
                <w:sz w:val="22"/>
                <w:szCs w:val="22"/>
              </w:rPr>
            </w:pPr>
            <w:r w:rsidRPr="00DC7F6B">
              <w:rPr>
                <w:sz w:val="22"/>
                <w:szCs w:val="22"/>
              </w:rPr>
              <w:t>Наименование</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85" w:right="-94"/>
              <w:rPr>
                <w:sz w:val="22"/>
                <w:szCs w:val="22"/>
              </w:rPr>
            </w:pPr>
            <w:r w:rsidRPr="00DC7F6B">
              <w:rPr>
                <w:sz w:val="22"/>
                <w:szCs w:val="22"/>
              </w:rPr>
              <w:t>Примечание</w:t>
            </w:r>
          </w:p>
        </w:tc>
      </w:tr>
      <w:tr w:rsidR="00BE5481" w:rsidRPr="00DC7F6B" w:rsidTr="00F46BA5">
        <w:trPr>
          <w:trHeight w:val="227"/>
        </w:trPr>
        <w:tc>
          <w:tcPr>
            <w:tcW w:w="9932" w:type="dxa"/>
            <w:gridSpan w:val="3"/>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85" w:right="-94"/>
              <w:rPr>
                <w:sz w:val="22"/>
                <w:szCs w:val="22"/>
              </w:rPr>
            </w:pPr>
            <w:r w:rsidRPr="00DC7F6B">
              <w:rPr>
                <w:sz w:val="22"/>
                <w:szCs w:val="22"/>
              </w:rPr>
              <w:t>Проект планировки территории</w:t>
            </w:r>
          </w:p>
        </w:tc>
      </w:tr>
      <w:tr w:rsidR="00BE5481" w:rsidRPr="00DC7F6B" w:rsidTr="00F46BA5">
        <w:trPr>
          <w:trHeight w:val="413"/>
        </w:trPr>
        <w:tc>
          <w:tcPr>
            <w:tcW w:w="1561" w:type="dxa"/>
            <w:tcBorders>
              <w:top w:val="single" w:sz="4" w:space="0" w:color="000000"/>
              <w:left w:val="single" w:sz="4" w:space="0" w:color="000000"/>
              <w:bottom w:val="single" w:sz="4" w:space="0" w:color="000000"/>
            </w:tcBorders>
            <w:vAlign w:val="center"/>
          </w:tcPr>
          <w:p w:rsidR="00BE5481" w:rsidRPr="00A90293" w:rsidRDefault="00BE5481" w:rsidP="00201074">
            <w:pPr>
              <w:snapToGrid w:val="0"/>
              <w:rPr>
                <w:b/>
                <w:sz w:val="22"/>
                <w:szCs w:val="22"/>
              </w:rPr>
            </w:pPr>
            <w:r w:rsidRPr="00A90293">
              <w:rPr>
                <w:b/>
                <w:sz w:val="22"/>
                <w:szCs w:val="22"/>
              </w:rPr>
              <w:t>Том I</w:t>
            </w:r>
          </w:p>
        </w:tc>
        <w:tc>
          <w:tcPr>
            <w:tcW w:w="7067" w:type="dxa"/>
            <w:tcBorders>
              <w:top w:val="single" w:sz="4" w:space="0" w:color="000000"/>
              <w:left w:val="single" w:sz="4" w:space="0" w:color="000000"/>
              <w:bottom w:val="single" w:sz="4" w:space="0" w:color="000000"/>
            </w:tcBorders>
            <w:vAlign w:val="center"/>
          </w:tcPr>
          <w:p w:rsidR="00BE5481" w:rsidRPr="00A90293" w:rsidRDefault="00BE5481" w:rsidP="00201074">
            <w:pPr>
              <w:snapToGrid w:val="0"/>
              <w:ind w:right="118"/>
              <w:jc w:val="left"/>
              <w:rPr>
                <w:b/>
                <w:sz w:val="22"/>
                <w:szCs w:val="22"/>
              </w:rPr>
            </w:pPr>
            <w:r w:rsidRPr="00A90293">
              <w:rPr>
                <w:b/>
                <w:sz w:val="22"/>
                <w:szCs w:val="22"/>
              </w:rPr>
              <w:t>Основная часть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A90293" w:rsidRDefault="00BE5481" w:rsidP="00201074">
            <w:pPr>
              <w:snapToGrid w:val="0"/>
              <w:rPr>
                <w:b/>
                <w:sz w:val="22"/>
                <w:szCs w:val="22"/>
              </w:rPr>
            </w:pPr>
          </w:p>
        </w:tc>
      </w:tr>
      <w:tr w:rsidR="00BE5481" w:rsidRPr="00DC7F6B" w:rsidTr="00F46BA5">
        <w:trPr>
          <w:trHeight w:val="70"/>
        </w:trPr>
        <w:tc>
          <w:tcPr>
            <w:tcW w:w="1561" w:type="dxa"/>
            <w:tcBorders>
              <w:top w:val="single" w:sz="4" w:space="0" w:color="000000"/>
              <w:left w:val="single" w:sz="4" w:space="0" w:color="000000"/>
              <w:bottom w:val="single" w:sz="4" w:space="0" w:color="000000"/>
            </w:tcBorders>
            <w:vAlign w:val="center"/>
          </w:tcPr>
          <w:p w:rsidR="00BE5481" w:rsidRPr="00A90293" w:rsidRDefault="00BE5481" w:rsidP="00201074">
            <w:pPr>
              <w:snapToGrid w:val="0"/>
              <w:rPr>
                <w:b/>
                <w:sz w:val="22"/>
                <w:szCs w:val="22"/>
              </w:rPr>
            </w:pPr>
          </w:p>
        </w:tc>
        <w:tc>
          <w:tcPr>
            <w:tcW w:w="7067" w:type="dxa"/>
            <w:tcBorders>
              <w:top w:val="single" w:sz="4" w:space="0" w:color="000000"/>
              <w:left w:val="single" w:sz="4" w:space="0" w:color="000000"/>
              <w:bottom w:val="single" w:sz="4" w:space="0" w:color="000000"/>
            </w:tcBorders>
            <w:vAlign w:val="center"/>
          </w:tcPr>
          <w:p w:rsidR="00BE5481" w:rsidRPr="00A90293" w:rsidRDefault="00BE5481" w:rsidP="00DF2E2D">
            <w:pPr>
              <w:snapToGrid w:val="0"/>
              <w:ind w:right="118"/>
              <w:jc w:val="left"/>
              <w:rPr>
                <w:b/>
                <w:sz w:val="22"/>
                <w:szCs w:val="22"/>
                <w:lang w:val="en-US"/>
              </w:rPr>
            </w:pPr>
            <w:r w:rsidRPr="00A90293">
              <w:rPr>
                <w:b/>
                <w:sz w:val="22"/>
                <w:szCs w:val="22"/>
              </w:rPr>
              <w:t xml:space="preserve">- </w:t>
            </w:r>
            <w:r w:rsidR="00DF2E2D">
              <w:rPr>
                <w:b/>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A90293" w:rsidRDefault="00BE5481" w:rsidP="00201074">
            <w:pPr>
              <w:snapToGrid w:val="0"/>
              <w:rPr>
                <w:b/>
                <w:sz w:val="22"/>
                <w:szCs w:val="22"/>
              </w:rPr>
            </w:pPr>
            <w:r w:rsidRPr="00A90293">
              <w:rPr>
                <w:b/>
                <w:sz w:val="22"/>
                <w:szCs w:val="22"/>
              </w:rPr>
              <w:t>ПЗ</w:t>
            </w:r>
          </w:p>
        </w:tc>
      </w:tr>
      <w:tr w:rsidR="00BE5481" w:rsidRPr="00DC7F6B" w:rsidTr="00F46BA5">
        <w:trPr>
          <w:trHeight w:val="242"/>
        </w:trPr>
        <w:tc>
          <w:tcPr>
            <w:tcW w:w="1561" w:type="dxa"/>
            <w:tcBorders>
              <w:top w:val="single" w:sz="4" w:space="0" w:color="000000"/>
              <w:left w:val="single" w:sz="4" w:space="0" w:color="000000"/>
            </w:tcBorders>
            <w:vAlign w:val="center"/>
          </w:tcPr>
          <w:p w:rsidR="00BE5481" w:rsidRPr="00A90293" w:rsidRDefault="00BE5481" w:rsidP="00201074">
            <w:pPr>
              <w:snapToGrid w:val="0"/>
              <w:rPr>
                <w:b/>
                <w:sz w:val="22"/>
                <w:szCs w:val="22"/>
              </w:rPr>
            </w:pPr>
          </w:p>
        </w:tc>
        <w:tc>
          <w:tcPr>
            <w:tcW w:w="7067" w:type="dxa"/>
            <w:tcBorders>
              <w:top w:val="single" w:sz="4" w:space="0" w:color="000000"/>
              <w:left w:val="single" w:sz="4" w:space="0" w:color="000000"/>
            </w:tcBorders>
            <w:vAlign w:val="center"/>
          </w:tcPr>
          <w:p w:rsidR="00BE5481" w:rsidRPr="00A90293" w:rsidRDefault="00BE5481" w:rsidP="00DF2E2D">
            <w:pPr>
              <w:snapToGrid w:val="0"/>
              <w:ind w:right="118"/>
              <w:jc w:val="left"/>
              <w:rPr>
                <w:b/>
                <w:iCs/>
                <w:sz w:val="22"/>
                <w:szCs w:val="22"/>
              </w:rPr>
            </w:pPr>
            <w:r w:rsidRPr="00A90293">
              <w:rPr>
                <w:b/>
                <w:iCs/>
                <w:sz w:val="22"/>
                <w:szCs w:val="22"/>
              </w:rPr>
              <w:t>- Графическ</w:t>
            </w:r>
            <w:r w:rsidR="00DF2E2D">
              <w:rPr>
                <w:b/>
                <w:iCs/>
                <w:sz w:val="22"/>
                <w:szCs w:val="22"/>
              </w:rPr>
              <w:t>ая часть</w:t>
            </w:r>
            <w:r w:rsidRPr="00A90293">
              <w:rPr>
                <w:b/>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A90293" w:rsidRDefault="00BE5481" w:rsidP="00201074">
            <w:pPr>
              <w:snapToGrid w:val="0"/>
              <w:rPr>
                <w:b/>
                <w:sz w:val="22"/>
                <w:szCs w:val="22"/>
              </w:rPr>
            </w:pPr>
          </w:p>
        </w:tc>
      </w:tr>
      <w:tr w:rsidR="00BE5481" w:rsidRPr="00DC7F6B" w:rsidTr="00F46BA5">
        <w:trPr>
          <w:trHeight w:val="413"/>
        </w:trPr>
        <w:tc>
          <w:tcPr>
            <w:tcW w:w="1561" w:type="dxa"/>
            <w:tcBorders>
              <w:left w:val="single" w:sz="4" w:space="0" w:color="000000"/>
            </w:tcBorders>
            <w:vAlign w:val="center"/>
          </w:tcPr>
          <w:p w:rsidR="00BE5481" w:rsidRPr="00A90293" w:rsidRDefault="00BE5481" w:rsidP="00201074">
            <w:pPr>
              <w:snapToGrid w:val="0"/>
              <w:rPr>
                <w:b/>
                <w:sz w:val="22"/>
                <w:szCs w:val="22"/>
              </w:rPr>
            </w:pPr>
            <w:r w:rsidRPr="00A90293">
              <w:rPr>
                <w:b/>
                <w:sz w:val="22"/>
                <w:szCs w:val="22"/>
              </w:rPr>
              <w:t>1</w:t>
            </w:r>
          </w:p>
        </w:tc>
        <w:tc>
          <w:tcPr>
            <w:tcW w:w="7067" w:type="dxa"/>
            <w:tcBorders>
              <w:left w:val="single" w:sz="4" w:space="0" w:color="000000"/>
            </w:tcBorders>
            <w:vAlign w:val="center"/>
          </w:tcPr>
          <w:p w:rsidR="00BE5481" w:rsidRPr="00A90293" w:rsidRDefault="00BE5481" w:rsidP="00201074">
            <w:pPr>
              <w:snapToGrid w:val="0"/>
              <w:ind w:right="118"/>
              <w:jc w:val="left"/>
              <w:rPr>
                <w:b/>
                <w:sz w:val="22"/>
                <w:szCs w:val="22"/>
              </w:rPr>
            </w:pPr>
            <w:r w:rsidRPr="00A90293">
              <w:rPr>
                <w:b/>
                <w:sz w:val="22"/>
                <w:szCs w:val="22"/>
              </w:rPr>
              <w:t>Чер</w:t>
            </w:r>
            <w:r w:rsidR="00930E0D" w:rsidRPr="00A90293">
              <w:rPr>
                <w:b/>
                <w:sz w:val="22"/>
                <w:szCs w:val="22"/>
              </w:rPr>
              <w:t>теж планировки территории, М 1:1</w:t>
            </w:r>
            <w:r w:rsidRPr="00A90293">
              <w:rPr>
                <w:b/>
                <w:sz w:val="22"/>
                <w:szCs w:val="22"/>
              </w:rPr>
              <w:t>000</w:t>
            </w:r>
          </w:p>
        </w:tc>
        <w:tc>
          <w:tcPr>
            <w:tcW w:w="1304" w:type="dxa"/>
            <w:tcBorders>
              <w:left w:val="single" w:sz="4" w:space="0" w:color="000000"/>
              <w:right w:val="single" w:sz="4" w:space="0" w:color="000000"/>
            </w:tcBorders>
            <w:vAlign w:val="center"/>
          </w:tcPr>
          <w:p w:rsidR="00BE5481" w:rsidRPr="00A90293" w:rsidRDefault="00BE5481" w:rsidP="00201074">
            <w:pPr>
              <w:snapToGrid w:val="0"/>
              <w:rPr>
                <w:b/>
                <w:sz w:val="22"/>
                <w:szCs w:val="22"/>
              </w:rPr>
            </w:pPr>
            <w:r w:rsidRPr="00A90293">
              <w:rPr>
                <w:b/>
                <w:sz w:val="22"/>
                <w:szCs w:val="22"/>
              </w:rPr>
              <w:t>ПП-1</w:t>
            </w:r>
          </w:p>
        </w:tc>
      </w:tr>
      <w:tr w:rsidR="00BE5481" w:rsidRPr="00DC7F6B" w:rsidTr="00F46BA5">
        <w:trPr>
          <w:trHeight w:val="125"/>
        </w:trPr>
        <w:tc>
          <w:tcPr>
            <w:tcW w:w="1561" w:type="dxa"/>
            <w:tcBorders>
              <w:top w:val="single" w:sz="4" w:space="0" w:color="000000"/>
              <w:left w:val="single" w:sz="4" w:space="0" w:color="000000"/>
              <w:bottom w:val="single" w:sz="4" w:space="0" w:color="000000"/>
            </w:tcBorders>
            <w:vAlign w:val="center"/>
          </w:tcPr>
          <w:p w:rsidR="00BE5481" w:rsidRPr="00DC7F6B" w:rsidRDefault="00BE5481" w:rsidP="00201074">
            <w:pPr>
              <w:pStyle w:val="01"/>
              <w:snapToGrid w:val="0"/>
              <w:ind w:firstLine="0"/>
              <w:jc w:val="center"/>
              <w:rPr>
                <w:sz w:val="22"/>
                <w:szCs w:val="22"/>
              </w:rPr>
            </w:pPr>
            <w:proofErr w:type="spellStart"/>
            <w:r w:rsidRPr="00DC7F6B">
              <w:rPr>
                <w:sz w:val="22"/>
                <w:szCs w:val="22"/>
                <w:lang w:val="en-US"/>
              </w:rPr>
              <w:t>Том</w:t>
            </w:r>
            <w:proofErr w:type="spellEnd"/>
            <w:r w:rsidRPr="00DC7F6B">
              <w:rPr>
                <w:sz w:val="22"/>
                <w:szCs w:val="22"/>
                <w:lang w:val="en-US"/>
              </w:rPr>
              <w:t xml:space="preserve"> II</w:t>
            </w:r>
          </w:p>
        </w:tc>
        <w:tc>
          <w:tcPr>
            <w:tcW w:w="7067" w:type="dxa"/>
            <w:tcBorders>
              <w:top w:val="single" w:sz="4" w:space="0" w:color="000000"/>
              <w:left w:val="single" w:sz="4" w:space="0" w:color="000000"/>
              <w:bottom w:val="single" w:sz="4" w:space="0" w:color="000000"/>
            </w:tcBorders>
            <w:vAlign w:val="center"/>
          </w:tcPr>
          <w:p w:rsidR="00BE5481" w:rsidRPr="00DC7F6B" w:rsidRDefault="00BE5481" w:rsidP="00201074">
            <w:pPr>
              <w:snapToGrid w:val="0"/>
              <w:ind w:right="118"/>
              <w:jc w:val="left"/>
              <w:rPr>
                <w:sz w:val="22"/>
                <w:szCs w:val="22"/>
              </w:rPr>
            </w:pPr>
            <w:r w:rsidRPr="00DC7F6B">
              <w:rPr>
                <w:sz w:val="22"/>
                <w:szCs w:val="22"/>
              </w:rPr>
              <w:t>Материалы по обоснованию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rPr>
                <w:sz w:val="22"/>
                <w:szCs w:val="22"/>
              </w:rPr>
            </w:pPr>
          </w:p>
        </w:tc>
      </w:tr>
      <w:tr w:rsidR="00BE5481" w:rsidRPr="00DC7F6B" w:rsidTr="00F46BA5">
        <w:trPr>
          <w:trHeight w:val="235"/>
        </w:trPr>
        <w:tc>
          <w:tcPr>
            <w:tcW w:w="1561" w:type="dxa"/>
            <w:tcBorders>
              <w:top w:val="single" w:sz="4" w:space="0" w:color="000000"/>
              <w:left w:val="single" w:sz="4" w:space="0" w:color="000000"/>
              <w:bottom w:val="single" w:sz="4" w:space="0" w:color="auto"/>
            </w:tcBorders>
            <w:vAlign w:val="center"/>
          </w:tcPr>
          <w:p w:rsidR="00BE5481" w:rsidRPr="00DC7F6B" w:rsidRDefault="00BE5481" w:rsidP="00201074">
            <w:pPr>
              <w:pStyle w:val="01"/>
              <w:snapToGrid w:val="0"/>
              <w:ind w:firstLine="0"/>
              <w:jc w:val="center"/>
              <w:rPr>
                <w:sz w:val="22"/>
                <w:szCs w:val="22"/>
              </w:rPr>
            </w:pPr>
          </w:p>
        </w:tc>
        <w:tc>
          <w:tcPr>
            <w:tcW w:w="7067" w:type="dxa"/>
            <w:tcBorders>
              <w:top w:val="single" w:sz="4" w:space="0" w:color="000000"/>
              <w:left w:val="single" w:sz="4" w:space="0" w:color="000000"/>
              <w:bottom w:val="single" w:sz="4" w:space="0" w:color="000000"/>
            </w:tcBorders>
            <w:vAlign w:val="center"/>
          </w:tcPr>
          <w:p w:rsidR="00BE5481" w:rsidRPr="00DC7F6B" w:rsidRDefault="00BE5481" w:rsidP="00DF2E2D">
            <w:pPr>
              <w:snapToGrid w:val="0"/>
              <w:ind w:right="118"/>
              <w:jc w:val="left"/>
              <w:rPr>
                <w:sz w:val="22"/>
                <w:szCs w:val="22"/>
                <w:lang w:val="en-US"/>
              </w:rPr>
            </w:pPr>
            <w:r w:rsidRPr="00DC7F6B">
              <w:rPr>
                <w:sz w:val="22"/>
                <w:szCs w:val="22"/>
              </w:rPr>
              <w:t xml:space="preserve">- </w:t>
            </w:r>
            <w:r w:rsidR="00DF2E2D">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rPr>
                <w:sz w:val="22"/>
                <w:szCs w:val="22"/>
              </w:rPr>
            </w:pPr>
            <w:r w:rsidRPr="00DC7F6B">
              <w:rPr>
                <w:sz w:val="22"/>
                <w:szCs w:val="22"/>
              </w:rPr>
              <w:t>ПЗ</w:t>
            </w:r>
          </w:p>
        </w:tc>
      </w:tr>
      <w:tr w:rsidR="00BE5481" w:rsidRPr="00DC7F6B" w:rsidTr="00F46BA5">
        <w:trPr>
          <w:trHeight w:val="280"/>
        </w:trPr>
        <w:tc>
          <w:tcPr>
            <w:tcW w:w="1561" w:type="dxa"/>
            <w:tcBorders>
              <w:top w:val="single" w:sz="4" w:space="0" w:color="auto"/>
              <w:left w:val="single" w:sz="4" w:space="0" w:color="auto"/>
              <w:right w:val="single" w:sz="4" w:space="0" w:color="auto"/>
            </w:tcBorders>
            <w:vAlign w:val="center"/>
          </w:tcPr>
          <w:p w:rsidR="00BE5481" w:rsidRPr="00DC7F6B" w:rsidRDefault="00BE5481" w:rsidP="00201074">
            <w:pPr>
              <w:snapToGrid w:val="0"/>
              <w:rPr>
                <w:sz w:val="22"/>
                <w:szCs w:val="22"/>
              </w:rPr>
            </w:pPr>
          </w:p>
        </w:tc>
        <w:tc>
          <w:tcPr>
            <w:tcW w:w="7067" w:type="dxa"/>
            <w:tcBorders>
              <w:top w:val="single" w:sz="4" w:space="0" w:color="000000"/>
              <w:left w:val="single" w:sz="4" w:space="0" w:color="auto"/>
            </w:tcBorders>
            <w:vAlign w:val="center"/>
          </w:tcPr>
          <w:p w:rsidR="00BE5481" w:rsidRPr="00DC7F6B" w:rsidRDefault="00BE5481" w:rsidP="00DF2E2D">
            <w:pPr>
              <w:snapToGrid w:val="0"/>
              <w:ind w:right="118"/>
              <w:jc w:val="left"/>
              <w:rPr>
                <w:iCs/>
                <w:sz w:val="22"/>
                <w:szCs w:val="22"/>
              </w:rPr>
            </w:pPr>
            <w:r w:rsidRPr="00DC7F6B">
              <w:rPr>
                <w:iCs/>
                <w:sz w:val="22"/>
                <w:szCs w:val="22"/>
              </w:rPr>
              <w:t>- Графическ</w:t>
            </w:r>
            <w:r w:rsidR="00DF2E2D">
              <w:rPr>
                <w:iCs/>
                <w:sz w:val="22"/>
                <w:szCs w:val="22"/>
              </w:rPr>
              <w:t>ая часть</w:t>
            </w:r>
            <w:r w:rsidRPr="00DC7F6B">
              <w:rPr>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DC7F6B" w:rsidRDefault="00BE5481" w:rsidP="00201074">
            <w:pPr>
              <w:snapToGrid w:val="0"/>
              <w:rPr>
                <w:sz w:val="22"/>
                <w:szCs w:val="22"/>
              </w:rPr>
            </w:pPr>
          </w:p>
        </w:tc>
      </w:tr>
      <w:tr w:rsidR="00BE5481" w:rsidRPr="00DC7F6B" w:rsidTr="00F46BA5">
        <w:trPr>
          <w:trHeight w:val="676"/>
        </w:trPr>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1</w:t>
            </w:r>
          </w:p>
        </w:tc>
        <w:tc>
          <w:tcPr>
            <w:tcW w:w="7067" w:type="dxa"/>
            <w:tcBorders>
              <w:left w:val="single" w:sz="4" w:space="0" w:color="auto"/>
            </w:tcBorders>
            <w:vAlign w:val="center"/>
          </w:tcPr>
          <w:p w:rsidR="00BE5481" w:rsidRPr="00FD2AF4" w:rsidRDefault="00FD2AF4" w:rsidP="00FD2AF4">
            <w:pPr>
              <w:autoSpaceDE w:val="0"/>
              <w:autoSpaceDN w:val="0"/>
              <w:adjustRightInd w:val="0"/>
              <w:jc w:val="both"/>
              <w:rPr>
                <w:rFonts w:eastAsia="Calibri"/>
                <w:color w:val="000000"/>
                <w:sz w:val="22"/>
                <w:szCs w:val="22"/>
              </w:rPr>
            </w:pPr>
            <w:r w:rsidRPr="00297C76">
              <w:rPr>
                <w:rFonts w:eastAsia="Calibri"/>
                <w:color w:val="000000"/>
                <w:sz w:val="22"/>
                <w:szCs w:val="22"/>
              </w:rPr>
              <w:t>Карта планировочной структуры территории городского округа с отображением границ элементов планировочной структуры</w:t>
            </w:r>
            <w:r w:rsidRPr="00297C76">
              <w:rPr>
                <w:sz w:val="22"/>
                <w:szCs w:val="22"/>
              </w:rPr>
              <w:t>, ситуация без масштаба</w:t>
            </w:r>
          </w:p>
        </w:tc>
        <w:tc>
          <w:tcPr>
            <w:tcW w:w="1304" w:type="dxa"/>
            <w:tcBorders>
              <w:left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ПП-2</w:t>
            </w:r>
          </w:p>
        </w:tc>
      </w:tr>
      <w:tr w:rsidR="00BE5481" w:rsidRPr="00DC7F6B" w:rsidTr="00F46BA5">
        <w:trPr>
          <w:trHeight w:val="675"/>
        </w:trPr>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2</w:t>
            </w:r>
          </w:p>
        </w:tc>
        <w:tc>
          <w:tcPr>
            <w:tcW w:w="7067" w:type="dxa"/>
            <w:tcBorders>
              <w:left w:val="single" w:sz="4" w:space="0" w:color="auto"/>
            </w:tcBorders>
            <w:vAlign w:val="center"/>
          </w:tcPr>
          <w:p w:rsidR="00BE5481" w:rsidRPr="00DC7F6B" w:rsidRDefault="00FD2AF4" w:rsidP="00FD2AF4">
            <w:pPr>
              <w:snapToGrid w:val="0"/>
              <w:ind w:right="10"/>
              <w:jc w:val="both"/>
              <w:rPr>
                <w:sz w:val="22"/>
                <w:szCs w:val="22"/>
              </w:rPr>
            </w:pPr>
            <w:r w:rsidRPr="00FD2AF4">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FD2AF4">
              <w:rPr>
                <w:sz w:val="22"/>
                <w:szCs w:val="22"/>
              </w:rPr>
              <w:t>1</w:t>
            </w:r>
            <w:proofErr w:type="gramEnd"/>
            <w:r w:rsidRPr="00FD2AF4">
              <w:rPr>
                <w:sz w:val="22"/>
                <w:szCs w:val="22"/>
              </w:rPr>
              <w:t>:1000</w:t>
            </w:r>
          </w:p>
        </w:tc>
        <w:tc>
          <w:tcPr>
            <w:tcW w:w="1304" w:type="dxa"/>
            <w:tcBorders>
              <w:left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ПП-3</w:t>
            </w:r>
          </w:p>
        </w:tc>
      </w:tr>
      <w:tr w:rsidR="00BE5481" w:rsidRPr="00DC7F6B" w:rsidTr="00F46BA5">
        <w:trPr>
          <w:trHeight w:val="675"/>
        </w:trPr>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3</w:t>
            </w:r>
          </w:p>
        </w:tc>
        <w:tc>
          <w:tcPr>
            <w:tcW w:w="7067" w:type="dxa"/>
            <w:tcBorders>
              <w:left w:val="single" w:sz="4" w:space="0" w:color="auto"/>
            </w:tcBorders>
            <w:vAlign w:val="center"/>
          </w:tcPr>
          <w:p w:rsidR="00BE5481" w:rsidRPr="00DC7F6B" w:rsidRDefault="00FD2AF4" w:rsidP="002429F6">
            <w:pPr>
              <w:snapToGrid w:val="0"/>
              <w:ind w:right="10"/>
              <w:jc w:val="both"/>
              <w:rPr>
                <w:sz w:val="22"/>
                <w:szCs w:val="22"/>
              </w:rPr>
            </w:pPr>
            <w:r w:rsidRPr="00FD2AF4">
              <w:rPr>
                <w:sz w:val="22"/>
                <w:szCs w:val="22"/>
              </w:rPr>
              <w:t>Схема организации движения транспорта (включая транспорт общего пользования) и пешеходов. Схема организации улично-дорожной сети. Схема вертикальной планировки территории, инженерной подготовки территории. М</w:t>
            </w:r>
            <w:proofErr w:type="gramStart"/>
            <w:r w:rsidRPr="00FD2AF4">
              <w:rPr>
                <w:sz w:val="22"/>
                <w:szCs w:val="22"/>
              </w:rPr>
              <w:t>1</w:t>
            </w:r>
            <w:proofErr w:type="gramEnd"/>
            <w:r w:rsidRPr="00FD2AF4">
              <w:rPr>
                <w:sz w:val="22"/>
                <w:szCs w:val="22"/>
              </w:rPr>
              <w:t>:1000</w:t>
            </w:r>
          </w:p>
        </w:tc>
        <w:tc>
          <w:tcPr>
            <w:tcW w:w="1304" w:type="dxa"/>
            <w:tcBorders>
              <w:left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ПП-4</w:t>
            </w:r>
          </w:p>
        </w:tc>
      </w:tr>
      <w:tr w:rsidR="00BE5481" w:rsidRPr="00DC7F6B" w:rsidTr="00F46BA5">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4</w:t>
            </w:r>
          </w:p>
        </w:tc>
        <w:tc>
          <w:tcPr>
            <w:tcW w:w="7067" w:type="dxa"/>
            <w:tcBorders>
              <w:left w:val="single" w:sz="4" w:space="0" w:color="auto"/>
            </w:tcBorders>
            <w:vAlign w:val="center"/>
          </w:tcPr>
          <w:p w:rsidR="00BE5481" w:rsidRPr="00FD2AF4" w:rsidRDefault="00FD2AF4" w:rsidP="002429F6">
            <w:pPr>
              <w:snapToGrid w:val="0"/>
              <w:ind w:right="10"/>
              <w:jc w:val="both"/>
              <w:rPr>
                <w:bCs/>
                <w:sz w:val="22"/>
                <w:szCs w:val="22"/>
              </w:rPr>
            </w:pPr>
            <w:r w:rsidRPr="00FD2AF4">
              <w:rPr>
                <w:bCs/>
                <w:sz w:val="22"/>
                <w:szCs w:val="22"/>
              </w:rPr>
              <w:t>Варианты планировочных решений застройки территории в соответствии с проектом планировки территории. М</w:t>
            </w:r>
            <w:proofErr w:type="gramStart"/>
            <w:r w:rsidRPr="00FD2AF4">
              <w:rPr>
                <w:bCs/>
                <w:sz w:val="22"/>
                <w:szCs w:val="22"/>
              </w:rPr>
              <w:t>1</w:t>
            </w:r>
            <w:proofErr w:type="gramEnd"/>
            <w:r w:rsidRPr="00FD2AF4">
              <w:rPr>
                <w:bCs/>
                <w:sz w:val="22"/>
                <w:szCs w:val="22"/>
              </w:rPr>
              <w:t>:1000</w:t>
            </w:r>
          </w:p>
        </w:tc>
        <w:tc>
          <w:tcPr>
            <w:tcW w:w="1304" w:type="dxa"/>
            <w:tcBorders>
              <w:left w:val="single" w:sz="4" w:space="0" w:color="000000"/>
              <w:right w:val="single" w:sz="4" w:space="0" w:color="000000"/>
            </w:tcBorders>
            <w:vAlign w:val="center"/>
          </w:tcPr>
          <w:p w:rsidR="00BE5481" w:rsidRPr="00DC7F6B" w:rsidRDefault="00BE5481" w:rsidP="00201074">
            <w:pPr>
              <w:snapToGrid w:val="0"/>
              <w:rPr>
                <w:sz w:val="22"/>
                <w:szCs w:val="22"/>
              </w:rPr>
            </w:pPr>
            <w:r w:rsidRPr="00DC7F6B">
              <w:rPr>
                <w:sz w:val="22"/>
                <w:szCs w:val="22"/>
              </w:rPr>
              <w:t>ПП-5</w:t>
            </w:r>
          </w:p>
        </w:tc>
      </w:tr>
      <w:tr w:rsidR="00BE5481" w:rsidRPr="00DC7F6B" w:rsidTr="00F46BA5">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5</w:t>
            </w:r>
          </w:p>
        </w:tc>
        <w:tc>
          <w:tcPr>
            <w:tcW w:w="7067" w:type="dxa"/>
            <w:tcBorders>
              <w:left w:val="single" w:sz="4" w:space="0" w:color="auto"/>
            </w:tcBorders>
            <w:vAlign w:val="center"/>
          </w:tcPr>
          <w:p w:rsidR="00BE5481" w:rsidRPr="00DC7F6B" w:rsidRDefault="00930E0D" w:rsidP="00201074">
            <w:pPr>
              <w:snapToGrid w:val="0"/>
              <w:ind w:right="118"/>
              <w:jc w:val="left"/>
              <w:rPr>
                <w:sz w:val="22"/>
                <w:szCs w:val="22"/>
              </w:rPr>
            </w:pPr>
            <w:r>
              <w:rPr>
                <w:sz w:val="22"/>
                <w:szCs w:val="22"/>
              </w:rPr>
              <w:t>Схема очередности планируемого развития территории, М 1:1000</w:t>
            </w:r>
          </w:p>
        </w:tc>
        <w:tc>
          <w:tcPr>
            <w:tcW w:w="1304" w:type="dxa"/>
            <w:tcBorders>
              <w:left w:val="single" w:sz="4" w:space="0" w:color="000000"/>
              <w:right w:val="single" w:sz="4" w:space="0" w:color="000000"/>
            </w:tcBorders>
            <w:vAlign w:val="center"/>
          </w:tcPr>
          <w:p w:rsidR="00BE5481" w:rsidRPr="00DC7F6B" w:rsidRDefault="00BE5481" w:rsidP="00201074">
            <w:pPr>
              <w:snapToGrid w:val="0"/>
              <w:rPr>
                <w:sz w:val="22"/>
                <w:szCs w:val="22"/>
              </w:rPr>
            </w:pPr>
            <w:r w:rsidRPr="00DC7F6B">
              <w:rPr>
                <w:sz w:val="22"/>
                <w:szCs w:val="22"/>
              </w:rPr>
              <w:t>ПП-6</w:t>
            </w:r>
          </w:p>
        </w:tc>
      </w:tr>
      <w:tr w:rsidR="00BE5481" w:rsidRPr="00DC7F6B" w:rsidTr="00F46BA5">
        <w:tc>
          <w:tcPr>
            <w:tcW w:w="9932" w:type="dxa"/>
            <w:gridSpan w:val="3"/>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Проект межевания территории</w:t>
            </w: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lang w:val="en-US"/>
              </w:rPr>
            </w:pPr>
            <w:r w:rsidRPr="00DC7F6B">
              <w:rPr>
                <w:sz w:val="22"/>
                <w:szCs w:val="22"/>
              </w:rPr>
              <w:t>Том III</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08"/>
              <w:jc w:val="left"/>
              <w:rPr>
                <w:sz w:val="22"/>
                <w:szCs w:val="22"/>
              </w:rPr>
            </w:pPr>
            <w:r w:rsidRPr="00DC7F6B">
              <w:rPr>
                <w:sz w:val="22"/>
                <w:szCs w:val="22"/>
              </w:rPr>
              <w:t>Основная часть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108" w:right="-108"/>
              <w:rPr>
                <w:sz w:val="22"/>
                <w:szCs w:val="22"/>
              </w:rPr>
            </w:pP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DF2E2D">
            <w:pPr>
              <w:snapToGrid w:val="0"/>
              <w:ind w:right="-108"/>
              <w:jc w:val="left"/>
              <w:rPr>
                <w:sz w:val="22"/>
                <w:szCs w:val="22"/>
              </w:rPr>
            </w:pPr>
            <w:r w:rsidRPr="00DC7F6B">
              <w:rPr>
                <w:sz w:val="22"/>
                <w:szCs w:val="22"/>
              </w:rPr>
              <w:t xml:space="preserve">- </w:t>
            </w:r>
            <w:r w:rsidR="00DF2E2D">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r w:rsidRPr="00DC7F6B">
              <w:rPr>
                <w:sz w:val="22"/>
                <w:szCs w:val="22"/>
              </w:rPr>
              <w:t>ПЗ</w:t>
            </w: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rPr>
            </w:pPr>
          </w:p>
          <w:p w:rsidR="00BE5481" w:rsidRPr="00DC7F6B" w:rsidRDefault="00BE5481" w:rsidP="00201074">
            <w:pPr>
              <w:snapToGrid w:val="0"/>
              <w:ind w:right="-129"/>
              <w:rPr>
                <w:sz w:val="22"/>
                <w:szCs w:val="22"/>
              </w:rPr>
            </w:pPr>
            <w:r w:rsidRPr="00DC7F6B">
              <w:rPr>
                <w:sz w:val="22"/>
                <w:szCs w:val="22"/>
              </w:rPr>
              <w:t>1</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08"/>
              <w:jc w:val="left"/>
              <w:rPr>
                <w:sz w:val="22"/>
                <w:szCs w:val="22"/>
              </w:rPr>
            </w:pPr>
            <w:r w:rsidRPr="00DC7F6B">
              <w:rPr>
                <w:iCs/>
                <w:sz w:val="22"/>
                <w:szCs w:val="22"/>
              </w:rPr>
              <w:t xml:space="preserve">- </w:t>
            </w:r>
            <w:r w:rsidR="00DF2E2D">
              <w:rPr>
                <w:iCs/>
                <w:sz w:val="22"/>
                <w:szCs w:val="22"/>
              </w:rPr>
              <w:t>Графическая часть</w:t>
            </w:r>
            <w:r w:rsidRPr="00DC7F6B">
              <w:rPr>
                <w:iCs/>
                <w:sz w:val="22"/>
                <w:szCs w:val="22"/>
              </w:rPr>
              <w:t>:</w:t>
            </w:r>
          </w:p>
          <w:p w:rsidR="00BE5481" w:rsidRPr="00DC7F6B" w:rsidRDefault="00BE5481" w:rsidP="00201074">
            <w:pPr>
              <w:snapToGrid w:val="0"/>
              <w:jc w:val="left"/>
              <w:rPr>
                <w:sz w:val="22"/>
                <w:szCs w:val="22"/>
              </w:rPr>
            </w:pPr>
            <w:r w:rsidRPr="00DC7F6B">
              <w:rPr>
                <w:sz w:val="22"/>
                <w:szCs w:val="22"/>
              </w:rPr>
              <w:t>Чертеж межевания территории</w:t>
            </w:r>
            <w:r w:rsidR="00764925" w:rsidRPr="00DC7F6B">
              <w:rPr>
                <w:sz w:val="22"/>
                <w:szCs w:val="22"/>
              </w:rPr>
              <w:t>,</w:t>
            </w:r>
            <w:r w:rsidRPr="00DC7F6B">
              <w:rPr>
                <w:sz w:val="22"/>
                <w:szCs w:val="22"/>
              </w:rPr>
              <w:t xml:space="preserve"> М 1:1000</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r w:rsidRPr="00DC7F6B">
              <w:rPr>
                <w:sz w:val="22"/>
                <w:szCs w:val="22"/>
              </w:rPr>
              <w:t>П</w:t>
            </w:r>
            <w:r w:rsidR="00201074">
              <w:rPr>
                <w:sz w:val="22"/>
                <w:szCs w:val="22"/>
              </w:rPr>
              <w:t>М-1</w:t>
            </w: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lang w:val="en-US"/>
              </w:rPr>
            </w:pPr>
            <w:r w:rsidRPr="00DC7F6B">
              <w:rPr>
                <w:sz w:val="22"/>
                <w:szCs w:val="22"/>
              </w:rPr>
              <w:t>Том I</w:t>
            </w:r>
            <w:r w:rsidRPr="00DC7F6B">
              <w:rPr>
                <w:sz w:val="22"/>
                <w:szCs w:val="22"/>
                <w:lang w:val="en-US"/>
              </w:rPr>
              <w:t>V</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jc w:val="left"/>
              <w:rPr>
                <w:sz w:val="22"/>
                <w:szCs w:val="22"/>
              </w:rPr>
            </w:pPr>
            <w:r w:rsidRPr="00DC7F6B">
              <w:rPr>
                <w:sz w:val="22"/>
                <w:szCs w:val="22"/>
              </w:rPr>
              <w:t>Материалы по обоснованию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DF2E2D">
            <w:pPr>
              <w:snapToGrid w:val="0"/>
              <w:ind w:right="-108"/>
              <w:jc w:val="left"/>
              <w:rPr>
                <w:sz w:val="22"/>
                <w:szCs w:val="22"/>
              </w:rPr>
            </w:pPr>
            <w:r w:rsidRPr="00DC7F6B">
              <w:rPr>
                <w:sz w:val="22"/>
                <w:szCs w:val="22"/>
              </w:rPr>
              <w:t xml:space="preserve">- </w:t>
            </w:r>
            <w:r w:rsidR="00DF2E2D">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r w:rsidRPr="00DC7F6B">
              <w:rPr>
                <w:sz w:val="22"/>
                <w:szCs w:val="22"/>
              </w:rPr>
              <w:t>ПЗ</w:t>
            </w:r>
          </w:p>
        </w:tc>
      </w:tr>
      <w:tr w:rsidR="00BE5481" w:rsidRPr="00DC7F6B" w:rsidTr="00F46BA5">
        <w:tc>
          <w:tcPr>
            <w:tcW w:w="1561" w:type="dxa"/>
            <w:tcBorders>
              <w:top w:val="single" w:sz="4" w:space="0" w:color="000000"/>
              <w:left w:val="single" w:sz="4" w:space="0" w:color="000000"/>
              <w:right w:val="single" w:sz="4" w:space="0" w:color="000000"/>
            </w:tcBorders>
            <w:vAlign w:val="center"/>
          </w:tcPr>
          <w:p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right w:val="single" w:sz="4" w:space="0" w:color="000000"/>
            </w:tcBorders>
            <w:vAlign w:val="center"/>
          </w:tcPr>
          <w:p w:rsidR="00BE5481" w:rsidRPr="00DC7F6B" w:rsidRDefault="00DF2E2D" w:rsidP="00201074">
            <w:pPr>
              <w:snapToGrid w:val="0"/>
              <w:ind w:right="-108"/>
              <w:jc w:val="left"/>
              <w:rPr>
                <w:sz w:val="22"/>
                <w:szCs w:val="22"/>
              </w:rPr>
            </w:pPr>
            <w:r>
              <w:rPr>
                <w:iCs/>
                <w:sz w:val="22"/>
                <w:szCs w:val="22"/>
              </w:rPr>
              <w:t>- Графическая часть</w:t>
            </w:r>
            <w:r w:rsidR="00BE5481" w:rsidRPr="00DC7F6B">
              <w:rPr>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DC7F6B" w:rsidRDefault="00BE5481" w:rsidP="00201074">
            <w:pPr>
              <w:snapToGrid w:val="0"/>
              <w:ind w:left="-9"/>
              <w:rPr>
                <w:sz w:val="22"/>
                <w:szCs w:val="22"/>
              </w:rPr>
            </w:pPr>
          </w:p>
        </w:tc>
      </w:tr>
      <w:tr w:rsidR="00851E34" w:rsidRPr="00DC7F6B" w:rsidTr="00F46BA5">
        <w:trPr>
          <w:trHeight w:val="483"/>
        </w:trPr>
        <w:tc>
          <w:tcPr>
            <w:tcW w:w="1561" w:type="dxa"/>
            <w:tcBorders>
              <w:left w:val="single" w:sz="4" w:space="0" w:color="000000"/>
              <w:right w:val="single" w:sz="4" w:space="0" w:color="000000"/>
            </w:tcBorders>
            <w:vAlign w:val="center"/>
          </w:tcPr>
          <w:p w:rsidR="00851E34" w:rsidRPr="00DC7F6B" w:rsidRDefault="00851E34" w:rsidP="00851E34">
            <w:pPr>
              <w:snapToGrid w:val="0"/>
              <w:ind w:right="-129"/>
              <w:rPr>
                <w:sz w:val="22"/>
                <w:szCs w:val="22"/>
              </w:rPr>
            </w:pPr>
            <w:r w:rsidRPr="00DC7F6B">
              <w:rPr>
                <w:sz w:val="22"/>
                <w:szCs w:val="22"/>
              </w:rPr>
              <w:t>1</w:t>
            </w:r>
          </w:p>
        </w:tc>
        <w:tc>
          <w:tcPr>
            <w:tcW w:w="7067" w:type="dxa"/>
            <w:tcBorders>
              <w:left w:val="single" w:sz="4" w:space="0" w:color="000000"/>
              <w:right w:val="single" w:sz="4" w:space="0" w:color="000000"/>
            </w:tcBorders>
            <w:vAlign w:val="center"/>
          </w:tcPr>
          <w:p w:rsidR="00851E34" w:rsidRPr="00DC7F6B" w:rsidRDefault="00B0080D" w:rsidP="002429F6">
            <w:pPr>
              <w:snapToGrid w:val="0"/>
              <w:ind w:right="10"/>
              <w:jc w:val="both"/>
              <w:rPr>
                <w:color w:val="000000"/>
                <w:sz w:val="22"/>
                <w:szCs w:val="22"/>
              </w:rPr>
            </w:pPr>
            <w:r w:rsidRPr="00B0080D">
              <w:rPr>
                <w:sz w:val="22"/>
                <w:szCs w:val="22"/>
              </w:rPr>
              <w:t>Карта планировочной структуры территории городского округа с отображением границ элементов планировочной структуры, ситуация без масштаба</w:t>
            </w:r>
          </w:p>
        </w:tc>
        <w:tc>
          <w:tcPr>
            <w:tcW w:w="1304" w:type="dxa"/>
            <w:tcBorders>
              <w:left w:val="single" w:sz="4" w:space="0" w:color="000000"/>
              <w:right w:val="single" w:sz="4" w:space="0" w:color="000000"/>
            </w:tcBorders>
            <w:vAlign w:val="center"/>
          </w:tcPr>
          <w:p w:rsidR="00851E34" w:rsidRPr="00DC7F6B" w:rsidRDefault="00851E34" w:rsidP="00851E34">
            <w:pPr>
              <w:snapToGrid w:val="0"/>
              <w:ind w:left="-9"/>
              <w:rPr>
                <w:sz w:val="22"/>
                <w:szCs w:val="22"/>
              </w:rPr>
            </w:pPr>
            <w:r w:rsidRPr="00DC7F6B">
              <w:rPr>
                <w:sz w:val="22"/>
                <w:szCs w:val="22"/>
              </w:rPr>
              <w:t>ПМ-2</w:t>
            </w:r>
          </w:p>
        </w:tc>
      </w:tr>
      <w:tr w:rsidR="00851E34" w:rsidRPr="00DC7F6B" w:rsidTr="00F46BA5">
        <w:trPr>
          <w:trHeight w:val="68"/>
        </w:trPr>
        <w:tc>
          <w:tcPr>
            <w:tcW w:w="1561" w:type="dxa"/>
            <w:tcBorders>
              <w:left w:val="single" w:sz="4" w:space="0" w:color="000000"/>
              <w:right w:val="single" w:sz="4" w:space="0" w:color="000000"/>
            </w:tcBorders>
            <w:vAlign w:val="center"/>
          </w:tcPr>
          <w:p w:rsidR="00851E34" w:rsidRPr="00DC7F6B" w:rsidRDefault="00851E34" w:rsidP="00851E34">
            <w:pPr>
              <w:snapToGrid w:val="0"/>
              <w:ind w:right="-129"/>
              <w:rPr>
                <w:sz w:val="22"/>
                <w:szCs w:val="22"/>
              </w:rPr>
            </w:pPr>
            <w:r>
              <w:rPr>
                <w:sz w:val="22"/>
                <w:szCs w:val="22"/>
              </w:rPr>
              <w:t>2</w:t>
            </w:r>
          </w:p>
        </w:tc>
        <w:tc>
          <w:tcPr>
            <w:tcW w:w="7067" w:type="dxa"/>
            <w:tcBorders>
              <w:left w:val="single" w:sz="4" w:space="0" w:color="000000"/>
              <w:right w:val="single" w:sz="4" w:space="0" w:color="000000"/>
            </w:tcBorders>
            <w:vAlign w:val="center"/>
          </w:tcPr>
          <w:p w:rsidR="00851E34" w:rsidRPr="00DC7F6B" w:rsidRDefault="00B0080D" w:rsidP="002429F6">
            <w:pPr>
              <w:snapToGrid w:val="0"/>
              <w:ind w:right="10"/>
              <w:jc w:val="both"/>
              <w:rPr>
                <w:sz w:val="22"/>
                <w:szCs w:val="22"/>
              </w:rPr>
            </w:pPr>
            <w:r w:rsidRPr="00B0080D">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w:t>
            </w:r>
            <w:proofErr w:type="gramStart"/>
            <w:r w:rsidRPr="00B0080D">
              <w:rPr>
                <w:sz w:val="22"/>
                <w:szCs w:val="22"/>
              </w:rPr>
              <w:t>1</w:t>
            </w:r>
            <w:proofErr w:type="gramEnd"/>
            <w:r w:rsidRPr="00B0080D">
              <w:rPr>
                <w:sz w:val="22"/>
                <w:szCs w:val="22"/>
              </w:rPr>
              <w:t>:1000</w:t>
            </w:r>
          </w:p>
        </w:tc>
        <w:tc>
          <w:tcPr>
            <w:tcW w:w="1304" w:type="dxa"/>
            <w:tcBorders>
              <w:left w:val="single" w:sz="4" w:space="0" w:color="000000"/>
              <w:right w:val="single" w:sz="4" w:space="0" w:color="000000"/>
            </w:tcBorders>
            <w:vAlign w:val="center"/>
          </w:tcPr>
          <w:p w:rsidR="00851E34" w:rsidRPr="00DC7F6B" w:rsidRDefault="00851E34" w:rsidP="00851E34">
            <w:pPr>
              <w:snapToGrid w:val="0"/>
              <w:ind w:left="-9"/>
              <w:rPr>
                <w:sz w:val="22"/>
                <w:szCs w:val="22"/>
              </w:rPr>
            </w:pPr>
            <w:r w:rsidRPr="00DC7F6B">
              <w:rPr>
                <w:sz w:val="22"/>
                <w:szCs w:val="22"/>
              </w:rPr>
              <w:t>ПМ-</w:t>
            </w:r>
            <w:r>
              <w:rPr>
                <w:sz w:val="22"/>
                <w:szCs w:val="22"/>
              </w:rPr>
              <w:t>3</w:t>
            </w:r>
          </w:p>
        </w:tc>
      </w:tr>
      <w:tr w:rsidR="00851E34" w:rsidRPr="00DC7F6B" w:rsidTr="00F46BA5">
        <w:trPr>
          <w:trHeight w:val="68"/>
        </w:trPr>
        <w:tc>
          <w:tcPr>
            <w:tcW w:w="1561" w:type="dxa"/>
            <w:tcBorders>
              <w:left w:val="single" w:sz="4" w:space="0" w:color="000000"/>
              <w:bottom w:val="single" w:sz="4" w:space="0" w:color="auto"/>
              <w:right w:val="single" w:sz="4" w:space="0" w:color="000000"/>
            </w:tcBorders>
            <w:vAlign w:val="center"/>
          </w:tcPr>
          <w:p w:rsidR="00851E34" w:rsidRDefault="00851E34" w:rsidP="00851E34">
            <w:pPr>
              <w:snapToGrid w:val="0"/>
              <w:ind w:right="-129"/>
              <w:rPr>
                <w:sz w:val="22"/>
                <w:szCs w:val="22"/>
              </w:rPr>
            </w:pPr>
            <w:r>
              <w:rPr>
                <w:sz w:val="22"/>
                <w:szCs w:val="22"/>
              </w:rPr>
              <w:t>3</w:t>
            </w:r>
          </w:p>
        </w:tc>
        <w:tc>
          <w:tcPr>
            <w:tcW w:w="7067" w:type="dxa"/>
            <w:tcBorders>
              <w:left w:val="single" w:sz="4" w:space="0" w:color="000000"/>
              <w:bottom w:val="single" w:sz="4" w:space="0" w:color="auto"/>
              <w:right w:val="single" w:sz="4" w:space="0" w:color="000000"/>
            </w:tcBorders>
            <w:vAlign w:val="center"/>
          </w:tcPr>
          <w:p w:rsidR="00851E34" w:rsidRPr="00DC7F6B" w:rsidRDefault="00851E34" w:rsidP="00851E34">
            <w:pPr>
              <w:snapToGrid w:val="0"/>
              <w:ind w:right="118"/>
              <w:jc w:val="left"/>
              <w:rPr>
                <w:sz w:val="22"/>
                <w:szCs w:val="22"/>
              </w:rPr>
            </w:pPr>
            <w:r w:rsidRPr="00DC7F6B">
              <w:rPr>
                <w:sz w:val="22"/>
                <w:szCs w:val="22"/>
              </w:rPr>
              <w:t>Чертеж межевания территории, М 1:1000</w:t>
            </w:r>
          </w:p>
        </w:tc>
        <w:tc>
          <w:tcPr>
            <w:tcW w:w="1304" w:type="dxa"/>
            <w:tcBorders>
              <w:left w:val="single" w:sz="4" w:space="0" w:color="000000"/>
              <w:bottom w:val="single" w:sz="4" w:space="0" w:color="auto"/>
              <w:right w:val="single" w:sz="4" w:space="0" w:color="000000"/>
            </w:tcBorders>
            <w:vAlign w:val="center"/>
          </w:tcPr>
          <w:p w:rsidR="00851E34" w:rsidRPr="00DC7F6B" w:rsidRDefault="00851E34" w:rsidP="00851E34">
            <w:pPr>
              <w:snapToGrid w:val="0"/>
              <w:ind w:left="-9"/>
              <w:rPr>
                <w:sz w:val="22"/>
                <w:szCs w:val="22"/>
              </w:rPr>
            </w:pPr>
            <w:r>
              <w:rPr>
                <w:sz w:val="22"/>
                <w:szCs w:val="22"/>
              </w:rPr>
              <w:t>ПМ-4</w:t>
            </w:r>
          </w:p>
        </w:tc>
      </w:tr>
    </w:tbl>
    <w:p w:rsidR="00BE5481" w:rsidRPr="00DC7F6B" w:rsidRDefault="00BE5481" w:rsidP="00552D12">
      <w:pPr>
        <w:spacing w:line="360" w:lineRule="auto"/>
        <w:outlineLvl w:val="0"/>
        <w:rPr>
          <w:rFonts w:eastAsia="Calibri"/>
          <w:color w:val="000000"/>
          <w:kern w:val="1"/>
        </w:rPr>
      </w:pPr>
    </w:p>
    <w:p w:rsidR="003808DF" w:rsidRPr="00DC7F6B" w:rsidRDefault="003808DF" w:rsidP="00552D12">
      <w:pPr>
        <w:spacing w:line="360" w:lineRule="auto"/>
        <w:outlineLvl w:val="0"/>
        <w:rPr>
          <w:rFonts w:eastAsia="Calibri"/>
          <w:color w:val="000000"/>
          <w:kern w:val="1"/>
          <w:sz w:val="28"/>
          <w:szCs w:val="28"/>
        </w:rPr>
      </w:pPr>
    </w:p>
    <w:p w:rsidR="00FD185E" w:rsidRPr="00DC7F6B" w:rsidRDefault="00FD185E" w:rsidP="00552D12">
      <w:pPr>
        <w:pageBreakBefore/>
        <w:spacing w:line="360" w:lineRule="auto"/>
        <w:rPr>
          <w:rStyle w:val="a4"/>
          <w:sz w:val="28"/>
          <w:szCs w:val="28"/>
        </w:rPr>
        <w:sectPr w:rsidR="00FD185E" w:rsidRPr="00DC7F6B" w:rsidSect="00C94D8C">
          <w:headerReference w:type="default" r:id="rId11"/>
          <w:headerReference w:type="first" r:id="rId12"/>
          <w:pgSz w:w="11905" w:h="16837"/>
          <w:pgMar w:top="1134" w:right="851" w:bottom="1701" w:left="1701" w:header="720" w:footer="573" w:gutter="0"/>
          <w:cols w:space="720"/>
          <w:titlePg/>
          <w:docGrid w:linePitch="360"/>
        </w:sectPr>
      </w:pPr>
      <w:r w:rsidRPr="00DC7F6B">
        <w:rPr>
          <w:rStyle w:val="a4"/>
          <w:sz w:val="28"/>
          <w:szCs w:val="28"/>
        </w:rPr>
        <w:t>Содержание:</w:t>
      </w:r>
    </w:p>
    <w:tbl>
      <w:tblPr>
        <w:tblW w:w="10207" w:type="dxa"/>
        <w:tblInd w:w="-654" w:type="dxa"/>
        <w:tblLayout w:type="fixed"/>
        <w:tblCellMar>
          <w:left w:w="10" w:type="dxa"/>
          <w:right w:w="10" w:type="dxa"/>
        </w:tblCellMar>
        <w:tblLook w:val="0000" w:firstRow="0" w:lastRow="0" w:firstColumn="0" w:lastColumn="0" w:noHBand="0" w:noVBand="0"/>
      </w:tblPr>
      <w:tblGrid>
        <w:gridCol w:w="1276"/>
        <w:gridCol w:w="8931"/>
      </w:tblGrid>
      <w:tr w:rsidR="00327D03" w:rsidRPr="00F01678" w:rsidTr="00E515D1">
        <w:trPr>
          <w:trHeight w:val="35"/>
        </w:trPr>
        <w:tc>
          <w:tcPr>
            <w:tcW w:w="10207"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autoSpaceDE w:val="0"/>
              <w:autoSpaceDN w:val="0"/>
              <w:adjustRightInd w:val="0"/>
              <w:rPr>
                <w:b/>
                <w:bCs/>
                <w:iCs/>
                <w:kern w:val="3"/>
              </w:rPr>
            </w:pPr>
            <w:r w:rsidRPr="00F01678">
              <w:rPr>
                <w:b/>
                <w:bCs/>
                <w:iCs/>
                <w:kern w:val="3"/>
              </w:rPr>
              <w:t>Текстовая ч</w:t>
            </w:r>
            <w:r>
              <w:rPr>
                <w:b/>
                <w:bCs/>
                <w:iCs/>
                <w:kern w:val="3"/>
              </w:rPr>
              <w:t>асть</w:t>
            </w:r>
          </w:p>
        </w:tc>
      </w:tr>
      <w:tr w:rsidR="00327D03" w:rsidRPr="00F01678"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 xml:space="preserve">№ </w:t>
            </w:r>
            <w:proofErr w:type="gramStart"/>
            <w:r w:rsidRPr="00F01678">
              <w:rPr>
                <w:bCs/>
                <w:iCs/>
                <w:kern w:val="3"/>
              </w:rPr>
              <w:t>п</w:t>
            </w:r>
            <w:proofErr w:type="gramEnd"/>
            <w:r w:rsidRPr="00F01678">
              <w:rPr>
                <w:bCs/>
                <w:iCs/>
                <w:kern w:val="3"/>
              </w:rPr>
              <w:t>/п</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suppressLineNumbers/>
              <w:autoSpaceDN w:val="0"/>
              <w:jc w:val="left"/>
              <w:textAlignment w:val="baseline"/>
              <w:rPr>
                <w:bCs/>
                <w:iCs/>
                <w:kern w:val="3"/>
              </w:rPr>
            </w:pPr>
            <w:r w:rsidRPr="00F01678">
              <w:rPr>
                <w:bCs/>
                <w:iCs/>
                <w:kern w:val="3"/>
              </w:rPr>
              <w:t>Общие положения</w:t>
            </w:r>
          </w:p>
        </w:tc>
      </w:tr>
      <w:tr w:rsidR="00327D03" w:rsidRPr="00F01678"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2</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C23628" w:rsidP="00C23628">
            <w:pPr>
              <w:jc w:val="both"/>
              <w:rPr>
                <w:rFonts w:ascii="Verdana" w:hAnsi="Verdana"/>
                <w:sz w:val="21"/>
                <w:szCs w:val="21"/>
              </w:rPr>
            </w:pPr>
            <w:proofErr w:type="gramStart"/>
            <w:r>
              <w:t>П</w:t>
            </w:r>
            <w:r w:rsidRPr="00C23628">
              <w:t>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Pr="00C23628">
              <w:t xml:space="preserve"> </w:t>
            </w:r>
            <w:proofErr w:type="gramStart"/>
            <w:r w:rsidRPr="00C23628">
              <w:t xml:space="preserve">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roofErr w:type="gramEnd"/>
          </w:p>
        </w:tc>
      </w:tr>
      <w:tr w:rsidR="00327D03" w:rsidRPr="00F01678"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3</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6D07E1" w:rsidRDefault="00F407F4" w:rsidP="00387A72">
            <w:pPr>
              <w:jc w:val="both"/>
              <w:rPr>
                <w:rFonts w:ascii="Verdana" w:hAnsi="Verdana"/>
                <w:sz w:val="21"/>
                <w:szCs w:val="21"/>
              </w:rPr>
            </w:pPr>
            <w:r>
              <w:t>П</w:t>
            </w:r>
            <w:r w:rsidRPr="00F407F4">
              <w:t>оложения об очередности планируемого развития территории, содержащие этапы и максимальные сроки осуществления</w:t>
            </w:r>
          </w:p>
        </w:tc>
      </w:tr>
      <w:tr w:rsidR="00327D03" w:rsidRPr="00F01678" w:rsidTr="00E515D1">
        <w:tc>
          <w:tcPr>
            <w:tcW w:w="10207"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6637DC">
            <w:pPr>
              <w:suppressLineNumbers/>
              <w:autoSpaceDN w:val="0"/>
              <w:textAlignment w:val="baseline"/>
              <w:rPr>
                <w:b/>
                <w:bCs/>
                <w:iCs/>
                <w:kern w:val="3"/>
              </w:rPr>
            </w:pPr>
            <w:r w:rsidRPr="00F01678">
              <w:rPr>
                <w:b/>
                <w:bCs/>
                <w:iCs/>
                <w:kern w:val="3"/>
              </w:rPr>
              <w:t>Графическая часть</w:t>
            </w:r>
          </w:p>
        </w:tc>
      </w:tr>
      <w:tr w:rsidR="00327D03" w:rsidRPr="00F01678"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Лист</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rsidTr="00E515D1">
        <w:trPr>
          <w:trHeight w:val="264"/>
        </w:trPr>
        <w:tc>
          <w:tcPr>
            <w:tcW w:w="1276" w:type="dxa"/>
            <w:tcBorders>
              <w:left w:val="single" w:sz="2" w:space="0" w:color="000000"/>
              <w:bottom w:val="single" w:sz="4" w:space="0" w:color="auto"/>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4" w:space="0" w:color="auto"/>
              <w:right w:val="single" w:sz="2" w:space="0" w:color="000000"/>
            </w:tcBorders>
            <w:tcMar>
              <w:top w:w="55" w:type="dxa"/>
              <w:left w:w="55" w:type="dxa"/>
              <w:bottom w:w="55" w:type="dxa"/>
              <w:right w:w="55" w:type="dxa"/>
            </w:tcMar>
          </w:tcPr>
          <w:p w:rsidR="00327D03" w:rsidRPr="00F01678" w:rsidRDefault="00327D03" w:rsidP="00A90293">
            <w:pPr>
              <w:tabs>
                <w:tab w:val="right" w:leader="dot" w:pos="9354"/>
              </w:tabs>
              <w:autoSpaceDN w:val="0"/>
              <w:jc w:val="left"/>
              <w:textAlignment w:val="baseline"/>
              <w:rPr>
                <w:rFonts w:eastAsia="Arial CYR" w:cs="Arial CYR"/>
                <w:iCs/>
                <w:kern w:val="3"/>
                <w:shd w:val="clear" w:color="auto" w:fill="FFFFFF"/>
                <w:lang w:bidi="ru-RU"/>
              </w:rPr>
            </w:pPr>
            <w:r w:rsidRPr="00F01678">
              <w:rPr>
                <w:rFonts w:eastAsia="Arial CYR" w:cs="Arial CYR"/>
                <w:iCs/>
                <w:kern w:val="3"/>
                <w:shd w:val="clear" w:color="auto" w:fill="FFFFFF"/>
                <w:lang w:bidi="ru-RU"/>
              </w:rPr>
              <w:t xml:space="preserve">Чертеж планировки территории </w:t>
            </w:r>
            <w:r w:rsidRPr="00F01678">
              <w:rPr>
                <w:rFonts w:eastAsia="Arial CYR" w:cs="Arial CYR"/>
                <w:iCs/>
                <w:kern w:val="3"/>
                <w:lang w:bidi="ru-RU"/>
              </w:rPr>
              <w:t>М</w:t>
            </w:r>
            <w:r>
              <w:rPr>
                <w:rFonts w:eastAsia="Arial CYR" w:cs="Arial CYR"/>
                <w:iCs/>
                <w:kern w:val="3"/>
                <w:lang w:bidi="ru-RU"/>
              </w:rPr>
              <w:t xml:space="preserve"> </w:t>
            </w:r>
            <w:r w:rsidRPr="00F01678">
              <w:rPr>
                <w:rFonts w:eastAsia="Arial CYR" w:cs="Arial CYR"/>
                <w:iCs/>
                <w:kern w:val="3"/>
                <w:lang w:bidi="ru-RU"/>
              </w:rPr>
              <w:t>1:</w:t>
            </w:r>
            <w:r>
              <w:rPr>
                <w:rFonts w:eastAsia="Arial CYR" w:cs="Arial CYR"/>
                <w:iCs/>
                <w:kern w:val="3"/>
                <w:lang w:bidi="ru-RU"/>
              </w:rPr>
              <w:t>1</w:t>
            </w:r>
            <w:r w:rsidRPr="00F01678">
              <w:rPr>
                <w:rFonts w:eastAsia="Arial CYR" w:cs="Arial CYR"/>
                <w:iCs/>
                <w:kern w:val="3"/>
                <w:lang w:bidi="ru-RU"/>
              </w:rPr>
              <w:t>000</w:t>
            </w:r>
          </w:p>
        </w:tc>
      </w:tr>
    </w:tbl>
    <w:p w:rsidR="00FD185E" w:rsidRPr="00DC7F6B" w:rsidRDefault="00FD185E" w:rsidP="00552D12">
      <w:pPr>
        <w:pStyle w:val="18"/>
        <w:tabs>
          <w:tab w:val="clear" w:pos="9344"/>
          <w:tab w:val="right" w:leader="dot" w:pos="9356"/>
        </w:tabs>
        <w:rPr>
          <w:rStyle w:val="a4"/>
          <w:sz w:val="28"/>
          <w:szCs w:val="28"/>
        </w:rPr>
        <w:sectPr w:rsidR="00FD185E" w:rsidRPr="00DC7F6B" w:rsidSect="00C94D8C">
          <w:footerReference w:type="even" r:id="rId13"/>
          <w:footerReference w:type="default" r:id="rId14"/>
          <w:footerReference w:type="first" r:id="rId15"/>
          <w:type w:val="continuous"/>
          <w:pgSz w:w="11905" w:h="16837"/>
          <w:pgMar w:top="1134" w:right="851" w:bottom="1701" w:left="1701" w:header="720" w:footer="573" w:gutter="0"/>
          <w:cols w:space="720"/>
          <w:docGrid w:linePitch="360"/>
        </w:sectPr>
      </w:pPr>
    </w:p>
    <w:p w:rsidR="005460D6" w:rsidRPr="00DC7F6B" w:rsidRDefault="005460D6"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F407F4" w:rsidRDefault="00F407F4" w:rsidP="00552D12">
      <w:pPr>
        <w:spacing w:line="336" w:lineRule="auto"/>
        <w:outlineLvl w:val="0"/>
        <w:rPr>
          <w:rFonts w:eastAsia="Calibri"/>
          <w:color w:val="000000"/>
          <w:kern w:val="1"/>
          <w:sz w:val="28"/>
          <w:szCs w:val="28"/>
        </w:rPr>
      </w:pPr>
    </w:p>
    <w:p w:rsidR="00F407F4" w:rsidRDefault="00F407F4" w:rsidP="00552D12">
      <w:pPr>
        <w:spacing w:line="336" w:lineRule="auto"/>
        <w:outlineLvl w:val="0"/>
        <w:rPr>
          <w:rFonts w:eastAsia="Calibri"/>
          <w:color w:val="000000"/>
          <w:kern w:val="1"/>
          <w:sz w:val="28"/>
          <w:szCs w:val="28"/>
        </w:rPr>
      </w:pPr>
    </w:p>
    <w:p w:rsidR="00EE3A51" w:rsidRDefault="00EE3A51" w:rsidP="00552D12">
      <w:pPr>
        <w:spacing w:line="336" w:lineRule="auto"/>
        <w:outlineLvl w:val="0"/>
        <w:rPr>
          <w:rFonts w:eastAsia="Calibri"/>
          <w:color w:val="000000"/>
          <w:kern w:val="1"/>
          <w:sz w:val="28"/>
          <w:szCs w:val="28"/>
        </w:rPr>
      </w:pPr>
    </w:p>
    <w:p w:rsidR="00FD185E" w:rsidRPr="00DC7F6B" w:rsidRDefault="00FD185E" w:rsidP="00360694">
      <w:pPr>
        <w:pStyle w:val="1"/>
        <w:numPr>
          <w:ilvl w:val="0"/>
          <w:numId w:val="37"/>
        </w:numPr>
        <w:spacing w:line="360" w:lineRule="auto"/>
        <w:ind w:left="142"/>
        <w:rPr>
          <w:rFonts w:cs="Times New Roman"/>
        </w:rPr>
      </w:pPr>
      <w:bookmarkStart w:id="1" w:name="_Toc536456828"/>
      <w:r w:rsidRPr="00DC7F6B">
        <w:rPr>
          <w:rFonts w:cs="Times New Roman"/>
        </w:rPr>
        <w:t>Общие положения</w:t>
      </w:r>
      <w:bookmarkEnd w:id="1"/>
    </w:p>
    <w:p w:rsidR="00DF5E23" w:rsidRDefault="00EE3A51" w:rsidP="00BF0126">
      <w:pPr>
        <w:suppressAutoHyphens w:val="0"/>
        <w:spacing w:line="360" w:lineRule="auto"/>
        <w:ind w:left="-142" w:right="113" w:firstLine="709"/>
        <w:jc w:val="both"/>
        <w:rPr>
          <w:rFonts w:eastAsia="Arial CYR"/>
          <w:kern w:val="2"/>
          <w:sz w:val="28"/>
          <w:szCs w:val="28"/>
        </w:rPr>
      </w:pPr>
      <w:proofErr w:type="gramStart"/>
      <w:r w:rsidRPr="00EE3A51">
        <w:rPr>
          <w:rFonts w:eastAsia="Arial CYR"/>
          <w:kern w:val="2"/>
          <w:sz w:val="28"/>
          <w:szCs w:val="28"/>
        </w:rPr>
        <w:t xml:space="preserve">Документация по планировке территории, ограниченной ул. Солнечная,                       ул. Утренняя, пер. Партизанский, ул. Ивана </w:t>
      </w:r>
      <w:proofErr w:type="spellStart"/>
      <w:r w:rsidRPr="00EE3A51">
        <w:rPr>
          <w:rFonts w:eastAsia="Arial CYR"/>
          <w:kern w:val="2"/>
          <w:sz w:val="28"/>
          <w:szCs w:val="28"/>
        </w:rPr>
        <w:t>Туркенича</w:t>
      </w:r>
      <w:proofErr w:type="spellEnd"/>
      <w:r w:rsidRPr="00EE3A51">
        <w:rPr>
          <w:rFonts w:eastAsia="Arial CYR"/>
          <w:kern w:val="2"/>
          <w:sz w:val="28"/>
          <w:szCs w:val="28"/>
        </w:rPr>
        <w:t xml:space="preserve">, </w:t>
      </w:r>
      <w:proofErr w:type="spellStart"/>
      <w:r w:rsidRPr="00EE3A51">
        <w:rPr>
          <w:rFonts w:eastAsia="Arial CYR"/>
          <w:kern w:val="2"/>
          <w:sz w:val="28"/>
          <w:szCs w:val="28"/>
        </w:rPr>
        <w:t>пр-кт</w:t>
      </w:r>
      <w:proofErr w:type="spellEnd"/>
      <w:r w:rsidRPr="00EE3A51">
        <w:rPr>
          <w:rFonts w:eastAsia="Arial CYR"/>
          <w:kern w:val="2"/>
          <w:sz w:val="28"/>
          <w:szCs w:val="28"/>
        </w:rPr>
        <w:t xml:space="preserve"> Труда (далее – документация по планировке территории, рассматриваемая территория, территория развития), разработана на основании постановления администрации городского округа город Воронеж от 21.05.2024 № 628 «О подготовке документации по планировке территории, ограниченной ул. Солнечная, ул. Утренняя, пер. Партизанский, ул. Ивана </w:t>
      </w:r>
      <w:proofErr w:type="spellStart"/>
      <w:r w:rsidRPr="00EE3A51">
        <w:rPr>
          <w:rFonts w:eastAsia="Arial CYR"/>
          <w:kern w:val="2"/>
          <w:sz w:val="28"/>
          <w:szCs w:val="28"/>
        </w:rPr>
        <w:t>Туркенича</w:t>
      </w:r>
      <w:proofErr w:type="spellEnd"/>
      <w:r w:rsidRPr="00EE3A51">
        <w:rPr>
          <w:rFonts w:eastAsia="Arial CYR"/>
          <w:kern w:val="2"/>
          <w:sz w:val="28"/>
          <w:szCs w:val="28"/>
        </w:rPr>
        <w:t xml:space="preserve">, </w:t>
      </w:r>
      <w:proofErr w:type="spellStart"/>
      <w:r w:rsidRPr="00EE3A51">
        <w:rPr>
          <w:rFonts w:eastAsia="Arial CYR"/>
          <w:kern w:val="2"/>
          <w:sz w:val="28"/>
          <w:szCs w:val="28"/>
        </w:rPr>
        <w:t>пр-кт</w:t>
      </w:r>
      <w:proofErr w:type="spellEnd"/>
      <w:r w:rsidRPr="00EE3A51">
        <w:rPr>
          <w:rFonts w:eastAsia="Arial CYR"/>
          <w:kern w:val="2"/>
          <w:sz w:val="28"/>
          <w:szCs w:val="28"/>
        </w:rPr>
        <w:t xml:space="preserve"> Труда, в городском округе город Воронеж</w:t>
      </w:r>
      <w:proofErr w:type="gramEnd"/>
      <w:r w:rsidRPr="00EE3A51">
        <w:rPr>
          <w:rFonts w:eastAsia="Arial CYR"/>
          <w:kern w:val="2"/>
          <w:sz w:val="28"/>
          <w:szCs w:val="28"/>
        </w:rPr>
        <w:t xml:space="preserve">», </w:t>
      </w:r>
      <w:proofErr w:type="gramStart"/>
      <w:r w:rsidRPr="00EE3A51">
        <w:rPr>
          <w:rFonts w:eastAsia="Arial CYR"/>
          <w:kern w:val="2"/>
          <w:sz w:val="28"/>
          <w:szCs w:val="28"/>
        </w:rPr>
        <w:t>договора о развитии застроенной территории от 30.11.2016, протокола № 4 от 14.11.2016 о признании открытого аукциона несостоявшимся, постановления администрации городского округа город Воронеж от 04.08.2016 № 718 «О развитии застроенной территории, ограниченной улицами Солнечная – Утренняя – переулок Партизанский – Вольная – проспект Труда в городском округе город Воронеж», в целях реализации Генерального плана городского округа город Воронеж, утвержденного решением Воронежской городской Думы от 25.12.2024 № 1166-V</w:t>
      </w:r>
      <w:proofErr w:type="gramEnd"/>
      <w:r w:rsidRPr="00EE3A51">
        <w:rPr>
          <w:rFonts w:eastAsia="Arial CYR"/>
          <w:kern w:val="2"/>
          <w:sz w:val="28"/>
          <w:szCs w:val="28"/>
        </w:rPr>
        <w:t xml:space="preserve"> «</w:t>
      </w:r>
      <w:proofErr w:type="gramStart"/>
      <w:r w:rsidRPr="00EE3A51">
        <w:rPr>
          <w:rFonts w:eastAsia="Arial CYR"/>
          <w:kern w:val="2"/>
          <w:sz w:val="28"/>
          <w:szCs w:val="28"/>
        </w:rPr>
        <w:t xml:space="preserve">Об утверждении Генерального плана городского округа город Воронеж» (далее – Генеральный план), 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 городского округа город Воронеж» (далее – Правила), в соответствии с требованиями Градостроительного кодекса Российской Федерации (далее – </w:t>
      </w:r>
      <w:proofErr w:type="spellStart"/>
      <w:r w:rsidRPr="00EE3A51">
        <w:rPr>
          <w:rFonts w:eastAsia="Arial CYR"/>
          <w:kern w:val="2"/>
          <w:sz w:val="28"/>
          <w:szCs w:val="28"/>
        </w:rPr>
        <w:t>ГрК</w:t>
      </w:r>
      <w:proofErr w:type="spellEnd"/>
      <w:r w:rsidRPr="00EE3A51">
        <w:rPr>
          <w:rFonts w:eastAsia="Arial CYR"/>
          <w:kern w:val="2"/>
          <w:sz w:val="28"/>
          <w:szCs w:val="28"/>
        </w:rPr>
        <w:t xml:space="preserve"> РФ), иных нормативных правовых актов Российской Федерации, Воронежской области, муниципальных правовых</w:t>
      </w:r>
      <w:proofErr w:type="gramEnd"/>
      <w:r w:rsidRPr="00EE3A51">
        <w:rPr>
          <w:rFonts w:eastAsia="Arial CYR"/>
          <w:kern w:val="2"/>
          <w:sz w:val="28"/>
          <w:szCs w:val="28"/>
        </w:rPr>
        <w:t xml:space="preserve"> актов городского округа город Воронеж.</w:t>
      </w:r>
    </w:p>
    <w:p w:rsidR="00505AC2" w:rsidRDefault="00505AC2" w:rsidP="00BF0126">
      <w:pPr>
        <w:suppressAutoHyphens w:val="0"/>
        <w:spacing w:line="360" w:lineRule="auto"/>
        <w:ind w:left="-142" w:right="113" w:firstLine="709"/>
        <w:jc w:val="both"/>
        <w:rPr>
          <w:rFonts w:eastAsia="Arial CYR"/>
          <w:kern w:val="2"/>
          <w:sz w:val="28"/>
          <w:szCs w:val="28"/>
        </w:rPr>
      </w:pPr>
    </w:p>
    <w:p w:rsidR="00505AC2" w:rsidRDefault="00505AC2" w:rsidP="00BF0126">
      <w:pPr>
        <w:suppressAutoHyphens w:val="0"/>
        <w:spacing w:line="360" w:lineRule="auto"/>
        <w:ind w:left="-142" w:right="113" w:firstLine="709"/>
        <w:jc w:val="both"/>
        <w:rPr>
          <w:rFonts w:eastAsia="Arial CYR"/>
          <w:kern w:val="2"/>
          <w:sz w:val="28"/>
          <w:szCs w:val="28"/>
        </w:rPr>
      </w:pPr>
    </w:p>
    <w:p w:rsidR="00505AC2" w:rsidRDefault="00505AC2" w:rsidP="00BF0126">
      <w:pPr>
        <w:suppressAutoHyphens w:val="0"/>
        <w:spacing w:line="360" w:lineRule="auto"/>
        <w:ind w:left="-142" w:right="113" w:firstLine="709"/>
        <w:jc w:val="both"/>
        <w:rPr>
          <w:rFonts w:eastAsia="Arial CYR"/>
          <w:kern w:val="2"/>
          <w:sz w:val="28"/>
          <w:szCs w:val="28"/>
        </w:rPr>
      </w:pPr>
    </w:p>
    <w:p w:rsidR="00505AC2" w:rsidRDefault="00505AC2" w:rsidP="00BF0126">
      <w:pPr>
        <w:suppressAutoHyphens w:val="0"/>
        <w:spacing w:line="360" w:lineRule="auto"/>
        <w:ind w:left="-142" w:right="113" w:firstLine="709"/>
        <w:jc w:val="both"/>
        <w:rPr>
          <w:rFonts w:eastAsia="Arial CYR"/>
          <w:kern w:val="2"/>
          <w:sz w:val="28"/>
          <w:szCs w:val="28"/>
        </w:rPr>
      </w:pPr>
    </w:p>
    <w:p w:rsidR="00DF5E23" w:rsidRPr="00C23628" w:rsidRDefault="00DF5E23" w:rsidP="00C23628">
      <w:pPr>
        <w:pStyle w:val="1"/>
        <w:tabs>
          <w:tab w:val="clear" w:pos="432"/>
        </w:tabs>
        <w:autoSpaceDE w:val="0"/>
        <w:autoSpaceDN w:val="0"/>
        <w:spacing w:after="360"/>
        <w:ind w:left="-142" w:hanging="7"/>
      </w:pPr>
      <w:r>
        <w:t xml:space="preserve">2. </w:t>
      </w:r>
      <w:proofErr w:type="gramStart"/>
      <w:r w:rsidR="00C23628" w:rsidRPr="00C23628">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00C23628" w:rsidRPr="00C23628">
        <w:t xml:space="preserve"> </w:t>
      </w:r>
      <w:proofErr w:type="gramStart"/>
      <w:r w:rsidR="00C23628" w:rsidRPr="00C23628">
        <w:t>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p>
    <w:p w:rsidR="00517715" w:rsidRDefault="00517715" w:rsidP="00212F8D">
      <w:pPr>
        <w:suppressAutoHyphens w:val="0"/>
        <w:spacing w:line="360" w:lineRule="auto"/>
        <w:ind w:left="-142" w:right="113" w:firstLine="709"/>
        <w:jc w:val="both"/>
        <w:rPr>
          <w:rFonts w:eastAsia="Arial CYR"/>
          <w:kern w:val="2"/>
          <w:sz w:val="28"/>
          <w:szCs w:val="28"/>
        </w:rPr>
      </w:pPr>
      <w:r>
        <w:rPr>
          <w:rFonts w:eastAsia="Arial CYR"/>
          <w:kern w:val="2"/>
          <w:sz w:val="28"/>
          <w:szCs w:val="28"/>
        </w:rPr>
        <w:t>Рассматриваемая</w:t>
      </w:r>
      <w:r w:rsidRPr="00517715">
        <w:rPr>
          <w:rFonts w:eastAsia="Arial CYR"/>
          <w:kern w:val="2"/>
          <w:sz w:val="28"/>
          <w:szCs w:val="28"/>
        </w:rPr>
        <w:t xml:space="preserve"> территория, в границах координируемой площадью 7,2314 га, а также территория развития, согласно договору о развитии застроенной территории от 30.11.2016, площадью 4,0762 га</w:t>
      </w:r>
      <w:r>
        <w:rPr>
          <w:rFonts w:eastAsia="Arial CYR"/>
          <w:kern w:val="2"/>
          <w:sz w:val="28"/>
          <w:szCs w:val="28"/>
        </w:rPr>
        <w:t xml:space="preserve">  </w:t>
      </w:r>
      <w:r w:rsidRPr="00517715">
        <w:rPr>
          <w:rFonts w:eastAsia="Arial CYR"/>
          <w:kern w:val="2"/>
          <w:sz w:val="28"/>
          <w:szCs w:val="28"/>
        </w:rPr>
        <w:t>(уточненные границы ввиду отсутствия координатного описания в договоре), расположена в правобережной части городского округа город Воронеж в Коминтерновском районе.</w:t>
      </w:r>
    </w:p>
    <w:p w:rsidR="00B61148" w:rsidRDefault="00B61148" w:rsidP="00B61148">
      <w:pPr>
        <w:suppressAutoHyphens w:val="0"/>
        <w:spacing w:line="360" w:lineRule="auto"/>
        <w:ind w:left="-142" w:right="113" w:firstLine="709"/>
        <w:jc w:val="both"/>
        <w:rPr>
          <w:rFonts w:eastAsia="Arial CYR"/>
          <w:kern w:val="2"/>
          <w:sz w:val="28"/>
          <w:szCs w:val="28"/>
        </w:rPr>
      </w:pPr>
      <w:r w:rsidRPr="00B61148">
        <w:rPr>
          <w:rFonts w:eastAsia="Arial CYR"/>
          <w:kern w:val="2"/>
          <w:sz w:val="28"/>
          <w:szCs w:val="28"/>
        </w:rPr>
        <w:t>В соответствии со ст.</w:t>
      </w:r>
      <w:r>
        <w:rPr>
          <w:rFonts w:eastAsia="Arial CYR"/>
          <w:kern w:val="2"/>
          <w:sz w:val="28"/>
          <w:szCs w:val="28"/>
        </w:rPr>
        <w:t xml:space="preserve"> </w:t>
      </w:r>
      <w:r w:rsidRPr="00B61148">
        <w:rPr>
          <w:rFonts w:eastAsia="Arial CYR"/>
          <w:kern w:val="2"/>
          <w:sz w:val="28"/>
          <w:szCs w:val="28"/>
        </w:rPr>
        <w:t xml:space="preserve">42 </w:t>
      </w:r>
      <w:proofErr w:type="spellStart"/>
      <w:r w:rsidRPr="00B61148">
        <w:rPr>
          <w:rFonts w:eastAsia="Arial CYR"/>
          <w:kern w:val="2"/>
          <w:sz w:val="28"/>
          <w:szCs w:val="28"/>
        </w:rPr>
        <w:t>ГрК</w:t>
      </w:r>
      <w:proofErr w:type="spellEnd"/>
      <w:r w:rsidRPr="00B61148">
        <w:rPr>
          <w:rFonts w:eastAsia="Arial CYR"/>
          <w:kern w:val="2"/>
          <w:sz w:val="28"/>
          <w:szCs w:val="28"/>
        </w:rPr>
        <w:t xml:space="preserve"> РФ</w:t>
      </w:r>
      <w:r>
        <w:rPr>
          <w:rFonts w:eastAsia="Arial CYR"/>
          <w:kern w:val="2"/>
          <w:sz w:val="28"/>
          <w:szCs w:val="28"/>
        </w:rPr>
        <w:t>,</w:t>
      </w:r>
      <w:r w:rsidRPr="00B61148">
        <w:rPr>
          <w:rFonts w:eastAsia="Arial CYR"/>
          <w:kern w:val="2"/>
          <w:sz w:val="28"/>
          <w:szCs w:val="28"/>
        </w:rPr>
        <w:t xml:space="preserve"> к целям</w:t>
      </w:r>
      <w:r>
        <w:rPr>
          <w:rFonts w:eastAsia="Arial CYR"/>
          <w:kern w:val="2"/>
          <w:sz w:val="28"/>
          <w:szCs w:val="28"/>
        </w:rPr>
        <w:t xml:space="preserve"> </w:t>
      </w:r>
      <w:r w:rsidRPr="00B61148">
        <w:rPr>
          <w:rFonts w:eastAsia="Arial CYR"/>
          <w:kern w:val="2"/>
          <w:sz w:val="28"/>
          <w:szCs w:val="28"/>
        </w:rPr>
        <w:t xml:space="preserve">разработки </w:t>
      </w:r>
      <w:r w:rsidR="00644A19">
        <w:rPr>
          <w:rFonts w:eastAsia="Arial CYR"/>
          <w:kern w:val="2"/>
          <w:sz w:val="28"/>
          <w:szCs w:val="28"/>
        </w:rPr>
        <w:t>проекта планировки территории</w:t>
      </w:r>
      <w:r w:rsidRPr="00B61148">
        <w:rPr>
          <w:rFonts w:eastAsia="Arial CYR"/>
          <w:kern w:val="2"/>
          <w:sz w:val="28"/>
          <w:szCs w:val="28"/>
        </w:rPr>
        <w:t xml:space="preserve"> относится</w:t>
      </w:r>
      <w:r>
        <w:rPr>
          <w:rFonts w:eastAsia="Arial CYR"/>
          <w:kern w:val="2"/>
          <w:sz w:val="28"/>
          <w:szCs w:val="28"/>
        </w:rPr>
        <w:t xml:space="preserve"> </w:t>
      </w:r>
      <w:r w:rsidRPr="00B61148">
        <w:rPr>
          <w:rFonts w:eastAsia="Arial CYR"/>
          <w:kern w:val="2"/>
          <w:sz w:val="28"/>
          <w:szCs w:val="28"/>
        </w:rPr>
        <w:t>выделение элементов</w:t>
      </w:r>
      <w:r>
        <w:rPr>
          <w:rFonts w:eastAsia="Arial CYR"/>
          <w:kern w:val="2"/>
          <w:sz w:val="28"/>
          <w:szCs w:val="28"/>
        </w:rPr>
        <w:t xml:space="preserve"> </w:t>
      </w:r>
      <w:r w:rsidRPr="00B61148">
        <w:rPr>
          <w:rFonts w:eastAsia="Arial CYR"/>
          <w:kern w:val="2"/>
          <w:sz w:val="28"/>
          <w:szCs w:val="28"/>
        </w:rPr>
        <w:t>планировочной структуры</w:t>
      </w:r>
      <w:r w:rsidR="00E77754">
        <w:rPr>
          <w:rFonts w:eastAsia="Arial CYR"/>
          <w:kern w:val="2"/>
          <w:sz w:val="28"/>
          <w:szCs w:val="28"/>
        </w:rPr>
        <w:t xml:space="preserve"> (далее – ЭПС)</w:t>
      </w:r>
      <w:r w:rsidRPr="00B61148">
        <w:rPr>
          <w:rFonts w:eastAsia="Arial CYR"/>
          <w:kern w:val="2"/>
          <w:sz w:val="28"/>
          <w:szCs w:val="28"/>
        </w:rPr>
        <w:t>.</w:t>
      </w:r>
    </w:p>
    <w:p w:rsidR="00090313" w:rsidRPr="00090313" w:rsidRDefault="00090313" w:rsidP="00090313">
      <w:pPr>
        <w:spacing w:line="360" w:lineRule="auto"/>
        <w:ind w:right="142" w:firstLine="709"/>
        <w:jc w:val="both"/>
        <w:rPr>
          <w:rFonts w:eastAsia="Arial CYR"/>
          <w:kern w:val="2"/>
          <w:sz w:val="28"/>
          <w:szCs w:val="28"/>
        </w:rPr>
      </w:pPr>
      <w:r w:rsidRPr="00090313">
        <w:rPr>
          <w:rFonts w:eastAsia="Arial CYR"/>
          <w:kern w:val="2"/>
          <w:sz w:val="28"/>
          <w:szCs w:val="28"/>
        </w:rPr>
        <w:t>Настоящая документация по планировке территории подготовлена в отношении нескольких смежных элементов планировочной структуры, а именно существующих застроенных кварталов, ограниченных красными линиями, в соответствии с ч. 1 ст. 41.1 Градостроительного кодекса РФ, а именно:</w:t>
      </w:r>
    </w:p>
    <w:p w:rsidR="00F119A5" w:rsidRDefault="00090313" w:rsidP="00851D60">
      <w:pPr>
        <w:numPr>
          <w:ilvl w:val="0"/>
          <w:numId w:val="46"/>
        </w:numPr>
        <w:spacing w:line="360" w:lineRule="auto"/>
        <w:ind w:right="142"/>
        <w:jc w:val="both"/>
        <w:rPr>
          <w:rFonts w:eastAsia="Arial CYR"/>
          <w:kern w:val="2"/>
          <w:sz w:val="28"/>
          <w:szCs w:val="28"/>
        </w:rPr>
      </w:pPr>
      <w:proofErr w:type="gramStart"/>
      <w:r w:rsidRPr="00F119A5">
        <w:rPr>
          <w:rFonts w:eastAsia="Arial CYR"/>
          <w:kern w:val="2"/>
          <w:sz w:val="28"/>
          <w:szCs w:val="28"/>
        </w:rPr>
        <w:t>Квартал</w:t>
      </w:r>
      <w:r w:rsidR="00A901FA">
        <w:rPr>
          <w:rFonts w:eastAsia="Arial CYR"/>
          <w:kern w:val="2"/>
          <w:sz w:val="28"/>
          <w:szCs w:val="28"/>
        </w:rPr>
        <w:t>, в границах устанавливаемых красных линий</w:t>
      </w:r>
      <w:r w:rsidRPr="00F119A5">
        <w:rPr>
          <w:rFonts w:eastAsia="Arial CYR"/>
          <w:kern w:val="2"/>
          <w:sz w:val="28"/>
          <w:szCs w:val="28"/>
        </w:rPr>
        <w:t xml:space="preserve">, ограниченный ул. Утренняя, ул. Солнечная, </w:t>
      </w:r>
      <w:proofErr w:type="spellStart"/>
      <w:r w:rsidRPr="00F119A5">
        <w:rPr>
          <w:rFonts w:eastAsia="Arial CYR"/>
          <w:kern w:val="2"/>
          <w:sz w:val="28"/>
          <w:szCs w:val="28"/>
        </w:rPr>
        <w:t>пр-ктом</w:t>
      </w:r>
      <w:proofErr w:type="spellEnd"/>
      <w:r w:rsidRPr="00F119A5">
        <w:rPr>
          <w:rFonts w:eastAsia="Arial CYR"/>
          <w:kern w:val="2"/>
          <w:sz w:val="28"/>
          <w:szCs w:val="28"/>
        </w:rPr>
        <w:t xml:space="preserve">  Труда, ул. Ивана </w:t>
      </w:r>
      <w:proofErr w:type="spellStart"/>
      <w:r w:rsidRPr="00F119A5">
        <w:rPr>
          <w:rFonts w:eastAsia="Arial CYR"/>
          <w:kern w:val="2"/>
          <w:sz w:val="28"/>
          <w:szCs w:val="28"/>
        </w:rPr>
        <w:t>Туркенича</w:t>
      </w:r>
      <w:proofErr w:type="spellEnd"/>
      <w:r w:rsidRPr="00F119A5">
        <w:rPr>
          <w:rFonts w:eastAsia="Arial CYR"/>
          <w:kern w:val="2"/>
          <w:sz w:val="28"/>
          <w:szCs w:val="28"/>
        </w:rPr>
        <w:t xml:space="preserve">, пер. Партизанский, площадью </w:t>
      </w:r>
      <w:r w:rsidR="002B050D">
        <w:rPr>
          <w:rFonts w:eastAsia="Arial CYR"/>
          <w:kern w:val="2"/>
          <w:sz w:val="28"/>
          <w:szCs w:val="28"/>
        </w:rPr>
        <w:t>4</w:t>
      </w:r>
      <w:r w:rsidRPr="00F119A5">
        <w:rPr>
          <w:rFonts w:eastAsia="Arial CYR"/>
          <w:kern w:val="2"/>
          <w:sz w:val="28"/>
          <w:szCs w:val="28"/>
        </w:rPr>
        <w:t xml:space="preserve">,9770 га; </w:t>
      </w:r>
      <w:proofErr w:type="gramEnd"/>
    </w:p>
    <w:p w:rsidR="00090313" w:rsidRPr="00F119A5" w:rsidRDefault="00090313" w:rsidP="00851D60">
      <w:pPr>
        <w:numPr>
          <w:ilvl w:val="0"/>
          <w:numId w:val="46"/>
        </w:numPr>
        <w:spacing w:line="360" w:lineRule="auto"/>
        <w:ind w:right="142"/>
        <w:jc w:val="both"/>
        <w:rPr>
          <w:rFonts w:eastAsia="Arial CYR"/>
          <w:kern w:val="2"/>
          <w:sz w:val="28"/>
          <w:szCs w:val="28"/>
        </w:rPr>
      </w:pPr>
      <w:r w:rsidRPr="00F119A5">
        <w:rPr>
          <w:rFonts w:eastAsia="Arial CYR"/>
          <w:kern w:val="2"/>
          <w:sz w:val="28"/>
          <w:szCs w:val="28"/>
        </w:rPr>
        <w:t xml:space="preserve">Квартал, ограниченный ул. </w:t>
      </w:r>
      <w:proofErr w:type="gramStart"/>
      <w:r w:rsidRPr="00F119A5">
        <w:rPr>
          <w:rFonts w:eastAsia="Arial CYR"/>
          <w:kern w:val="2"/>
          <w:sz w:val="28"/>
          <w:szCs w:val="28"/>
        </w:rPr>
        <w:t>Солнечная</w:t>
      </w:r>
      <w:proofErr w:type="gramEnd"/>
      <w:r w:rsidRPr="00F119A5">
        <w:rPr>
          <w:rFonts w:eastAsia="Arial CYR"/>
          <w:kern w:val="2"/>
          <w:sz w:val="28"/>
          <w:szCs w:val="28"/>
        </w:rPr>
        <w:t xml:space="preserve"> с двух сторон, площадью 0,9710 га.</w:t>
      </w:r>
    </w:p>
    <w:p w:rsidR="00DF5E23" w:rsidRPr="00770C02" w:rsidRDefault="00DF5E23" w:rsidP="00770C02">
      <w:pPr>
        <w:spacing w:line="360" w:lineRule="auto"/>
        <w:ind w:right="142" w:firstLine="709"/>
        <w:jc w:val="both"/>
        <w:rPr>
          <w:sz w:val="28"/>
        </w:rPr>
      </w:pPr>
      <w:r w:rsidRPr="00770C02">
        <w:rPr>
          <w:sz w:val="28"/>
        </w:rPr>
        <w:t>Структура всего строительного фонда рассматриваемой территории:</w:t>
      </w:r>
    </w:p>
    <w:p w:rsidR="00DF5E23" w:rsidRPr="00D1142A" w:rsidRDefault="00DF5E23" w:rsidP="00DF5E23">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Таблица №</w:t>
      </w:r>
      <w:r w:rsidR="00454CAE">
        <w:rPr>
          <w:rFonts w:eastAsia="Arial CYR" w:cs="Arial"/>
          <w:sz w:val="28"/>
          <w:szCs w:val="28"/>
          <w:shd w:val="clear" w:color="auto" w:fill="FFFFFF"/>
        </w:rPr>
        <w:t xml:space="preserve"> </w:t>
      </w:r>
      <w:r w:rsidR="00EA1D24">
        <w:rPr>
          <w:rFonts w:eastAsia="Arial CYR" w:cs="Arial"/>
          <w:sz w:val="28"/>
          <w:szCs w:val="28"/>
          <w:shd w:val="clear" w:color="auto" w:fill="FFFFFF"/>
        </w:rPr>
        <w:t>1</w:t>
      </w:r>
    </w:p>
    <w:tbl>
      <w:tblPr>
        <w:tblW w:w="9923" w:type="dxa"/>
        <w:tblInd w:w="-147" w:type="dxa"/>
        <w:tblLayout w:type="fixed"/>
        <w:tblLook w:val="04A0" w:firstRow="1" w:lastRow="0" w:firstColumn="1" w:lastColumn="0" w:noHBand="0" w:noVBand="1"/>
      </w:tblPr>
      <w:tblGrid>
        <w:gridCol w:w="426"/>
        <w:gridCol w:w="1701"/>
        <w:gridCol w:w="1276"/>
        <w:gridCol w:w="1275"/>
        <w:gridCol w:w="1134"/>
        <w:gridCol w:w="1418"/>
        <w:gridCol w:w="1417"/>
        <w:gridCol w:w="1276"/>
      </w:tblGrid>
      <w:tr w:rsidR="00065FC3" w:rsidRPr="00385211" w:rsidTr="00466558">
        <w:trPr>
          <w:trHeight w:val="888"/>
          <w:tblHeader/>
        </w:trPr>
        <w:tc>
          <w:tcPr>
            <w:tcW w:w="426" w:type="dxa"/>
            <w:tcBorders>
              <w:top w:val="single" w:sz="4" w:space="0" w:color="auto"/>
              <w:left w:val="single" w:sz="4" w:space="0" w:color="auto"/>
              <w:bottom w:val="single" w:sz="4" w:space="0" w:color="auto"/>
              <w:right w:val="single" w:sz="4" w:space="0" w:color="auto"/>
            </w:tcBorders>
            <w:vAlign w:val="center"/>
            <w:hideMark/>
          </w:tcPr>
          <w:p w:rsidR="00F45426" w:rsidRPr="00385211" w:rsidRDefault="00F45426" w:rsidP="00454CAE">
            <w:pPr>
              <w:rPr>
                <w:b/>
                <w:bCs/>
                <w:color w:val="000000"/>
                <w:sz w:val="20"/>
                <w:szCs w:val="18"/>
                <w:lang w:eastAsia="ru-RU"/>
              </w:rPr>
            </w:pPr>
            <w:r w:rsidRPr="00385211">
              <w:rPr>
                <w:b/>
                <w:bCs/>
                <w:color w:val="000000"/>
                <w:sz w:val="20"/>
                <w:szCs w:val="18"/>
              </w:rPr>
              <w:t>№</w:t>
            </w:r>
          </w:p>
        </w:tc>
        <w:tc>
          <w:tcPr>
            <w:tcW w:w="1701" w:type="dxa"/>
            <w:tcBorders>
              <w:top w:val="single" w:sz="4" w:space="0" w:color="auto"/>
              <w:left w:val="nil"/>
              <w:bottom w:val="single" w:sz="4" w:space="0" w:color="auto"/>
              <w:right w:val="single" w:sz="4" w:space="0" w:color="auto"/>
            </w:tcBorders>
            <w:vAlign w:val="center"/>
            <w:hideMark/>
          </w:tcPr>
          <w:p w:rsidR="00F45426" w:rsidRPr="00065FC3" w:rsidRDefault="00F45426" w:rsidP="00454CAE">
            <w:pPr>
              <w:rPr>
                <w:b/>
                <w:bCs/>
                <w:color w:val="000000"/>
                <w:sz w:val="18"/>
                <w:szCs w:val="18"/>
              </w:rPr>
            </w:pPr>
            <w:r w:rsidRPr="00065FC3">
              <w:rPr>
                <w:b/>
                <w:bCs/>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vAlign w:val="center"/>
            <w:hideMark/>
          </w:tcPr>
          <w:p w:rsidR="00F45426" w:rsidRPr="00065FC3" w:rsidRDefault="00F45426" w:rsidP="00454CAE">
            <w:pPr>
              <w:ind w:left="-107" w:right="-103"/>
              <w:rPr>
                <w:b/>
                <w:bCs/>
                <w:color w:val="000000"/>
                <w:sz w:val="18"/>
                <w:szCs w:val="18"/>
              </w:rPr>
            </w:pPr>
            <w:r w:rsidRPr="00065FC3">
              <w:rPr>
                <w:b/>
                <w:bCs/>
                <w:color w:val="000000"/>
                <w:sz w:val="18"/>
                <w:szCs w:val="18"/>
              </w:rPr>
              <w:t xml:space="preserve">Площадь застройки, </w:t>
            </w:r>
          </w:p>
          <w:p w:rsidR="00F45426" w:rsidRPr="00065FC3" w:rsidRDefault="00F45426" w:rsidP="00454CAE">
            <w:pPr>
              <w:ind w:left="-107" w:right="-103"/>
              <w:rPr>
                <w:b/>
                <w:bCs/>
                <w:color w:val="000000"/>
                <w:sz w:val="18"/>
                <w:szCs w:val="18"/>
              </w:rPr>
            </w:pPr>
            <w:r w:rsidRPr="00065FC3">
              <w:rPr>
                <w:b/>
                <w:bCs/>
                <w:color w:val="000000"/>
                <w:sz w:val="18"/>
                <w:szCs w:val="18"/>
              </w:rPr>
              <w:t>кв. м</w:t>
            </w:r>
          </w:p>
        </w:tc>
        <w:tc>
          <w:tcPr>
            <w:tcW w:w="1275" w:type="dxa"/>
            <w:tcBorders>
              <w:top w:val="single" w:sz="4" w:space="0" w:color="auto"/>
              <w:left w:val="nil"/>
              <w:bottom w:val="single" w:sz="4" w:space="0" w:color="auto"/>
              <w:right w:val="single" w:sz="4" w:space="0" w:color="auto"/>
            </w:tcBorders>
            <w:vAlign w:val="center"/>
            <w:hideMark/>
          </w:tcPr>
          <w:p w:rsidR="00F45426" w:rsidRPr="00065FC3" w:rsidRDefault="00F45426" w:rsidP="00454CAE">
            <w:pPr>
              <w:rPr>
                <w:b/>
                <w:bCs/>
                <w:color w:val="000000"/>
                <w:sz w:val="18"/>
                <w:szCs w:val="18"/>
              </w:rPr>
            </w:pPr>
            <w:r w:rsidRPr="00065FC3">
              <w:rPr>
                <w:b/>
                <w:bCs/>
                <w:color w:val="000000"/>
                <w:sz w:val="18"/>
                <w:szCs w:val="18"/>
              </w:rPr>
              <w:t xml:space="preserve">Общая площадь зданий, </w:t>
            </w:r>
          </w:p>
          <w:p w:rsidR="00F45426" w:rsidRPr="00065FC3" w:rsidRDefault="00F45426" w:rsidP="00454CAE">
            <w:pPr>
              <w:rPr>
                <w:b/>
                <w:bCs/>
                <w:color w:val="000000"/>
                <w:sz w:val="18"/>
                <w:szCs w:val="18"/>
              </w:rPr>
            </w:pPr>
            <w:r w:rsidRPr="00065FC3">
              <w:rPr>
                <w:b/>
                <w:bCs/>
                <w:color w:val="000000"/>
                <w:sz w:val="18"/>
                <w:szCs w:val="18"/>
              </w:rPr>
              <w:t>кв. м</w:t>
            </w:r>
          </w:p>
        </w:tc>
        <w:tc>
          <w:tcPr>
            <w:tcW w:w="1134" w:type="dxa"/>
            <w:tcBorders>
              <w:top w:val="single" w:sz="4" w:space="0" w:color="auto"/>
              <w:left w:val="nil"/>
              <w:bottom w:val="single" w:sz="4" w:space="0" w:color="auto"/>
              <w:right w:val="single" w:sz="4" w:space="0" w:color="auto"/>
            </w:tcBorders>
            <w:vAlign w:val="center"/>
          </w:tcPr>
          <w:p w:rsidR="00FA4EB6" w:rsidRPr="00065FC3" w:rsidRDefault="00314C37" w:rsidP="00FA4EB6">
            <w:pPr>
              <w:rPr>
                <w:b/>
                <w:bCs/>
                <w:color w:val="000000"/>
                <w:sz w:val="18"/>
                <w:szCs w:val="18"/>
              </w:rPr>
            </w:pPr>
            <w:r>
              <w:rPr>
                <w:b/>
                <w:bCs/>
                <w:color w:val="000000"/>
                <w:sz w:val="18"/>
                <w:szCs w:val="18"/>
              </w:rPr>
              <w:t>Общая площадь жилой застройки</w:t>
            </w:r>
            <w:r w:rsidR="000873A0">
              <w:rPr>
                <w:b/>
                <w:bCs/>
                <w:color w:val="000000"/>
                <w:sz w:val="18"/>
                <w:szCs w:val="18"/>
              </w:rPr>
              <w:t xml:space="preserve"> (фонд)</w:t>
            </w:r>
            <w:r w:rsidR="00FA4EB6" w:rsidRPr="00065FC3">
              <w:rPr>
                <w:b/>
                <w:bCs/>
                <w:color w:val="000000"/>
                <w:sz w:val="18"/>
                <w:szCs w:val="18"/>
              </w:rPr>
              <w:t>,</w:t>
            </w:r>
            <w:r w:rsidR="0050392B">
              <w:rPr>
                <w:b/>
                <w:bCs/>
                <w:color w:val="000000"/>
                <w:sz w:val="18"/>
                <w:szCs w:val="18"/>
              </w:rPr>
              <w:t xml:space="preserve"> </w:t>
            </w:r>
            <w:r w:rsidR="0050392B" w:rsidRPr="0050392B">
              <w:rPr>
                <w:b/>
                <w:bCs/>
                <w:color w:val="000000"/>
                <w:sz w:val="18"/>
                <w:szCs w:val="18"/>
              </w:rPr>
              <w:t>Полезная площадь нежилого здания</w:t>
            </w:r>
            <w:r w:rsidR="0050392B">
              <w:rPr>
                <w:b/>
                <w:bCs/>
                <w:color w:val="000000"/>
                <w:sz w:val="18"/>
                <w:szCs w:val="18"/>
              </w:rPr>
              <w:t>,</w:t>
            </w:r>
          </w:p>
          <w:p w:rsidR="00F45426" w:rsidRPr="00065FC3" w:rsidRDefault="00FA4EB6" w:rsidP="00FA4EB6">
            <w:pPr>
              <w:ind w:left="-104" w:right="-102"/>
              <w:rPr>
                <w:b/>
                <w:bCs/>
                <w:color w:val="000000"/>
                <w:sz w:val="18"/>
                <w:szCs w:val="18"/>
              </w:rPr>
            </w:pPr>
            <w:r w:rsidRPr="00065FC3">
              <w:rPr>
                <w:b/>
                <w:bCs/>
                <w:color w:val="000000"/>
                <w:sz w:val="18"/>
                <w:szCs w:val="18"/>
              </w:rPr>
              <w:t>кв. 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4D5D1A" w:rsidRDefault="004D5D1A" w:rsidP="004D5D1A">
            <w:pPr>
              <w:ind w:left="-104" w:right="-102"/>
              <w:rPr>
                <w:b/>
                <w:bCs/>
                <w:color w:val="000000"/>
                <w:sz w:val="18"/>
                <w:szCs w:val="18"/>
              </w:rPr>
            </w:pPr>
            <w:r w:rsidRPr="00065FC3">
              <w:rPr>
                <w:b/>
                <w:bCs/>
                <w:color w:val="000000"/>
                <w:sz w:val="18"/>
                <w:szCs w:val="18"/>
              </w:rPr>
              <w:t>Расчетная площадь в границах функц</w:t>
            </w:r>
            <w:r>
              <w:rPr>
                <w:b/>
                <w:bCs/>
                <w:color w:val="000000"/>
                <w:sz w:val="18"/>
                <w:szCs w:val="18"/>
              </w:rPr>
              <w:t xml:space="preserve">иональной </w:t>
            </w:r>
            <w:r w:rsidRPr="00065FC3">
              <w:rPr>
                <w:b/>
                <w:bCs/>
                <w:color w:val="000000"/>
                <w:sz w:val="18"/>
                <w:szCs w:val="18"/>
              </w:rPr>
              <w:t>зоны</w:t>
            </w:r>
            <w:r>
              <w:rPr>
                <w:b/>
                <w:bCs/>
                <w:color w:val="000000"/>
                <w:sz w:val="18"/>
                <w:szCs w:val="18"/>
              </w:rPr>
              <w:t xml:space="preserve"> и в границах красных линий</w:t>
            </w:r>
            <w:r w:rsidRPr="00065FC3">
              <w:rPr>
                <w:b/>
                <w:bCs/>
                <w:color w:val="000000"/>
                <w:sz w:val="18"/>
                <w:szCs w:val="18"/>
              </w:rPr>
              <w:t>,</w:t>
            </w:r>
          </w:p>
          <w:p w:rsidR="00F45426" w:rsidRPr="00065FC3" w:rsidRDefault="004D5D1A" w:rsidP="004D5D1A">
            <w:pPr>
              <w:ind w:left="-104" w:right="-102"/>
              <w:rPr>
                <w:b/>
                <w:bCs/>
                <w:color w:val="000000"/>
                <w:sz w:val="18"/>
                <w:szCs w:val="18"/>
              </w:rPr>
            </w:pPr>
            <w:r w:rsidRPr="00065FC3">
              <w:rPr>
                <w:b/>
                <w:bCs/>
                <w:color w:val="000000"/>
                <w:sz w:val="18"/>
                <w:szCs w:val="18"/>
              </w:rPr>
              <w:t xml:space="preserve"> кв. м</w:t>
            </w:r>
          </w:p>
        </w:tc>
        <w:tc>
          <w:tcPr>
            <w:tcW w:w="1417" w:type="dxa"/>
            <w:tcBorders>
              <w:top w:val="single" w:sz="4" w:space="0" w:color="auto"/>
              <w:left w:val="nil"/>
              <w:bottom w:val="single" w:sz="4" w:space="0" w:color="auto"/>
              <w:right w:val="single" w:sz="4" w:space="0" w:color="auto"/>
            </w:tcBorders>
            <w:vAlign w:val="center"/>
            <w:hideMark/>
          </w:tcPr>
          <w:p w:rsidR="00A608CC" w:rsidRDefault="00065FC3" w:rsidP="00454CAE">
            <w:pPr>
              <w:rPr>
                <w:b/>
                <w:bCs/>
                <w:color w:val="000000"/>
                <w:sz w:val="18"/>
                <w:szCs w:val="18"/>
              </w:rPr>
            </w:pPr>
            <w:r w:rsidRPr="00065FC3">
              <w:rPr>
                <w:b/>
                <w:bCs/>
                <w:color w:val="000000"/>
                <w:sz w:val="18"/>
                <w:szCs w:val="18"/>
              </w:rPr>
              <w:t>К</w:t>
            </w:r>
          </w:p>
          <w:p w:rsidR="00F45426" w:rsidRPr="00065FC3" w:rsidRDefault="00065FC3" w:rsidP="00454CAE">
            <w:pPr>
              <w:rPr>
                <w:b/>
                <w:bCs/>
                <w:color w:val="000000"/>
                <w:sz w:val="18"/>
                <w:szCs w:val="18"/>
              </w:rPr>
            </w:pPr>
            <w:r w:rsidRPr="00065FC3">
              <w:rPr>
                <w:b/>
                <w:bCs/>
                <w:color w:val="000000"/>
                <w:sz w:val="18"/>
                <w:szCs w:val="18"/>
              </w:rPr>
              <w:t xml:space="preserve"> </w:t>
            </w:r>
            <w:r w:rsidR="00F45426" w:rsidRPr="00065FC3">
              <w:rPr>
                <w:b/>
                <w:bCs/>
                <w:color w:val="000000"/>
                <w:sz w:val="18"/>
                <w:szCs w:val="18"/>
              </w:rPr>
              <w:t>застройки территории</w:t>
            </w:r>
          </w:p>
        </w:tc>
        <w:tc>
          <w:tcPr>
            <w:tcW w:w="1276" w:type="dxa"/>
            <w:tcBorders>
              <w:top w:val="single" w:sz="4" w:space="0" w:color="auto"/>
              <w:left w:val="nil"/>
              <w:bottom w:val="single" w:sz="4" w:space="0" w:color="auto"/>
              <w:right w:val="single" w:sz="4" w:space="0" w:color="auto"/>
            </w:tcBorders>
            <w:vAlign w:val="center"/>
            <w:hideMark/>
          </w:tcPr>
          <w:p w:rsidR="00A608CC" w:rsidRDefault="00065FC3" w:rsidP="00454CAE">
            <w:pPr>
              <w:rPr>
                <w:b/>
                <w:bCs/>
                <w:color w:val="000000"/>
                <w:sz w:val="18"/>
                <w:szCs w:val="18"/>
              </w:rPr>
            </w:pPr>
            <w:r w:rsidRPr="00065FC3">
              <w:rPr>
                <w:b/>
                <w:bCs/>
                <w:color w:val="000000"/>
                <w:sz w:val="18"/>
                <w:szCs w:val="18"/>
              </w:rPr>
              <w:t>К</w:t>
            </w:r>
          </w:p>
          <w:p w:rsidR="00F45426" w:rsidRPr="00065FC3" w:rsidRDefault="00F45426" w:rsidP="00454CAE">
            <w:pPr>
              <w:rPr>
                <w:b/>
                <w:bCs/>
                <w:color w:val="000000"/>
                <w:sz w:val="18"/>
                <w:szCs w:val="18"/>
              </w:rPr>
            </w:pPr>
            <w:r w:rsidRPr="00065FC3">
              <w:rPr>
                <w:b/>
                <w:bCs/>
                <w:color w:val="000000"/>
                <w:sz w:val="18"/>
                <w:szCs w:val="18"/>
              </w:rPr>
              <w:t xml:space="preserve"> плотности застройки территории</w:t>
            </w:r>
          </w:p>
        </w:tc>
      </w:tr>
      <w:tr w:rsidR="00BD2046" w:rsidRPr="00385211" w:rsidTr="00B45314">
        <w:trPr>
          <w:trHeight w:val="552"/>
        </w:trPr>
        <w:tc>
          <w:tcPr>
            <w:tcW w:w="426" w:type="dxa"/>
            <w:tcBorders>
              <w:top w:val="nil"/>
              <w:left w:val="single" w:sz="4" w:space="0" w:color="auto"/>
              <w:bottom w:val="single" w:sz="4" w:space="0" w:color="auto"/>
              <w:right w:val="single" w:sz="4" w:space="0" w:color="auto"/>
            </w:tcBorders>
            <w:vAlign w:val="center"/>
            <w:hideMark/>
          </w:tcPr>
          <w:p w:rsidR="00BD2046" w:rsidRPr="00385211" w:rsidRDefault="00BD2046" w:rsidP="00BD2046">
            <w:pPr>
              <w:rPr>
                <w:b/>
                <w:bCs/>
                <w:color w:val="000000"/>
                <w:sz w:val="20"/>
                <w:szCs w:val="22"/>
              </w:rPr>
            </w:pPr>
            <w:r w:rsidRPr="00385211">
              <w:rPr>
                <w:b/>
                <w:bCs/>
                <w:color w:val="000000"/>
                <w:sz w:val="20"/>
                <w:szCs w:val="22"/>
              </w:rPr>
              <w:t>1</w:t>
            </w:r>
          </w:p>
        </w:tc>
        <w:tc>
          <w:tcPr>
            <w:tcW w:w="1701"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sidRPr="00385211">
              <w:rPr>
                <w:color w:val="000000"/>
                <w:sz w:val="20"/>
                <w:szCs w:val="22"/>
              </w:rPr>
              <w:t xml:space="preserve">Существующая жилая </w:t>
            </w:r>
            <w:r>
              <w:rPr>
                <w:color w:val="000000"/>
                <w:sz w:val="20"/>
                <w:szCs w:val="22"/>
              </w:rPr>
              <w:t xml:space="preserve">многоэтажная </w:t>
            </w:r>
            <w:r w:rsidRPr="00385211">
              <w:rPr>
                <w:color w:val="000000"/>
                <w:sz w:val="20"/>
                <w:szCs w:val="22"/>
              </w:rPr>
              <w:t>многоквартирная застройка</w:t>
            </w:r>
          </w:p>
        </w:tc>
        <w:tc>
          <w:tcPr>
            <w:tcW w:w="1276"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Pr>
                <w:color w:val="000000"/>
                <w:sz w:val="20"/>
                <w:szCs w:val="22"/>
              </w:rPr>
              <w:t>1665</w:t>
            </w:r>
          </w:p>
        </w:tc>
        <w:tc>
          <w:tcPr>
            <w:tcW w:w="1275"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Pr>
                <w:color w:val="000000"/>
                <w:sz w:val="20"/>
                <w:szCs w:val="22"/>
              </w:rPr>
              <w:t>30921,3</w:t>
            </w:r>
          </w:p>
        </w:tc>
        <w:tc>
          <w:tcPr>
            <w:tcW w:w="1134" w:type="dxa"/>
            <w:tcBorders>
              <w:top w:val="single" w:sz="4" w:space="0" w:color="auto"/>
              <w:left w:val="nil"/>
              <w:bottom w:val="single" w:sz="4" w:space="0" w:color="auto"/>
              <w:right w:val="single" w:sz="4" w:space="0" w:color="auto"/>
            </w:tcBorders>
            <w:vAlign w:val="center"/>
          </w:tcPr>
          <w:p w:rsidR="00BD2046" w:rsidRPr="00C733F9" w:rsidRDefault="00BD2046" w:rsidP="00BD2046">
            <w:pPr>
              <w:suppressAutoHyphens w:val="0"/>
              <w:rPr>
                <w:color w:val="000000"/>
                <w:sz w:val="18"/>
                <w:szCs w:val="18"/>
                <w:lang w:eastAsia="ru-RU"/>
              </w:rPr>
            </w:pPr>
            <w:r>
              <w:rPr>
                <w:color w:val="000000"/>
                <w:sz w:val="18"/>
                <w:szCs w:val="18"/>
                <w:lang w:eastAsia="ru-RU"/>
              </w:rPr>
              <w:t>20694,6</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D2046" w:rsidRPr="00385211" w:rsidRDefault="004D5D1A" w:rsidP="00BD2046">
            <w:pPr>
              <w:rPr>
                <w:color w:val="000000"/>
                <w:sz w:val="20"/>
                <w:szCs w:val="22"/>
              </w:rPr>
            </w:pPr>
            <w:r>
              <w:rPr>
                <w:color w:val="000000"/>
                <w:sz w:val="20"/>
                <w:szCs w:val="22"/>
              </w:rPr>
              <w:t>50487</w:t>
            </w:r>
          </w:p>
        </w:tc>
        <w:tc>
          <w:tcPr>
            <w:tcW w:w="1417" w:type="dxa"/>
            <w:vMerge w:val="restart"/>
            <w:tcBorders>
              <w:top w:val="single" w:sz="4" w:space="0" w:color="auto"/>
              <w:left w:val="nil"/>
              <w:bottom w:val="single" w:sz="4" w:space="0" w:color="auto"/>
              <w:right w:val="single" w:sz="4" w:space="0" w:color="auto"/>
            </w:tcBorders>
            <w:vAlign w:val="center"/>
            <w:hideMark/>
          </w:tcPr>
          <w:p w:rsidR="00BD2046" w:rsidRDefault="00BD2046" w:rsidP="00BD2046">
            <w:pPr>
              <w:rPr>
                <w:color w:val="000000"/>
                <w:sz w:val="20"/>
                <w:szCs w:val="22"/>
              </w:rPr>
            </w:pPr>
          </w:p>
          <w:p w:rsidR="00BD2046" w:rsidRDefault="004D5D1A" w:rsidP="00BD2046">
            <w:pPr>
              <w:rPr>
                <w:color w:val="000000"/>
                <w:sz w:val="20"/>
                <w:szCs w:val="22"/>
              </w:rPr>
            </w:pPr>
            <w:r>
              <w:rPr>
                <w:color w:val="000000"/>
                <w:sz w:val="20"/>
                <w:szCs w:val="22"/>
              </w:rPr>
              <w:t>0,25</w:t>
            </w:r>
          </w:p>
          <w:p w:rsidR="00BD2046" w:rsidRPr="00385211" w:rsidRDefault="00BD2046" w:rsidP="00BD2046">
            <w:pPr>
              <w:jc w:val="both"/>
              <w:rPr>
                <w:color w:val="000000"/>
                <w:sz w:val="20"/>
                <w:szCs w:val="22"/>
              </w:rPr>
            </w:pPr>
          </w:p>
        </w:tc>
        <w:tc>
          <w:tcPr>
            <w:tcW w:w="1276" w:type="dxa"/>
            <w:vMerge w:val="restart"/>
            <w:tcBorders>
              <w:top w:val="single" w:sz="4" w:space="0" w:color="auto"/>
              <w:left w:val="nil"/>
              <w:bottom w:val="single" w:sz="4" w:space="0" w:color="auto"/>
              <w:right w:val="single" w:sz="4" w:space="0" w:color="auto"/>
            </w:tcBorders>
            <w:vAlign w:val="center"/>
            <w:hideMark/>
          </w:tcPr>
          <w:p w:rsidR="00BD2046" w:rsidRPr="00385211" w:rsidRDefault="004D5D1A" w:rsidP="00BD2046">
            <w:pPr>
              <w:rPr>
                <w:color w:val="000000"/>
                <w:sz w:val="20"/>
                <w:szCs w:val="22"/>
              </w:rPr>
            </w:pPr>
            <w:r>
              <w:rPr>
                <w:color w:val="000000"/>
                <w:sz w:val="20"/>
                <w:szCs w:val="22"/>
              </w:rPr>
              <w:t>1,14</w:t>
            </w:r>
          </w:p>
        </w:tc>
      </w:tr>
      <w:tr w:rsidR="00BD2046" w:rsidRPr="00385211" w:rsidTr="009E50EC">
        <w:trPr>
          <w:trHeight w:val="552"/>
        </w:trPr>
        <w:tc>
          <w:tcPr>
            <w:tcW w:w="426" w:type="dxa"/>
            <w:tcBorders>
              <w:top w:val="nil"/>
              <w:left w:val="single" w:sz="4" w:space="0" w:color="auto"/>
              <w:bottom w:val="single" w:sz="4" w:space="0" w:color="auto"/>
              <w:right w:val="single" w:sz="4" w:space="0" w:color="auto"/>
            </w:tcBorders>
            <w:noWrap/>
            <w:vAlign w:val="center"/>
            <w:hideMark/>
          </w:tcPr>
          <w:p w:rsidR="00BD2046" w:rsidRPr="00385211" w:rsidRDefault="00BD2046" w:rsidP="00BD2046">
            <w:pPr>
              <w:rPr>
                <w:b/>
                <w:bCs/>
                <w:color w:val="000000"/>
                <w:sz w:val="20"/>
                <w:szCs w:val="22"/>
              </w:rPr>
            </w:pPr>
            <w:r>
              <w:rPr>
                <w:b/>
                <w:bCs/>
                <w:color w:val="000000"/>
                <w:sz w:val="20"/>
                <w:szCs w:val="22"/>
              </w:rPr>
              <w:t>2</w:t>
            </w:r>
          </w:p>
        </w:tc>
        <w:tc>
          <w:tcPr>
            <w:tcW w:w="1701"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sidRPr="00385211">
              <w:rPr>
                <w:color w:val="000000"/>
                <w:sz w:val="20"/>
                <w:szCs w:val="22"/>
              </w:rPr>
              <w:t xml:space="preserve">Существующая жилая </w:t>
            </w:r>
            <w:proofErr w:type="spellStart"/>
            <w:r>
              <w:rPr>
                <w:color w:val="000000"/>
                <w:sz w:val="20"/>
                <w:szCs w:val="22"/>
              </w:rPr>
              <w:t>среднеэтажная</w:t>
            </w:r>
            <w:proofErr w:type="spellEnd"/>
            <w:r>
              <w:rPr>
                <w:color w:val="000000"/>
                <w:sz w:val="20"/>
                <w:szCs w:val="22"/>
              </w:rPr>
              <w:t xml:space="preserve"> </w:t>
            </w:r>
            <w:r w:rsidRPr="00385211">
              <w:rPr>
                <w:color w:val="000000"/>
                <w:sz w:val="20"/>
                <w:szCs w:val="22"/>
              </w:rPr>
              <w:t>многоквартирная застройка</w:t>
            </w:r>
          </w:p>
        </w:tc>
        <w:tc>
          <w:tcPr>
            <w:tcW w:w="1276"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1131</w:t>
            </w:r>
          </w:p>
        </w:tc>
        <w:tc>
          <w:tcPr>
            <w:tcW w:w="1275"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5522,6</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18"/>
                <w:szCs w:val="18"/>
                <w:lang w:eastAsia="ru-RU"/>
              </w:rPr>
              <w:t>4124,8</w:t>
            </w:r>
          </w:p>
        </w:tc>
        <w:tc>
          <w:tcPr>
            <w:tcW w:w="1418" w:type="dxa"/>
            <w:vMerge/>
            <w:tcBorders>
              <w:top w:val="single" w:sz="4" w:space="0" w:color="auto"/>
              <w:left w:val="single" w:sz="4" w:space="0" w:color="auto"/>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r>
      <w:tr w:rsidR="00BD2046" w:rsidRPr="00385211" w:rsidTr="009E50EC">
        <w:trPr>
          <w:trHeight w:val="552"/>
        </w:trPr>
        <w:tc>
          <w:tcPr>
            <w:tcW w:w="426" w:type="dxa"/>
            <w:tcBorders>
              <w:top w:val="nil"/>
              <w:left w:val="single" w:sz="4" w:space="0" w:color="auto"/>
              <w:bottom w:val="single" w:sz="4" w:space="0" w:color="auto"/>
              <w:right w:val="single" w:sz="4" w:space="0" w:color="auto"/>
            </w:tcBorders>
            <w:noWrap/>
            <w:vAlign w:val="center"/>
          </w:tcPr>
          <w:p w:rsidR="00BD2046" w:rsidRPr="00385211" w:rsidRDefault="00BD2046" w:rsidP="00BD2046">
            <w:pPr>
              <w:rPr>
                <w:b/>
                <w:bCs/>
                <w:color w:val="000000"/>
                <w:sz w:val="20"/>
                <w:szCs w:val="22"/>
              </w:rPr>
            </w:pPr>
            <w:r>
              <w:rPr>
                <w:b/>
                <w:bCs/>
                <w:color w:val="000000"/>
                <w:sz w:val="20"/>
                <w:szCs w:val="22"/>
              </w:rPr>
              <w:t>3</w:t>
            </w:r>
          </w:p>
        </w:tc>
        <w:tc>
          <w:tcPr>
            <w:tcW w:w="1701" w:type="dxa"/>
            <w:tcBorders>
              <w:top w:val="nil"/>
              <w:left w:val="nil"/>
              <w:bottom w:val="single" w:sz="4" w:space="0" w:color="auto"/>
              <w:right w:val="single" w:sz="4" w:space="0" w:color="auto"/>
            </w:tcBorders>
            <w:vAlign w:val="center"/>
          </w:tcPr>
          <w:p w:rsidR="00BD2046" w:rsidRPr="00385211" w:rsidRDefault="00BD2046" w:rsidP="00BD2046">
            <w:pPr>
              <w:rPr>
                <w:color w:val="000000"/>
                <w:sz w:val="20"/>
                <w:szCs w:val="22"/>
              </w:rPr>
            </w:pPr>
            <w:proofErr w:type="gramStart"/>
            <w:r w:rsidRPr="00385211">
              <w:rPr>
                <w:color w:val="000000"/>
                <w:sz w:val="20"/>
                <w:szCs w:val="22"/>
              </w:rPr>
              <w:t>Существующая</w:t>
            </w:r>
            <w:proofErr w:type="gramEnd"/>
            <w:r w:rsidRPr="00385211">
              <w:rPr>
                <w:color w:val="000000"/>
                <w:sz w:val="20"/>
                <w:szCs w:val="22"/>
              </w:rPr>
              <w:t xml:space="preserve"> нежилая </w:t>
            </w:r>
            <w:r>
              <w:rPr>
                <w:color w:val="000000"/>
                <w:sz w:val="20"/>
                <w:szCs w:val="22"/>
              </w:rPr>
              <w:t xml:space="preserve">(социальные, </w:t>
            </w:r>
            <w:r w:rsidRPr="00385211">
              <w:rPr>
                <w:color w:val="000000"/>
                <w:sz w:val="20"/>
                <w:szCs w:val="22"/>
              </w:rPr>
              <w:t>коммунальные, инженерные объекты</w:t>
            </w:r>
            <w:r>
              <w:rPr>
                <w:color w:val="000000"/>
                <w:sz w:val="20"/>
                <w:szCs w:val="22"/>
              </w:rPr>
              <w:t>)</w:t>
            </w:r>
          </w:p>
        </w:tc>
        <w:tc>
          <w:tcPr>
            <w:tcW w:w="1276"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1760,7</w:t>
            </w:r>
          </w:p>
        </w:tc>
        <w:tc>
          <w:tcPr>
            <w:tcW w:w="1275"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8817,9</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7936</w:t>
            </w:r>
          </w:p>
        </w:tc>
        <w:tc>
          <w:tcPr>
            <w:tcW w:w="1418" w:type="dxa"/>
            <w:vMerge/>
            <w:tcBorders>
              <w:top w:val="single" w:sz="4" w:space="0" w:color="auto"/>
              <w:left w:val="single" w:sz="4" w:space="0" w:color="auto"/>
              <w:bottom w:val="single" w:sz="4" w:space="0" w:color="auto"/>
              <w:right w:val="single" w:sz="4" w:space="0" w:color="auto"/>
            </w:tcBorders>
            <w:noWrap/>
            <w:vAlign w:val="center"/>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noWrap/>
            <w:vAlign w:val="center"/>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tcPr>
          <w:p w:rsidR="00BD2046" w:rsidRPr="00385211" w:rsidRDefault="00BD2046" w:rsidP="00BD2046">
            <w:pPr>
              <w:rPr>
                <w:color w:val="000000"/>
                <w:sz w:val="20"/>
                <w:szCs w:val="22"/>
              </w:rPr>
            </w:pPr>
          </w:p>
        </w:tc>
      </w:tr>
      <w:tr w:rsidR="00BD2046" w:rsidRPr="00385211" w:rsidTr="00466558">
        <w:trPr>
          <w:trHeight w:val="552"/>
        </w:trPr>
        <w:tc>
          <w:tcPr>
            <w:tcW w:w="426" w:type="dxa"/>
            <w:tcBorders>
              <w:top w:val="nil"/>
              <w:left w:val="single" w:sz="4" w:space="0" w:color="auto"/>
              <w:bottom w:val="single" w:sz="4" w:space="0" w:color="auto"/>
              <w:right w:val="single" w:sz="4" w:space="0" w:color="auto"/>
            </w:tcBorders>
            <w:noWrap/>
            <w:vAlign w:val="center"/>
            <w:hideMark/>
          </w:tcPr>
          <w:p w:rsidR="00BD2046" w:rsidRPr="00385211" w:rsidRDefault="00BD2046" w:rsidP="00BD2046">
            <w:pPr>
              <w:rPr>
                <w:b/>
                <w:bCs/>
                <w:color w:val="000000"/>
                <w:sz w:val="20"/>
                <w:szCs w:val="22"/>
              </w:rPr>
            </w:pPr>
            <w:r>
              <w:rPr>
                <w:b/>
                <w:bCs/>
                <w:color w:val="000000"/>
                <w:sz w:val="20"/>
                <w:szCs w:val="22"/>
              </w:rPr>
              <w:t>4</w:t>
            </w:r>
          </w:p>
        </w:tc>
        <w:tc>
          <w:tcPr>
            <w:tcW w:w="1701"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sidRPr="00385211">
              <w:rPr>
                <w:color w:val="000000"/>
                <w:sz w:val="20"/>
                <w:szCs w:val="22"/>
              </w:rPr>
              <w:t>Существующая нежилая застройка (снос)</w:t>
            </w:r>
          </w:p>
        </w:tc>
        <w:tc>
          <w:tcPr>
            <w:tcW w:w="1276"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353,1</w:t>
            </w:r>
          </w:p>
        </w:tc>
        <w:tc>
          <w:tcPr>
            <w:tcW w:w="1275"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353,1</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318</w:t>
            </w:r>
          </w:p>
        </w:tc>
        <w:tc>
          <w:tcPr>
            <w:tcW w:w="1418" w:type="dxa"/>
            <w:vMerge/>
            <w:tcBorders>
              <w:top w:val="single" w:sz="4" w:space="0" w:color="auto"/>
              <w:left w:val="single" w:sz="4" w:space="0" w:color="auto"/>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r>
      <w:tr w:rsidR="00BD2046" w:rsidRPr="00385211" w:rsidTr="00466558">
        <w:trPr>
          <w:trHeight w:val="552"/>
        </w:trPr>
        <w:tc>
          <w:tcPr>
            <w:tcW w:w="426" w:type="dxa"/>
            <w:tcBorders>
              <w:top w:val="nil"/>
              <w:left w:val="single" w:sz="4" w:space="0" w:color="auto"/>
              <w:bottom w:val="single" w:sz="4" w:space="0" w:color="auto"/>
              <w:right w:val="single" w:sz="4" w:space="0" w:color="auto"/>
            </w:tcBorders>
            <w:noWrap/>
            <w:vAlign w:val="center"/>
          </w:tcPr>
          <w:p w:rsidR="00BD2046" w:rsidRPr="00385211" w:rsidRDefault="00BD2046" w:rsidP="00BD2046">
            <w:pPr>
              <w:rPr>
                <w:b/>
                <w:bCs/>
                <w:color w:val="000000"/>
                <w:sz w:val="20"/>
                <w:szCs w:val="22"/>
              </w:rPr>
            </w:pPr>
            <w:r>
              <w:rPr>
                <w:b/>
                <w:bCs/>
                <w:color w:val="000000"/>
                <w:sz w:val="20"/>
                <w:szCs w:val="22"/>
              </w:rPr>
              <w:t>5</w:t>
            </w:r>
          </w:p>
        </w:tc>
        <w:tc>
          <w:tcPr>
            <w:tcW w:w="1701" w:type="dxa"/>
            <w:tcBorders>
              <w:top w:val="nil"/>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 xml:space="preserve">Существующая </w:t>
            </w:r>
            <w:r w:rsidRPr="00385211">
              <w:rPr>
                <w:color w:val="000000"/>
                <w:sz w:val="20"/>
                <w:szCs w:val="22"/>
              </w:rPr>
              <w:t>жилая</w:t>
            </w:r>
            <w:r>
              <w:rPr>
                <w:color w:val="000000"/>
                <w:sz w:val="20"/>
                <w:szCs w:val="22"/>
              </w:rPr>
              <w:t xml:space="preserve"> ветхая</w:t>
            </w:r>
            <w:r w:rsidRPr="00385211">
              <w:rPr>
                <w:color w:val="000000"/>
                <w:sz w:val="20"/>
                <w:szCs w:val="22"/>
              </w:rPr>
              <w:t xml:space="preserve"> </w:t>
            </w:r>
            <w:r>
              <w:rPr>
                <w:color w:val="000000"/>
                <w:sz w:val="20"/>
                <w:szCs w:val="22"/>
              </w:rPr>
              <w:t xml:space="preserve">малоэтажная </w:t>
            </w:r>
            <w:r w:rsidRPr="00385211">
              <w:rPr>
                <w:color w:val="000000"/>
                <w:sz w:val="20"/>
                <w:szCs w:val="22"/>
              </w:rPr>
              <w:t>застройка (снос)</w:t>
            </w:r>
          </w:p>
        </w:tc>
        <w:tc>
          <w:tcPr>
            <w:tcW w:w="1276"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7840</w:t>
            </w:r>
          </w:p>
        </w:tc>
        <w:tc>
          <w:tcPr>
            <w:tcW w:w="1275"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11944,5</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9965,3</w:t>
            </w:r>
          </w:p>
        </w:tc>
        <w:tc>
          <w:tcPr>
            <w:tcW w:w="1418" w:type="dxa"/>
            <w:vMerge/>
            <w:tcBorders>
              <w:top w:val="single" w:sz="4" w:space="0" w:color="auto"/>
              <w:left w:val="single" w:sz="4" w:space="0" w:color="auto"/>
              <w:bottom w:val="single" w:sz="4" w:space="0" w:color="auto"/>
              <w:right w:val="single" w:sz="4" w:space="0" w:color="auto"/>
            </w:tcBorders>
            <w:noWrap/>
            <w:vAlign w:val="center"/>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tcPr>
          <w:p w:rsidR="00BD2046" w:rsidRPr="00385211" w:rsidRDefault="00BD2046" w:rsidP="00BD2046">
            <w:pPr>
              <w:rPr>
                <w:color w:val="000000"/>
                <w:sz w:val="20"/>
                <w:szCs w:val="22"/>
              </w:rPr>
            </w:pPr>
          </w:p>
        </w:tc>
      </w:tr>
      <w:tr w:rsidR="00BD2046" w:rsidRPr="00385211" w:rsidTr="00206F42">
        <w:trPr>
          <w:trHeight w:val="276"/>
        </w:trPr>
        <w:tc>
          <w:tcPr>
            <w:tcW w:w="426" w:type="dxa"/>
            <w:tcBorders>
              <w:top w:val="nil"/>
              <w:left w:val="single" w:sz="4" w:space="0" w:color="auto"/>
              <w:bottom w:val="single" w:sz="4" w:space="0" w:color="auto"/>
              <w:right w:val="single" w:sz="4" w:space="0" w:color="auto"/>
            </w:tcBorders>
            <w:noWrap/>
            <w:vAlign w:val="center"/>
            <w:hideMark/>
          </w:tcPr>
          <w:p w:rsidR="00BD2046" w:rsidRPr="00385211" w:rsidRDefault="00BD2046" w:rsidP="00BD2046">
            <w:pPr>
              <w:rPr>
                <w:color w:val="000000"/>
                <w:sz w:val="20"/>
                <w:szCs w:val="22"/>
              </w:rPr>
            </w:pPr>
            <w:r w:rsidRPr="00385211">
              <w:rPr>
                <w:color w:val="000000"/>
                <w:sz w:val="20"/>
                <w:szCs w:val="22"/>
              </w:rPr>
              <w:t> </w:t>
            </w:r>
          </w:p>
        </w:tc>
        <w:tc>
          <w:tcPr>
            <w:tcW w:w="1701" w:type="dxa"/>
            <w:tcBorders>
              <w:top w:val="nil"/>
              <w:left w:val="nil"/>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sidRPr="00385211">
              <w:rPr>
                <w:b/>
                <w:bCs/>
                <w:color w:val="000000"/>
                <w:sz w:val="20"/>
                <w:szCs w:val="22"/>
              </w:rPr>
              <w:t>Итого</w:t>
            </w:r>
          </w:p>
        </w:tc>
        <w:tc>
          <w:tcPr>
            <w:tcW w:w="1276" w:type="dxa"/>
            <w:tcBorders>
              <w:top w:val="nil"/>
              <w:left w:val="nil"/>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Pr>
                <w:b/>
                <w:bCs/>
                <w:color w:val="000000"/>
                <w:sz w:val="20"/>
                <w:szCs w:val="22"/>
              </w:rPr>
              <w:t>12749,8</w:t>
            </w:r>
          </w:p>
        </w:tc>
        <w:tc>
          <w:tcPr>
            <w:tcW w:w="1275" w:type="dxa"/>
            <w:tcBorders>
              <w:top w:val="nil"/>
              <w:left w:val="nil"/>
              <w:bottom w:val="single" w:sz="4" w:space="0" w:color="auto"/>
              <w:right w:val="single" w:sz="4" w:space="0" w:color="auto"/>
            </w:tcBorders>
            <w:noWrap/>
            <w:vAlign w:val="bottom"/>
            <w:hideMark/>
          </w:tcPr>
          <w:p w:rsidR="00BD2046" w:rsidRPr="00385211" w:rsidRDefault="00222069" w:rsidP="00BD2046">
            <w:pPr>
              <w:rPr>
                <w:b/>
                <w:bCs/>
                <w:color w:val="000000"/>
                <w:sz w:val="20"/>
                <w:szCs w:val="22"/>
              </w:rPr>
            </w:pPr>
            <w:r>
              <w:rPr>
                <w:b/>
                <w:bCs/>
                <w:color w:val="000000"/>
                <w:sz w:val="20"/>
                <w:szCs w:val="22"/>
              </w:rPr>
              <w:t>57559,4</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222069" w:rsidP="00BD2046">
            <w:pPr>
              <w:rPr>
                <w:b/>
                <w:bCs/>
                <w:color w:val="000000"/>
                <w:sz w:val="20"/>
                <w:szCs w:val="22"/>
              </w:rPr>
            </w:pPr>
            <w:r>
              <w:rPr>
                <w:b/>
                <w:bCs/>
                <w:color w:val="000000"/>
                <w:sz w:val="20"/>
                <w:szCs w:val="22"/>
              </w:rPr>
              <w:t>43038,7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sidRPr="00385211">
              <w:rPr>
                <w:b/>
                <w:bCs/>
                <w:color w:val="000000"/>
                <w:sz w:val="20"/>
                <w:szCs w:val="22"/>
              </w:rPr>
              <w:t>-</w:t>
            </w:r>
          </w:p>
        </w:tc>
        <w:tc>
          <w:tcPr>
            <w:tcW w:w="1417" w:type="dxa"/>
            <w:tcBorders>
              <w:top w:val="single" w:sz="4" w:space="0" w:color="auto"/>
              <w:left w:val="nil"/>
              <w:bottom w:val="single" w:sz="4" w:space="0" w:color="auto"/>
              <w:right w:val="single" w:sz="4" w:space="0" w:color="auto"/>
            </w:tcBorders>
            <w:vAlign w:val="center"/>
            <w:hideMark/>
          </w:tcPr>
          <w:p w:rsidR="00BD2046" w:rsidRPr="00385211" w:rsidRDefault="00BD2046" w:rsidP="00BD2046">
            <w:pPr>
              <w:rPr>
                <w:b/>
                <w:color w:val="000000"/>
                <w:sz w:val="20"/>
                <w:szCs w:val="22"/>
              </w:rPr>
            </w:pPr>
            <w:r w:rsidRPr="00385211">
              <w:rPr>
                <w:b/>
                <w:color w:val="000000"/>
                <w:sz w:val="20"/>
                <w:szCs w:val="22"/>
              </w:rPr>
              <w:t>-</w:t>
            </w:r>
          </w:p>
        </w:tc>
        <w:tc>
          <w:tcPr>
            <w:tcW w:w="1276" w:type="dxa"/>
            <w:tcBorders>
              <w:top w:val="single" w:sz="4" w:space="0" w:color="auto"/>
              <w:left w:val="nil"/>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sidRPr="00385211">
              <w:rPr>
                <w:b/>
                <w:bCs/>
                <w:color w:val="000000"/>
                <w:sz w:val="20"/>
                <w:szCs w:val="22"/>
              </w:rPr>
              <w:t>-</w:t>
            </w:r>
          </w:p>
        </w:tc>
      </w:tr>
    </w:tbl>
    <w:p w:rsidR="00D1142A" w:rsidRDefault="00041C6D" w:rsidP="00041C6D">
      <w:pPr>
        <w:shd w:val="clear" w:color="auto" w:fill="FFFFFF"/>
        <w:tabs>
          <w:tab w:val="left" w:pos="259"/>
        </w:tabs>
        <w:autoSpaceDE w:val="0"/>
        <w:spacing w:line="360" w:lineRule="auto"/>
        <w:ind w:left="-142" w:right="113"/>
        <w:jc w:val="both"/>
        <w:rPr>
          <w:rFonts w:eastAsia="Arial CYR" w:cs="Arial"/>
          <w:sz w:val="28"/>
          <w:szCs w:val="28"/>
          <w:shd w:val="clear" w:color="auto" w:fill="FFFFFF"/>
        </w:rPr>
      </w:pPr>
      <w:r>
        <w:rPr>
          <w:rFonts w:eastAsia="Arial CYR" w:cs="Arial"/>
          <w:sz w:val="28"/>
          <w:szCs w:val="28"/>
          <w:shd w:val="clear" w:color="auto" w:fill="FFFFFF"/>
        </w:rPr>
        <w:t xml:space="preserve">           </w:t>
      </w:r>
      <w:r w:rsidR="00D1142A" w:rsidRPr="00D1142A">
        <w:rPr>
          <w:rFonts w:eastAsia="Arial CYR" w:cs="Arial"/>
          <w:sz w:val="28"/>
          <w:szCs w:val="28"/>
          <w:shd w:val="clear" w:color="auto" w:fill="FFFFFF"/>
        </w:rPr>
        <w:t>Ведомость существующей заст</w:t>
      </w:r>
      <w:r w:rsidR="003D24B5">
        <w:rPr>
          <w:rFonts w:eastAsia="Arial CYR" w:cs="Arial"/>
          <w:sz w:val="28"/>
          <w:szCs w:val="28"/>
          <w:shd w:val="clear" w:color="auto" w:fill="FFFFFF"/>
        </w:rPr>
        <w:t xml:space="preserve">ройки </w:t>
      </w:r>
      <w:r w:rsidR="00F97C83">
        <w:rPr>
          <w:rFonts w:eastAsia="Arial CYR" w:cs="Arial"/>
          <w:sz w:val="28"/>
          <w:szCs w:val="28"/>
          <w:shd w:val="clear" w:color="auto" w:fill="FFFFFF"/>
        </w:rPr>
        <w:t>в рассматриваемых границах</w:t>
      </w:r>
      <w:r w:rsidR="001C208E">
        <w:rPr>
          <w:rFonts w:eastAsia="Arial CYR" w:cs="Arial"/>
          <w:sz w:val="28"/>
          <w:szCs w:val="28"/>
          <w:shd w:val="clear" w:color="auto" w:fill="FFFFFF"/>
        </w:rPr>
        <w:t>:</w:t>
      </w:r>
    </w:p>
    <w:p w:rsidR="00D1142A" w:rsidRPr="00D1142A" w:rsidRDefault="00C42291" w:rsidP="00D1142A">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 xml:space="preserve">Таблица № </w:t>
      </w:r>
      <w:r w:rsidR="00343687">
        <w:rPr>
          <w:rFonts w:eastAsia="Arial CYR" w:cs="Arial"/>
          <w:sz w:val="28"/>
          <w:szCs w:val="28"/>
          <w:shd w:val="clear" w:color="auto" w:fill="FFFFFF"/>
        </w:rPr>
        <w:t>2</w:t>
      </w:r>
    </w:p>
    <w:tbl>
      <w:tblPr>
        <w:tblW w:w="9678" w:type="dxa"/>
        <w:tblInd w:w="-10" w:type="dxa"/>
        <w:tblLook w:val="04A0" w:firstRow="1" w:lastRow="0" w:firstColumn="1" w:lastColumn="0" w:noHBand="0" w:noVBand="1"/>
      </w:tblPr>
      <w:tblGrid>
        <w:gridCol w:w="564"/>
        <w:gridCol w:w="2271"/>
        <w:gridCol w:w="1105"/>
        <w:gridCol w:w="1173"/>
        <w:gridCol w:w="1133"/>
        <w:gridCol w:w="1346"/>
        <w:gridCol w:w="959"/>
        <w:gridCol w:w="1119"/>
        <w:gridCol w:w="8"/>
      </w:tblGrid>
      <w:tr w:rsidR="00C524D2" w:rsidRPr="00C733F9" w:rsidTr="001963D5">
        <w:trPr>
          <w:gridAfter w:val="1"/>
          <w:wAfter w:w="8" w:type="dxa"/>
          <w:trHeight w:val="1455"/>
          <w:tblHeader/>
        </w:trPr>
        <w:tc>
          <w:tcPr>
            <w:tcW w:w="56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Поз.</w:t>
            </w:r>
          </w:p>
        </w:tc>
        <w:tc>
          <w:tcPr>
            <w:tcW w:w="2271"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Наименование</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Этажность</w:t>
            </w:r>
          </w:p>
        </w:tc>
        <w:tc>
          <w:tcPr>
            <w:tcW w:w="1173"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S застройки, кв. м</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S общая суммарная поэтажная, кв. м</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xml:space="preserve">S </w:t>
            </w:r>
            <w:proofErr w:type="gramStart"/>
            <w:r w:rsidRPr="00C733F9">
              <w:rPr>
                <w:b/>
                <w:bCs/>
                <w:color w:val="000000"/>
                <w:sz w:val="18"/>
                <w:szCs w:val="18"/>
                <w:lang w:eastAsia="ru-RU"/>
              </w:rPr>
              <w:t>общая</w:t>
            </w:r>
            <w:proofErr w:type="gramEnd"/>
            <w:r w:rsidRPr="00C733F9">
              <w:rPr>
                <w:b/>
                <w:bCs/>
                <w:color w:val="000000"/>
                <w:sz w:val="18"/>
                <w:szCs w:val="18"/>
                <w:lang w:eastAsia="ru-RU"/>
              </w:rPr>
              <w:t xml:space="preserve">, фонд жилой застройки, полезная для Генерального плана, кв. м </w:t>
            </w:r>
          </w:p>
        </w:tc>
        <w:tc>
          <w:tcPr>
            <w:tcW w:w="959"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S квартир, кв. м</w:t>
            </w:r>
          </w:p>
        </w:tc>
        <w:tc>
          <w:tcPr>
            <w:tcW w:w="1119"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Население, чел.</w:t>
            </w:r>
          </w:p>
        </w:tc>
      </w:tr>
      <w:tr w:rsidR="00C733F9" w:rsidRPr="00C733F9" w:rsidTr="00C733F9">
        <w:trPr>
          <w:trHeight w:val="300"/>
        </w:trPr>
        <w:tc>
          <w:tcPr>
            <w:tcW w:w="9678" w:type="dxa"/>
            <w:gridSpan w:val="9"/>
            <w:tcBorders>
              <w:top w:val="single" w:sz="8" w:space="0" w:color="auto"/>
              <w:left w:val="single" w:sz="8" w:space="0" w:color="auto"/>
              <w:bottom w:val="nil"/>
              <w:right w:val="single" w:sz="8" w:space="0" w:color="000000"/>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Существующая сохраняемая многоквартирная жилая застройка</w:t>
            </w:r>
          </w:p>
        </w:tc>
      </w:tr>
      <w:tr w:rsidR="00C524D2" w:rsidRPr="00C733F9" w:rsidTr="00C733F9">
        <w:trPr>
          <w:gridAfter w:val="1"/>
          <w:wAfter w:w="8" w:type="dxa"/>
          <w:trHeight w:val="1178"/>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ул. </w:t>
            </w:r>
            <w:proofErr w:type="gramStart"/>
            <w:r w:rsidRPr="00C733F9">
              <w:rPr>
                <w:color w:val="000000"/>
                <w:sz w:val="18"/>
                <w:szCs w:val="18"/>
                <w:lang w:eastAsia="ru-RU"/>
              </w:rPr>
              <w:t>Солнечная</w:t>
            </w:r>
            <w:proofErr w:type="gramEnd"/>
            <w:r w:rsidRPr="00C733F9">
              <w:rPr>
                <w:color w:val="000000"/>
                <w:sz w:val="18"/>
                <w:szCs w:val="18"/>
                <w:lang w:eastAsia="ru-RU"/>
              </w:rPr>
              <w:t>, 11а</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1131</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proofErr w:type="gramStart"/>
            <w:r w:rsidRPr="00C733F9">
              <w:rPr>
                <w:color w:val="000000"/>
                <w:sz w:val="18"/>
                <w:szCs w:val="18"/>
                <w:lang w:eastAsia="ru-RU"/>
              </w:rPr>
              <w:t>5522,6</w:t>
            </w:r>
            <w:proofErr w:type="gramEnd"/>
            <w:r w:rsidRPr="00C733F9">
              <w:rPr>
                <w:color w:val="000000"/>
                <w:sz w:val="18"/>
                <w:szCs w:val="18"/>
                <w:lang w:eastAsia="ru-RU"/>
              </w:rPr>
              <w:t xml:space="preserve"> в том числе нежилые помещения 440,2</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F0797F" w:rsidP="00C524D2">
            <w:pPr>
              <w:suppressAutoHyphens w:val="0"/>
              <w:rPr>
                <w:color w:val="000000"/>
                <w:sz w:val="18"/>
                <w:szCs w:val="18"/>
                <w:lang w:eastAsia="ru-RU"/>
              </w:rPr>
            </w:pPr>
            <w:r>
              <w:rPr>
                <w:color w:val="000000"/>
                <w:sz w:val="18"/>
                <w:szCs w:val="18"/>
                <w:lang w:eastAsia="ru-RU"/>
              </w:rPr>
              <w:t>4124,8</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3684,6</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123</w:t>
            </w:r>
          </w:p>
        </w:tc>
      </w:tr>
      <w:tr w:rsidR="00C524D2" w:rsidRPr="00C733F9" w:rsidTr="00BC2206">
        <w:trPr>
          <w:gridAfter w:val="1"/>
          <w:wAfter w:w="8" w:type="dxa"/>
          <w:trHeight w:val="120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18</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B411F8" w:rsidP="00C524D2">
            <w:pPr>
              <w:suppressAutoHyphens w:val="0"/>
              <w:rPr>
                <w:color w:val="000000"/>
                <w:sz w:val="18"/>
                <w:szCs w:val="18"/>
                <w:lang w:eastAsia="ru-RU"/>
              </w:rPr>
            </w:pPr>
            <w:r>
              <w:rPr>
                <w:color w:val="000000"/>
                <w:sz w:val="18"/>
                <w:szCs w:val="18"/>
              </w:rPr>
              <w:t>Многоквартирный жилой дом в жилом комплексе с нежи</w:t>
            </w:r>
            <w:r w:rsidR="00D71D0E">
              <w:rPr>
                <w:color w:val="000000"/>
                <w:sz w:val="18"/>
                <w:szCs w:val="18"/>
              </w:rPr>
              <w:t>лыми помещениями, состоящий из 4</w:t>
            </w:r>
            <w:r>
              <w:rPr>
                <w:color w:val="000000"/>
                <w:sz w:val="18"/>
                <w:szCs w:val="18"/>
              </w:rPr>
              <w:t>-х корпусов корпус 1</w:t>
            </w:r>
            <w:r w:rsidR="00C524D2" w:rsidRPr="00C733F9">
              <w:rPr>
                <w:color w:val="000000"/>
                <w:sz w:val="18"/>
                <w:szCs w:val="18"/>
                <w:lang w:eastAsia="ru-RU"/>
              </w:rPr>
              <w:t xml:space="preserve">, расположенный по адресу </w:t>
            </w:r>
            <w:proofErr w:type="spellStart"/>
            <w:r w:rsidR="00C524D2" w:rsidRPr="00C733F9">
              <w:rPr>
                <w:color w:val="000000"/>
                <w:sz w:val="18"/>
                <w:szCs w:val="18"/>
                <w:lang w:eastAsia="ru-RU"/>
              </w:rPr>
              <w:t>пр-кт</w:t>
            </w:r>
            <w:proofErr w:type="spellEnd"/>
            <w:r w:rsidR="00C524D2" w:rsidRPr="00C733F9">
              <w:rPr>
                <w:color w:val="000000"/>
                <w:sz w:val="18"/>
                <w:szCs w:val="18"/>
                <w:lang w:eastAsia="ru-RU"/>
              </w:rPr>
              <w:t xml:space="preserve"> Труда, 68</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19-25</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1665</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proofErr w:type="gramStart"/>
            <w:r w:rsidRPr="00C733F9">
              <w:rPr>
                <w:color w:val="000000"/>
                <w:sz w:val="18"/>
                <w:szCs w:val="18"/>
                <w:lang w:eastAsia="ru-RU"/>
              </w:rPr>
              <w:t>30921,3</w:t>
            </w:r>
            <w:proofErr w:type="gramEnd"/>
            <w:r w:rsidRPr="00C733F9">
              <w:rPr>
                <w:color w:val="000000"/>
                <w:sz w:val="18"/>
                <w:szCs w:val="18"/>
                <w:lang w:eastAsia="ru-RU"/>
              </w:rPr>
              <w:t xml:space="preserve">  в том числе нежилые помещения 1430,6</w:t>
            </w:r>
          </w:p>
        </w:tc>
        <w:tc>
          <w:tcPr>
            <w:tcW w:w="1346" w:type="dxa"/>
            <w:tcBorders>
              <w:top w:val="nil"/>
              <w:left w:val="nil"/>
              <w:bottom w:val="single" w:sz="4" w:space="0" w:color="auto"/>
              <w:right w:val="single" w:sz="4" w:space="0" w:color="auto"/>
            </w:tcBorders>
            <w:shd w:val="clear" w:color="auto" w:fill="auto"/>
            <w:vAlign w:val="center"/>
            <w:hideMark/>
          </w:tcPr>
          <w:p w:rsidR="00C524D2" w:rsidRPr="00C733F9" w:rsidRDefault="008C3178" w:rsidP="00C524D2">
            <w:pPr>
              <w:suppressAutoHyphens w:val="0"/>
              <w:rPr>
                <w:color w:val="000000"/>
                <w:sz w:val="18"/>
                <w:szCs w:val="18"/>
                <w:lang w:eastAsia="ru-RU"/>
              </w:rPr>
            </w:pPr>
            <w:r>
              <w:rPr>
                <w:color w:val="000000"/>
                <w:sz w:val="18"/>
                <w:szCs w:val="18"/>
                <w:lang w:eastAsia="ru-RU"/>
              </w:rPr>
              <w:t>20694,6</w:t>
            </w:r>
          </w:p>
        </w:tc>
        <w:tc>
          <w:tcPr>
            <w:tcW w:w="959" w:type="dxa"/>
            <w:tcBorders>
              <w:top w:val="nil"/>
              <w:left w:val="nil"/>
              <w:bottom w:val="single" w:sz="4" w:space="0" w:color="auto"/>
              <w:right w:val="single" w:sz="4" w:space="0" w:color="auto"/>
            </w:tcBorders>
            <w:shd w:val="clear" w:color="auto" w:fill="auto"/>
            <w:vAlign w:val="center"/>
            <w:hideMark/>
          </w:tcPr>
          <w:p w:rsidR="00C524D2" w:rsidRPr="00C733F9" w:rsidRDefault="00E6384E" w:rsidP="00C524D2">
            <w:pPr>
              <w:suppressAutoHyphens w:val="0"/>
              <w:rPr>
                <w:color w:val="000000"/>
                <w:sz w:val="18"/>
                <w:szCs w:val="18"/>
                <w:lang w:eastAsia="ru-RU"/>
              </w:rPr>
            </w:pPr>
            <w:r>
              <w:rPr>
                <w:color w:val="000000"/>
                <w:sz w:val="18"/>
                <w:szCs w:val="18"/>
                <w:lang w:eastAsia="ru-RU"/>
              </w:rPr>
              <w:t>19264</w:t>
            </w:r>
          </w:p>
        </w:tc>
        <w:tc>
          <w:tcPr>
            <w:tcW w:w="1119"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201BF8">
            <w:pPr>
              <w:suppressAutoHyphens w:val="0"/>
              <w:rPr>
                <w:color w:val="000000"/>
                <w:sz w:val="18"/>
                <w:szCs w:val="18"/>
                <w:lang w:eastAsia="ru-RU"/>
              </w:rPr>
            </w:pPr>
            <w:r w:rsidRPr="00C733F9">
              <w:rPr>
                <w:color w:val="000000"/>
                <w:sz w:val="18"/>
                <w:szCs w:val="18"/>
                <w:lang w:eastAsia="ru-RU"/>
              </w:rPr>
              <w:t>6</w:t>
            </w:r>
            <w:r w:rsidR="00201BF8">
              <w:rPr>
                <w:color w:val="000000"/>
                <w:sz w:val="18"/>
                <w:szCs w:val="18"/>
                <w:lang w:eastAsia="ru-RU"/>
              </w:rPr>
              <w:t>42</w:t>
            </w:r>
          </w:p>
        </w:tc>
      </w:tr>
      <w:tr w:rsidR="00C524D2" w:rsidRPr="00C733F9" w:rsidTr="00BC2206">
        <w:trPr>
          <w:gridAfter w:val="1"/>
          <w:wAfter w:w="8" w:type="dxa"/>
          <w:trHeight w:val="315"/>
        </w:trPr>
        <w:tc>
          <w:tcPr>
            <w:tcW w:w="564"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2796</w:t>
            </w:r>
          </w:p>
        </w:tc>
        <w:tc>
          <w:tcPr>
            <w:tcW w:w="113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36443,9</w:t>
            </w:r>
          </w:p>
        </w:tc>
        <w:tc>
          <w:tcPr>
            <w:tcW w:w="1346"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54127A" w:rsidP="00C524D2">
            <w:pPr>
              <w:suppressAutoHyphens w:val="0"/>
              <w:rPr>
                <w:b/>
                <w:bCs/>
                <w:color w:val="000000"/>
                <w:sz w:val="18"/>
                <w:szCs w:val="18"/>
                <w:lang w:eastAsia="ru-RU"/>
              </w:rPr>
            </w:pPr>
            <w:r>
              <w:rPr>
                <w:b/>
                <w:bCs/>
                <w:color w:val="000000"/>
                <w:sz w:val="18"/>
                <w:szCs w:val="18"/>
                <w:lang w:eastAsia="ru-RU"/>
              </w:rPr>
              <w:t>24819,4</w:t>
            </w:r>
          </w:p>
        </w:tc>
        <w:tc>
          <w:tcPr>
            <w:tcW w:w="95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521225" w:rsidP="00C524D2">
            <w:pPr>
              <w:suppressAutoHyphens w:val="0"/>
              <w:rPr>
                <w:b/>
                <w:bCs/>
                <w:color w:val="000000"/>
                <w:sz w:val="18"/>
                <w:szCs w:val="18"/>
                <w:lang w:eastAsia="ru-RU"/>
              </w:rPr>
            </w:pPr>
            <w:r>
              <w:rPr>
                <w:b/>
                <w:bCs/>
                <w:color w:val="000000"/>
                <w:sz w:val="18"/>
                <w:szCs w:val="18"/>
                <w:lang w:eastAsia="ru-RU"/>
              </w:rPr>
              <w:t>22948,6</w:t>
            </w:r>
          </w:p>
        </w:tc>
        <w:tc>
          <w:tcPr>
            <w:tcW w:w="111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521225" w:rsidP="00C524D2">
            <w:pPr>
              <w:suppressAutoHyphens w:val="0"/>
              <w:rPr>
                <w:b/>
                <w:bCs/>
                <w:color w:val="000000"/>
                <w:sz w:val="18"/>
                <w:szCs w:val="18"/>
                <w:lang w:eastAsia="ru-RU"/>
              </w:rPr>
            </w:pPr>
            <w:r>
              <w:rPr>
                <w:b/>
                <w:bCs/>
                <w:color w:val="000000"/>
                <w:sz w:val="18"/>
                <w:szCs w:val="18"/>
                <w:lang w:eastAsia="ru-RU"/>
              </w:rPr>
              <w:t>765</w:t>
            </w:r>
          </w:p>
        </w:tc>
      </w:tr>
      <w:tr w:rsidR="00BC2206" w:rsidRPr="00C733F9" w:rsidTr="00BC2206">
        <w:trPr>
          <w:gridAfter w:val="1"/>
          <w:wAfter w:w="8" w:type="dxa"/>
          <w:trHeight w:val="315"/>
        </w:trPr>
        <w:tc>
          <w:tcPr>
            <w:tcW w:w="564" w:type="dxa"/>
            <w:tcBorders>
              <w:top w:val="single" w:sz="4" w:space="0" w:color="auto"/>
              <w:left w:val="single" w:sz="8" w:space="0" w:color="auto"/>
              <w:bottom w:val="nil"/>
              <w:right w:val="single" w:sz="8" w:space="0" w:color="auto"/>
            </w:tcBorders>
            <w:shd w:val="clear" w:color="auto" w:fill="auto"/>
            <w:vAlign w:val="center"/>
          </w:tcPr>
          <w:p w:rsidR="00BC2206" w:rsidRPr="00C733F9" w:rsidRDefault="00BC2206" w:rsidP="00C524D2">
            <w:pPr>
              <w:suppressAutoHyphens w:val="0"/>
              <w:rPr>
                <w:b/>
                <w:bCs/>
                <w:color w:val="000000"/>
                <w:sz w:val="18"/>
                <w:szCs w:val="18"/>
                <w:lang w:eastAsia="ru-RU"/>
              </w:rPr>
            </w:pPr>
          </w:p>
        </w:tc>
        <w:tc>
          <w:tcPr>
            <w:tcW w:w="2271" w:type="dxa"/>
            <w:tcBorders>
              <w:top w:val="single" w:sz="4" w:space="0" w:color="auto"/>
              <w:left w:val="nil"/>
              <w:bottom w:val="nil"/>
              <w:right w:val="single" w:sz="8" w:space="0" w:color="auto"/>
            </w:tcBorders>
            <w:shd w:val="clear" w:color="auto" w:fill="auto"/>
            <w:vAlign w:val="center"/>
          </w:tcPr>
          <w:p w:rsidR="00BC2206" w:rsidRPr="00C733F9" w:rsidRDefault="00BC2206" w:rsidP="00CD5CE8">
            <w:pPr>
              <w:suppressAutoHyphens w:val="0"/>
              <w:jc w:val="right"/>
              <w:rPr>
                <w:b/>
                <w:bCs/>
                <w:color w:val="000000"/>
                <w:sz w:val="18"/>
                <w:szCs w:val="18"/>
                <w:lang w:eastAsia="ru-RU"/>
              </w:rPr>
            </w:pPr>
            <w:r>
              <w:rPr>
                <w:b/>
                <w:bCs/>
                <w:color w:val="000000"/>
                <w:sz w:val="18"/>
                <w:szCs w:val="18"/>
                <w:lang w:eastAsia="ru-RU"/>
              </w:rPr>
              <w:t>Нежилые помещения</w:t>
            </w:r>
            <w:r w:rsidR="00225452">
              <w:rPr>
                <w:b/>
                <w:bCs/>
                <w:color w:val="000000"/>
                <w:sz w:val="18"/>
                <w:szCs w:val="18"/>
                <w:lang w:eastAsia="ru-RU"/>
              </w:rPr>
              <w:t xml:space="preserve"> в том числе</w:t>
            </w:r>
            <w:r>
              <w:rPr>
                <w:b/>
                <w:bCs/>
                <w:color w:val="000000"/>
                <w:sz w:val="18"/>
                <w:szCs w:val="18"/>
                <w:lang w:eastAsia="ru-RU"/>
              </w:rPr>
              <w:t xml:space="preserve"> </w:t>
            </w:r>
          </w:p>
        </w:tc>
        <w:tc>
          <w:tcPr>
            <w:tcW w:w="1105" w:type="dxa"/>
            <w:tcBorders>
              <w:top w:val="single" w:sz="4" w:space="0" w:color="auto"/>
              <w:left w:val="nil"/>
              <w:bottom w:val="nil"/>
              <w:right w:val="single" w:sz="8" w:space="0" w:color="auto"/>
            </w:tcBorders>
            <w:shd w:val="clear" w:color="auto" w:fill="auto"/>
            <w:vAlign w:val="center"/>
          </w:tcPr>
          <w:p w:rsidR="00BC2206" w:rsidRPr="00C733F9" w:rsidRDefault="00BC2206" w:rsidP="00C524D2">
            <w:pPr>
              <w:suppressAutoHyphens w:val="0"/>
              <w:rPr>
                <w:b/>
                <w:bCs/>
                <w:color w:val="000000"/>
                <w:sz w:val="18"/>
                <w:szCs w:val="18"/>
                <w:lang w:eastAsia="ru-RU"/>
              </w:rPr>
            </w:pPr>
          </w:p>
        </w:tc>
        <w:tc>
          <w:tcPr>
            <w:tcW w:w="1173" w:type="dxa"/>
            <w:tcBorders>
              <w:top w:val="single" w:sz="4" w:space="0" w:color="auto"/>
              <w:left w:val="nil"/>
              <w:bottom w:val="nil"/>
              <w:right w:val="single" w:sz="8" w:space="0" w:color="auto"/>
            </w:tcBorders>
            <w:shd w:val="clear" w:color="auto" w:fill="auto"/>
            <w:vAlign w:val="center"/>
          </w:tcPr>
          <w:p w:rsidR="00BC2206" w:rsidRPr="00C733F9" w:rsidRDefault="00C04F6B" w:rsidP="00C524D2">
            <w:pPr>
              <w:suppressAutoHyphens w:val="0"/>
              <w:rPr>
                <w:b/>
                <w:bCs/>
                <w:color w:val="000000"/>
                <w:sz w:val="18"/>
                <w:szCs w:val="18"/>
                <w:lang w:eastAsia="ru-RU"/>
              </w:rPr>
            </w:pPr>
            <w:r>
              <w:rPr>
                <w:b/>
                <w:bCs/>
                <w:color w:val="000000"/>
                <w:sz w:val="18"/>
                <w:szCs w:val="18"/>
                <w:lang w:eastAsia="ru-RU"/>
              </w:rPr>
              <w:t>-</w:t>
            </w:r>
          </w:p>
        </w:tc>
        <w:tc>
          <w:tcPr>
            <w:tcW w:w="1133" w:type="dxa"/>
            <w:tcBorders>
              <w:top w:val="single" w:sz="4" w:space="0" w:color="auto"/>
              <w:left w:val="nil"/>
              <w:bottom w:val="nil"/>
              <w:right w:val="single" w:sz="8" w:space="0" w:color="auto"/>
            </w:tcBorders>
            <w:shd w:val="clear" w:color="auto" w:fill="auto"/>
            <w:vAlign w:val="center"/>
          </w:tcPr>
          <w:p w:rsidR="00BC2206" w:rsidRPr="00C733F9" w:rsidRDefault="00C04F6B" w:rsidP="00C524D2">
            <w:pPr>
              <w:suppressAutoHyphens w:val="0"/>
              <w:rPr>
                <w:b/>
                <w:bCs/>
                <w:color w:val="000000"/>
                <w:sz w:val="18"/>
                <w:szCs w:val="18"/>
                <w:lang w:eastAsia="ru-RU"/>
              </w:rPr>
            </w:pPr>
            <w:r>
              <w:rPr>
                <w:b/>
                <w:bCs/>
                <w:color w:val="000000"/>
                <w:sz w:val="18"/>
                <w:szCs w:val="18"/>
                <w:lang w:eastAsia="ru-RU"/>
              </w:rPr>
              <w:t>-</w:t>
            </w:r>
          </w:p>
        </w:tc>
        <w:tc>
          <w:tcPr>
            <w:tcW w:w="1346" w:type="dxa"/>
            <w:tcBorders>
              <w:top w:val="single" w:sz="4" w:space="0" w:color="auto"/>
              <w:left w:val="nil"/>
              <w:bottom w:val="nil"/>
              <w:right w:val="single" w:sz="8" w:space="0" w:color="auto"/>
            </w:tcBorders>
            <w:shd w:val="clear" w:color="auto" w:fill="auto"/>
            <w:vAlign w:val="center"/>
          </w:tcPr>
          <w:p w:rsidR="00BC2206" w:rsidRDefault="00C04F6B" w:rsidP="00C524D2">
            <w:pPr>
              <w:suppressAutoHyphens w:val="0"/>
              <w:rPr>
                <w:b/>
                <w:bCs/>
                <w:color w:val="000000"/>
                <w:sz w:val="18"/>
                <w:szCs w:val="18"/>
                <w:lang w:eastAsia="ru-RU"/>
              </w:rPr>
            </w:pPr>
            <w:r>
              <w:rPr>
                <w:b/>
                <w:bCs/>
                <w:color w:val="000000"/>
                <w:sz w:val="18"/>
                <w:szCs w:val="18"/>
                <w:lang w:eastAsia="ru-RU"/>
              </w:rPr>
              <w:t>1870,8</w:t>
            </w:r>
          </w:p>
        </w:tc>
        <w:tc>
          <w:tcPr>
            <w:tcW w:w="959" w:type="dxa"/>
            <w:tcBorders>
              <w:top w:val="single" w:sz="4" w:space="0" w:color="auto"/>
              <w:left w:val="nil"/>
              <w:bottom w:val="nil"/>
              <w:right w:val="single" w:sz="8" w:space="0" w:color="auto"/>
            </w:tcBorders>
            <w:shd w:val="clear" w:color="auto" w:fill="auto"/>
            <w:vAlign w:val="center"/>
          </w:tcPr>
          <w:p w:rsidR="00BC2206" w:rsidRDefault="00C04F6B" w:rsidP="00C524D2">
            <w:pPr>
              <w:suppressAutoHyphens w:val="0"/>
              <w:rPr>
                <w:b/>
                <w:bCs/>
                <w:color w:val="000000"/>
                <w:sz w:val="18"/>
                <w:szCs w:val="18"/>
                <w:lang w:eastAsia="ru-RU"/>
              </w:rPr>
            </w:pPr>
            <w:r>
              <w:rPr>
                <w:b/>
                <w:bCs/>
                <w:color w:val="000000"/>
                <w:sz w:val="18"/>
                <w:szCs w:val="18"/>
                <w:lang w:eastAsia="ru-RU"/>
              </w:rPr>
              <w:t>-</w:t>
            </w:r>
          </w:p>
        </w:tc>
        <w:tc>
          <w:tcPr>
            <w:tcW w:w="1119" w:type="dxa"/>
            <w:tcBorders>
              <w:top w:val="single" w:sz="4" w:space="0" w:color="auto"/>
              <w:left w:val="nil"/>
              <w:bottom w:val="nil"/>
              <w:right w:val="single" w:sz="8" w:space="0" w:color="auto"/>
            </w:tcBorders>
            <w:shd w:val="clear" w:color="auto" w:fill="auto"/>
            <w:vAlign w:val="center"/>
          </w:tcPr>
          <w:p w:rsidR="00BC2206" w:rsidRDefault="00C04F6B" w:rsidP="00C524D2">
            <w:pPr>
              <w:suppressAutoHyphens w:val="0"/>
              <w:rPr>
                <w:b/>
                <w:bCs/>
                <w:color w:val="000000"/>
                <w:sz w:val="18"/>
                <w:szCs w:val="18"/>
                <w:lang w:eastAsia="ru-RU"/>
              </w:rPr>
            </w:pPr>
            <w:r>
              <w:rPr>
                <w:b/>
                <w:bCs/>
                <w:color w:val="000000"/>
                <w:sz w:val="18"/>
                <w:szCs w:val="18"/>
                <w:lang w:eastAsia="ru-RU"/>
              </w:rPr>
              <w:t>-</w:t>
            </w:r>
          </w:p>
        </w:tc>
      </w:tr>
      <w:tr w:rsidR="00C524D2" w:rsidRPr="00C733F9" w:rsidTr="00C733F9">
        <w:trPr>
          <w:trHeight w:val="300"/>
        </w:trPr>
        <w:tc>
          <w:tcPr>
            <w:tcW w:w="9678"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 xml:space="preserve">Существующая сносимая многоквартирная </w:t>
            </w:r>
            <w:r>
              <w:rPr>
                <w:b/>
                <w:bCs/>
                <w:color w:val="000000"/>
                <w:sz w:val="18"/>
                <w:szCs w:val="18"/>
                <w:lang w:eastAsia="ru-RU"/>
              </w:rPr>
              <w:t xml:space="preserve">малоэтажная </w:t>
            </w:r>
            <w:r w:rsidRPr="00C733F9">
              <w:rPr>
                <w:b/>
                <w:bCs/>
                <w:color w:val="000000"/>
                <w:sz w:val="18"/>
                <w:szCs w:val="18"/>
                <w:lang w:eastAsia="ru-RU"/>
              </w:rPr>
              <w:t>жилая застройка</w:t>
            </w:r>
            <w:r w:rsidR="006A20A3">
              <w:rPr>
                <w:b/>
                <w:bCs/>
                <w:color w:val="000000"/>
                <w:sz w:val="18"/>
                <w:szCs w:val="18"/>
                <w:lang w:eastAsia="ru-RU"/>
              </w:rPr>
              <w:t>*</w:t>
            </w:r>
          </w:p>
        </w:tc>
      </w:tr>
      <w:tr w:rsidR="00C524D2" w:rsidRPr="00C733F9" w:rsidTr="00C733F9">
        <w:trPr>
          <w:gridAfter w:val="1"/>
          <w:wAfter w:w="8" w:type="dxa"/>
          <w:trHeight w:val="1215"/>
        </w:trPr>
        <w:tc>
          <w:tcPr>
            <w:tcW w:w="564" w:type="dxa"/>
            <w:tcBorders>
              <w:top w:val="nil"/>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2</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ул. </w:t>
            </w:r>
            <w:proofErr w:type="gramStart"/>
            <w:r w:rsidRPr="00C733F9">
              <w:rPr>
                <w:color w:val="000000"/>
                <w:sz w:val="18"/>
                <w:szCs w:val="18"/>
                <w:lang w:eastAsia="ru-RU"/>
              </w:rPr>
              <w:t>Солнечная</w:t>
            </w:r>
            <w:proofErr w:type="gramEnd"/>
            <w:r w:rsidRPr="00C733F9">
              <w:rPr>
                <w:color w:val="000000"/>
                <w:sz w:val="18"/>
                <w:szCs w:val="18"/>
                <w:lang w:eastAsia="ru-RU"/>
              </w:rPr>
              <w:t>, 11</w:t>
            </w:r>
          </w:p>
        </w:tc>
        <w:tc>
          <w:tcPr>
            <w:tcW w:w="1105" w:type="dxa"/>
            <w:tcBorders>
              <w:top w:val="nil"/>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357</w:t>
            </w:r>
          </w:p>
        </w:tc>
        <w:tc>
          <w:tcPr>
            <w:tcW w:w="1133"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486,7</w:t>
            </w:r>
          </w:p>
        </w:tc>
        <w:tc>
          <w:tcPr>
            <w:tcW w:w="1346"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292,4</w:t>
            </w:r>
          </w:p>
        </w:tc>
        <w:tc>
          <w:tcPr>
            <w:tcW w:w="959"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292,4</w:t>
            </w:r>
          </w:p>
        </w:tc>
        <w:tc>
          <w:tcPr>
            <w:tcW w:w="1119"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10</w:t>
            </w:r>
          </w:p>
        </w:tc>
      </w:tr>
      <w:tr w:rsidR="00C524D2" w:rsidRPr="00C733F9" w:rsidTr="00505AC2">
        <w:trPr>
          <w:gridAfter w:val="1"/>
          <w:wAfter w:w="8" w:type="dxa"/>
          <w:trHeight w:val="1215"/>
        </w:trPr>
        <w:tc>
          <w:tcPr>
            <w:tcW w:w="56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3</w:t>
            </w:r>
          </w:p>
        </w:tc>
        <w:tc>
          <w:tcPr>
            <w:tcW w:w="2271"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ул. </w:t>
            </w:r>
            <w:proofErr w:type="gramStart"/>
            <w:r w:rsidRPr="00C733F9">
              <w:rPr>
                <w:color w:val="000000"/>
                <w:sz w:val="18"/>
                <w:szCs w:val="18"/>
                <w:lang w:eastAsia="ru-RU"/>
              </w:rPr>
              <w:t>Солнечная</w:t>
            </w:r>
            <w:proofErr w:type="gramEnd"/>
            <w:r w:rsidRPr="00C733F9">
              <w:rPr>
                <w:color w:val="000000"/>
                <w:sz w:val="18"/>
                <w:szCs w:val="18"/>
                <w:lang w:eastAsia="ru-RU"/>
              </w:rPr>
              <w:t>, 7</w:t>
            </w:r>
          </w:p>
        </w:tc>
        <w:tc>
          <w:tcPr>
            <w:tcW w:w="110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504</w:t>
            </w:r>
          </w:p>
        </w:tc>
        <w:tc>
          <w:tcPr>
            <w:tcW w:w="1133"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793,3</w:t>
            </w:r>
          </w:p>
        </w:tc>
        <w:tc>
          <w:tcPr>
            <w:tcW w:w="1346"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491,9</w:t>
            </w:r>
          </w:p>
        </w:tc>
        <w:tc>
          <w:tcPr>
            <w:tcW w:w="959"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491,9</w:t>
            </w:r>
          </w:p>
        </w:tc>
        <w:tc>
          <w:tcPr>
            <w:tcW w:w="1119"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16</w:t>
            </w:r>
          </w:p>
        </w:tc>
      </w:tr>
      <w:tr w:rsidR="00C524D2" w:rsidRPr="00C733F9" w:rsidTr="00505AC2">
        <w:trPr>
          <w:gridAfter w:val="1"/>
          <w:wAfter w:w="8" w:type="dxa"/>
          <w:trHeight w:val="1215"/>
        </w:trPr>
        <w:tc>
          <w:tcPr>
            <w:tcW w:w="564"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4</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ул. </w:t>
            </w:r>
            <w:proofErr w:type="gramStart"/>
            <w:r w:rsidRPr="00C733F9">
              <w:rPr>
                <w:color w:val="000000"/>
                <w:sz w:val="18"/>
                <w:szCs w:val="18"/>
                <w:lang w:eastAsia="ru-RU"/>
              </w:rPr>
              <w:t>Солнечная</w:t>
            </w:r>
            <w:proofErr w:type="gramEnd"/>
            <w:r w:rsidRPr="00C733F9">
              <w:rPr>
                <w:color w:val="000000"/>
                <w:sz w:val="18"/>
                <w:szCs w:val="18"/>
                <w:lang w:eastAsia="ru-RU"/>
              </w:rPr>
              <w:t>, 9</w:t>
            </w:r>
          </w:p>
        </w:tc>
        <w:tc>
          <w:tcPr>
            <w:tcW w:w="1105"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593</w:t>
            </w:r>
          </w:p>
        </w:tc>
        <w:tc>
          <w:tcPr>
            <w:tcW w:w="113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949,9</w:t>
            </w:r>
          </w:p>
        </w:tc>
        <w:tc>
          <w:tcPr>
            <w:tcW w:w="1346"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808,3</w:t>
            </w:r>
          </w:p>
        </w:tc>
        <w:tc>
          <w:tcPr>
            <w:tcW w:w="95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808,3</w:t>
            </w:r>
          </w:p>
        </w:tc>
        <w:tc>
          <w:tcPr>
            <w:tcW w:w="111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27</w:t>
            </w:r>
          </w:p>
        </w:tc>
      </w:tr>
      <w:tr w:rsidR="00C524D2" w:rsidRPr="00C733F9" w:rsidTr="00812B94">
        <w:trPr>
          <w:gridAfter w:val="1"/>
          <w:wAfter w:w="8" w:type="dxa"/>
          <w:trHeight w:val="1215"/>
        </w:trPr>
        <w:tc>
          <w:tcPr>
            <w:tcW w:w="564"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5</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пер. Партизанский, 10</w:t>
            </w:r>
          </w:p>
        </w:tc>
        <w:tc>
          <w:tcPr>
            <w:tcW w:w="1105"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587</w:t>
            </w:r>
          </w:p>
        </w:tc>
        <w:tc>
          <w:tcPr>
            <w:tcW w:w="1133"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859,7</w:t>
            </w:r>
          </w:p>
        </w:tc>
        <w:tc>
          <w:tcPr>
            <w:tcW w:w="1346"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853,7</w:t>
            </w:r>
          </w:p>
        </w:tc>
        <w:tc>
          <w:tcPr>
            <w:tcW w:w="959"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853,7</w:t>
            </w:r>
          </w:p>
        </w:tc>
        <w:tc>
          <w:tcPr>
            <w:tcW w:w="1119"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28</w:t>
            </w:r>
          </w:p>
        </w:tc>
      </w:tr>
      <w:tr w:rsidR="00C524D2" w:rsidRPr="00C733F9" w:rsidTr="00C733F9">
        <w:trPr>
          <w:gridAfter w:val="1"/>
          <w:wAfter w:w="8" w:type="dxa"/>
          <w:trHeight w:val="121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6</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пер. Партизанский, 8</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604</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841,2</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840,5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840,5</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28</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7</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пер. Партизанский, 4</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590</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829,5</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822,7</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822,7</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27</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8</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ул. </w:t>
            </w:r>
            <w:proofErr w:type="gramStart"/>
            <w:r w:rsidRPr="00C733F9">
              <w:rPr>
                <w:color w:val="000000"/>
                <w:sz w:val="18"/>
                <w:szCs w:val="18"/>
                <w:lang w:eastAsia="ru-RU"/>
              </w:rPr>
              <w:t>Солнечная</w:t>
            </w:r>
            <w:proofErr w:type="gramEnd"/>
            <w:r w:rsidRPr="00C733F9">
              <w:rPr>
                <w:color w:val="000000"/>
                <w:sz w:val="18"/>
                <w:szCs w:val="18"/>
                <w:lang w:eastAsia="ru-RU"/>
              </w:rPr>
              <w:t>, 5</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605</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1537</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832</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832</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28</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9</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ул. </w:t>
            </w:r>
            <w:proofErr w:type="gramStart"/>
            <w:r w:rsidRPr="00C733F9">
              <w:rPr>
                <w:color w:val="000000"/>
                <w:sz w:val="18"/>
                <w:szCs w:val="18"/>
                <w:lang w:eastAsia="ru-RU"/>
              </w:rPr>
              <w:t>Солнечная</w:t>
            </w:r>
            <w:proofErr w:type="gramEnd"/>
            <w:r w:rsidRPr="00C733F9">
              <w:rPr>
                <w:color w:val="000000"/>
                <w:sz w:val="18"/>
                <w:szCs w:val="18"/>
                <w:lang w:eastAsia="ru-RU"/>
              </w:rPr>
              <w:t>, 3</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362</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499,8</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319,4</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319,4</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11</w:t>
            </w:r>
          </w:p>
        </w:tc>
      </w:tr>
      <w:tr w:rsidR="00C524D2" w:rsidRPr="00C733F9" w:rsidTr="0012128F">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10</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ул. </w:t>
            </w:r>
            <w:proofErr w:type="gramStart"/>
            <w:r w:rsidRPr="00C733F9">
              <w:rPr>
                <w:color w:val="000000"/>
                <w:sz w:val="18"/>
                <w:szCs w:val="18"/>
                <w:lang w:eastAsia="ru-RU"/>
              </w:rPr>
              <w:t>Солнечная</w:t>
            </w:r>
            <w:proofErr w:type="gramEnd"/>
            <w:r w:rsidRPr="00C733F9">
              <w:rPr>
                <w:color w:val="000000"/>
                <w:sz w:val="18"/>
                <w:szCs w:val="18"/>
                <w:lang w:eastAsia="ru-RU"/>
              </w:rPr>
              <w:t>, 1</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531</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723,7</w:t>
            </w:r>
          </w:p>
        </w:tc>
        <w:tc>
          <w:tcPr>
            <w:tcW w:w="134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711,8</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711,8</w:t>
            </w:r>
          </w:p>
        </w:tc>
        <w:tc>
          <w:tcPr>
            <w:tcW w:w="111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24</w:t>
            </w:r>
          </w:p>
        </w:tc>
      </w:tr>
      <w:tr w:rsidR="00C524D2" w:rsidRPr="00C733F9" w:rsidTr="0012128F">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11</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w:t>
            </w:r>
            <w:proofErr w:type="spellStart"/>
            <w:r w:rsidRPr="00C733F9">
              <w:rPr>
                <w:color w:val="000000"/>
                <w:sz w:val="18"/>
                <w:szCs w:val="18"/>
                <w:lang w:eastAsia="ru-RU"/>
              </w:rPr>
              <w:t>пр-кт</w:t>
            </w:r>
            <w:proofErr w:type="spellEnd"/>
            <w:r w:rsidRPr="00C733F9">
              <w:rPr>
                <w:color w:val="000000"/>
                <w:sz w:val="18"/>
                <w:szCs w:val="18"/>
                <w:lang w:eastAsia="ru-RU"/>
              </w:rPr>
              <w:t xml:space="preserve"> Труда, 54</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516</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816,7</w:t>
            </w:r>
          </w:p>
        </w:tc>
        <w:tc>
          <w:tcPr>
            <w:tcW w:w="1346"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708,9</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708,9</w:t>
            </w:r>
          </w:p>
        </w:tc>
        <w:tc>
          <w:tcPr>
            <w:tcW w:w="1119"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24</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12</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w:t>
            </w:r>
            <w:proofErr w:type="spellStart"/>
            <w:r w:rsidRPr="00C733F9">
              <w:rPr>
                <w:color w:val="000000"/>
                <w:sz w:val="18"/>
                <w:szCs w:val="18"/>
                <w:lang w:eastAsia="ru-RU"/>
              </w:rPr>
              <w:t>пр-кт</w:t>
            </w:r>
            <w:proofErr w:type="spellEnd"/>
            <w:r w:rsidRPr="00C733F9">
              <w:rPr>
                <w:color w:val="000000"/>
                <w:sz w:val="18"/>
                <w:szCs w:val="18"/>
                <w:lang w:eastAsia="ru-RU"/>
              </w:rPr>
              <w:t xml:space="preserve"> Труда, 52</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473</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650,2</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639,6</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639,6</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21</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13</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w:t>
            </w:r>
            <w:proofErr w:type="spellStart"/>
            <w:r w:rsidRPr="00C733F9">
              <w:rPr>
                <w:color w:val="000000"/>
                <w:sz w:val="18"/>
                <w:szCs w:val="18"/>
                <w:lang w:eastAsia="ru-RU"/>
              </w:rPr>
              <w:t>пр-кт</w:t>
            </w:r>
            <w:proofErr w:type="spellEnd"/>
            <w:r w:rsidRPr="00C733F9">
              <w:rPr>
                <w:color w:val="000000"/>
                <w:sz w:val="18"/>
                <w:szCs w:val="18"/>
                <w:lang w:eastAsia="ru-RU"/>
              </w:rPr>
              <w:t xml:space="preserve"> Труда, 56</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438</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624,7</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623,5</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623,5</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21</w:t>
            </w:r>
          </w:p>
        </w:tc>
      </w:tr>
      <w:tr w:rsidR="00C524D2" w:rsidRPr="00C733F9" w:rsidTr="00812B94">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14</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w:t>
            </w:r>
            <w:proofErr w:type="spellStart"/>
            <w:r w:rsidRPr="00C733F9">
              <w:rPr>
                <w:color w:val="000000"/>
                <w:sz w:val="18"/>
                <w:szCs w:val="18"/>
                <w:lang w:eastAsia="ru-RU"/>
              </w:rPr>
              <w:t>пр-кт</w:t>
            </w:r>
            <w:proofErr w:type="spellEnd"/>
            <w:r w:rsidRPr="00C733F9">
              <w:rPr>
                <w:color w:val="000000"/>
                <w:sz w:val="18"/>
                <w:szCs w:val="18"/>
                <w:lang w:eastAsia="ru-RU"/>
              </w:rPr>
              <w:t xml:space="preserve"> Труда, 58</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523</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701,4</w:t>
            </w:r>
          </w:p>
        </w:tc>
        <w:tc>
          <w:tcPr>
            <w:tcW w:w="134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701,2</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701,2</w:t>
            </w:r>
          </w:p>
        </w:tc>
        <w:tc>
          <w:tcPr>
            <w:tcW w:w="111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23</w:t>
            </w:r>
          </w:p>
        </w:tc>
      </w:tr>
      <w:tr w:rsidR="00C524D2" w:rsidRPr="00C733F9" w:rsidTr="00812B94">
        <w:trPr>
          <w:gridAfter w:val="1"/>
          <w:wAfter w:w="8" w:type="dxa"/>
          <w:trHeight w:val="121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15</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w:t>
            </w:r>
            <w:proofErr w:type="spellStart"/>
            <w:r w:rsidRPr="00C733F9">
              <w:rPr>
                <w:color w:val="000000"/>
                <w:sz w:val="18"/>
                <w:szCs w:val="18"/>
                <w:lang w:eastAsia="ru-RU"/>
              </w:rPr>
              <w:t>пр-кт</w:t>
            </w:r>
            <w:proofErr w:type="spellEnd"/>
            <w:r w:rsidRPr="00C733F9">
              <w:rPr>
                <w:color w:val="000000"/>
                <w:sz w:val="18"/>
                <w:szCs w:val="18"/>
                <w:lang w:eastAsia="ru-RU"/>
              </w:rPr>
              <w:t xml:space="preserve"> Труда, 62</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368</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505,3</w:t>
            </w:r>
          </w:p>
        </w:tc>
        <w:tc>
          <w:tcPr>
            <w:tcW w:w="1346"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409,5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409,5</w:t>
            </w:r>
          </w:p>
        </w:tc>
        <w:tc>
          <w:tcPr>
            <w:tcW w:w="1119"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14</w:t>
            </w:r>
          </w:p>
        </w:tc>
      </w:tr>
      <w:tr w:rsidR="00C524D2" w:rsidRPr="00C733F9" w:rsidTr="00C733F9">
        <w:trPr>
          <w:gridAfter w:val="1"/>
          <w:wAfter w:w="8" w:type="dxa"/>
          <w:trHeight w:val="120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16</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w:t>
            </w:r>
            <w:proofErr w:type="spellStart"/>
            <w:r w:rsidRPr="00C733F9">
              <w:rPr>
                <w:color w:val="000000"/>
                <w:sz w:val="18"/>
                <w:szCs w:val="18"/>
                <w:lang w:eastAsia="ru-RU"/>
              </w:rPr>
              <w:t>пр-кт</w:t>
            </w:r>
            <w:proofErr w:type="spellEnd"/>
            <w:r w:rsidRPr="00C733F9">
              <w:rPr>
                <w:color w:val="000000"/>
                <w:sz w:val="18"/>
                <w:szCs w:val="18"/>
                <w:lang w:eastAsia="ru-RU"/>
              </w:rPr>
              <w:t xml:space="preserve"> Труда, 64</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422</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624,6</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413</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413</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14</w:t>
            </w:r>
          </w:p>
        </w:tc>
      </w:tr>
      <w:tr w:rsidR="00C524D2" w:rsidRPr="00C733F9" w:rsidTr="00C733F9">
        <w:trPr>
          <w:gridAfter w:val="1"/>
          <w:wAfter w:w="8" w:type="dxa"/>
          <w:trHeight w:val="120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17</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 xml:space="preserve">Многоквартирный жилой дом с нежилыми помещениями, расположенный по адресу </w:t>
            </w:r>
            <w:proofErr w:type="spellStart"/>
            <w:r w:rsidRPr="00C733F9">
              <w:rPr>
                <w:color w:val="000000"/>
                <w:sz w:val="18"/>
                <w:szCs w:val="18"/>
                <w:lang w:eastAsia="ru-RU"/>
              </w:rPr>
              <w:t>пр-кт</w:t>
            </w:r>
            <w:proofErr w:type="spellEnd"/>
            <w:r w:rsidRPr="00C733F9">
              <w:rPr>
                <w:color w:val="000000"/>
                <w:sz w:val="18"/>
                <w:szCs w:val="18"/>
                <w:lang w:eastAsia="ru-RU"/>
              </w:rPr>
              <w:t xml:space="preserve"> Труда, 66</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367</w:t>
            </w:r>
          </w:p>
        </w:tc>
        <w:tc>
          <w:tcPr>
            <w:tcW w:w="1133" w:type="dxa"/>
            <w:tcBorders>
              <w:top w:val="nil"/>
              <w:left w:val="nil"/>
              <w:bottom w:val="single" w:sz="4" w:space="0" w:color="auto"/>
              <w:right w:val="nil"/>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500,8</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496,9</w:t>
            </w:r>
          </w:p>
        </w:tc>
        <w:tc>
          <w:tcPr>
            <w:tcW w:w="959" w:type="dxa"/>
            <w:tcBorders>
              <w:top w:val="nil"/>
              <w:left w:val="nil"/>
              <w:bottom w:val="single" w:sz="4" w:space="0" w:color="auto"/>
              <w:right w:val="nil"/>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496,9</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17</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7840</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11944,5</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524D2" w:rsidP="00C733F9">
            <w:pPr>
              <w:suppressAutoHyphens w:val="0"/>
              <w:rPr>
                <w:b/>
                <w:bCs/>
                <w:color w:val="000000"/>
                <w:sz w:val="18"/>
                <w:szCs w:val="18"/>
                <w:lang w:eastAsia="ru-RU"/>
              </w:rPr>
            </w:pPr>
            <w:r w:rsidRPr="00C733F9">
              <w:rPr>
                <w:b/>
                <w:bCs/>
                <w:color w:val="000000"/>
                <w:sz w:val="18"/>
                <w:szCs w:val="18"/>
                <w:lang w:eastAsia="ru-RU"/>
              </w:rPr>
              <w:t>9965,3</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9965,3</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33</w:t>
            </w:r>
            <w:r w:rsidR="00E95C6A">
              <w:rPr>
                <w:b/>
                <w:bCs/>
                <w:color w:val="000000"/>
                <w:sz w:val="18"/>
                <w:szCs w:val="18"/>
                <w:lang w:eastAsia="ru-RU"/>
              </w:rPr>
              <w:t>3</w:t>
            </w:r>
          </w:p>
        </w:tc>
      </w:tr>
      <w:tr w:rsidR="00C733F9" w:rsidRPr="00C733F9" w:rsidTr="00C733F9">
        <w:trPr>
          <w:trHeight w:val="552"/>
        </w:trPr>
        <w:tc>
          <w:tcPr>
            <w:tcW w:w="9678"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Существующая сохраняемая нежилая застройка социально-культурного, коммунально-бытового и инженерного назначения</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19</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xml:space="preserve">Трансформаторная подстанция 6/0,4 </w:t>
            </w:r>
            <w:proofErr w:type="spellStart"/>
            <w:r w:rsidRPr="00C733F9">
              <w:rPr>
                <w:color w:val="000000"/>
                <w:sz w:val="18"/>
                <w:szCs w:val="18"/>
                <w:lang w:eastAsia="ru-RU"/>
              </w:rPr>
              <w:t>кВ</w:t>
            </w:r>
            <w:proofErr w:type="spellEnd"/>
            <w:r w:rsidRPr="00C733F9">
              <w:rPr>
                <w:color w:val="000000"/>
                <w:sz w:val="18"/>
                <w:szCs w:val="18"/>
                <w:lang w:eastAsia="ru-RU"/>
              </w:rPr>
              <w:t xml:space="preserve">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96,6</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96,6</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20</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xml:space="preserve">Трансформаторная подстанция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73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24</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МБДОУ "Детский сад общеразвивающего вида № 171"</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1000</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5193</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25</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Офисное здание</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6</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539</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3403,2</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26</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Нежилое здание</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63,3</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63,3</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27</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xml:space="preserve">ГРП № 79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24,8</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24,8</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1760,7</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8817,9</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620B9B" w:rsidP="00C733F9">
            <w:pPr>
              <w:suppressAutoHyphens w:val="0"/>
              <w:rPr>
                <w:b/>
                <w:bCs/>
                <w:color w:val="000000"/>
                <w:sz w:val="18"/>
                <w:szCs w:val="18"/>
                <w:lang w:eastAsia="ru-RU"/>
              </w:rPr>
            </w:pPr>
            <w:r>
              <w:rPr>
                <w:b/>
                <w:bCs/>
                <w:color w:val="000000"/>
                <w:sz w:val="18"/>
                <w:szCs w:val="18"/>
                <w:lang w:eastAsia="ru-RU"/>
              </w:rPr>
              <w:t>7936</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trHeight w:val="492"/>
        </w:trPr>
        <w:tc>
          <w:tcPr>
            <w:tcW w:w="9678"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Существующая сносимая нежилая застройка социально-культурного, коммунально-бытового и инженерного назначения</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21</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Трансформаторная подстанция  196А</w:t>
            </w:r>
            <w:r w:rsidR="006A20A3">
              <w:rPr>
                <w:color w:val="000000"/>
                <w:sz w:val="18"/>
                <w:szCs w:val="18"/>
                <w:lang w:eastAsia="ru-RU"/>
              </w:rPr>
              <w:t>*</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50,5</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50,5</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gridAfter w:val="1"/>
          <w:wAfter w:w="8" w:type="dxa"/>
          <w:trHeight w:val="73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22</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3C05FF">
            <w:pPr>
              <w:suppressAutoHyphens w:val="0"/>
              <w:rPr>
                <w:color w:val="000000"/>
                <w:sz w:val="18"/>
                <w:szCs w:val="18"/>
                <w:lang w:eastAsia="ru-RU"/>
              </w:rPr>
            </w:pPr>
            <w:r w:rsidRPr="00C733F9">
              <w:rPr>
                <w:color w:val="000000"/>
                <w:sz w:val="18"/>
                <w:szCs w:val="18"/>
                <w:lang w:eastAsia="ru-RU"/>
              </w:rPr>
              <w:t>МКП МТК "</w:t>
            </w:r>
            <w:proofErr w:type="spellStart"/>
            <w:r w:rsidRPr="00C733F9">
              <w:rPr>
                <w:color w:val="000000"/>
                <w:sz w:val="18"/>
                <w:szCs w:val="18"/>
                <w:lang w:eastAsia="ru-RU"/>
              </w:rPr>
              <w:t>Воронежпассажиртранс</w:t>
            </w:r>
            <w:proofErr w:type="spellEnd"/>
            <w:r w:rsidRPr="00C733F9">
              <w:rPr>
                <w:color w:val="000000"/>
                <w:sz w:val="18"/>
                <w:szCs w:val="18"/>
                <w:lang w:eastAsia="ru-RU"/>
              </w:rPr>
              <w:t xml:space="preserve">" </w:t>
            </w:r>
            <w:r w:rsidR="003C05FF">
              <w:rPr>
                <w:color w:val="000000"/>
                <w:sz w:val="18"/>
                <w:szCs w:val="18"/>
                <w:lang w:eastAsia="ru-RU"/>
              </w:rPr>
              <w:t>тяговая</w:t>
            </w:r>
            <w:r w:rsidRPr="00C733F9">
              <w:rPr>
                <w:color w:val="000000"/>
                <w:sz w:val="18"/>
                <w:szCs w:val="18"/>
                <w:lang w:eastAsia="ru-RU"/>
              </w:rPr>
              <w:t xml:space="preserve"> подстанция № 35</w:t>
            </w:r>
            <w:r w:rsidR="006A20A3">
              <w:rPr>
                <w:color w:val="000000"/>
                <w:sz w:val="18"/>
                <w:szCs w:val="18"/>
                <w:lang w:eastAsia="ru-RU"/>
              </w:rPr>
              <w:t>*</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264,7</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264,7</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23</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МКП "</w:t>
            </w:r>
            <w:proofErr w:type="spellStart"/>
            <w:r w:rsidRPr="00C733F9">
              <w:rPr>
                <w:color w:val="000000"/>
                <w:sz w:val="18"/>
                <w:szCs w:val="18"/>
                <w:lang w:eastAsia="ru-RU"/>
              </w:rPr>
              <w:t>Воронежтеплосеть</w:t>
            </w:r>
            <w:proofErr w:type="spellEnd"/>
            <w:r w:rsidRPr="00C733F9">
              <w:rPr>
                <w:color w:val="000000"/>
                <w:sz w:val="18"/>
                <w:szCs w:val="18"/>
                <w:lang w:eastAsia="ru-RU"/>
              </w:rPr>
              <w:t>" ЦТП</w:t>
            </w:r>
            <w:r w:rsidR="006A20A3">
              <w:rPr>
                <w:color w:val="000000"/>
                <w:sz w:val="18"/>
                <w:szCs w:val="18"/>
                <w:lang w:eastAsia="ru-RU"/>
              </w:rPr>
              <w:t>*</w:t>
            </w:r>
            <w:r w:rsidRPr="00C733F9">
              <w:rPr>
                <w:color w:val="000000"/>
                <w:sz w:val="18"/>
                <w:szCs w:val="18"/>
                <w:lang w:eastAsia="ru-RU"/>
              </w:rPr>
              <w:t xml:space="preserve">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37,9</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37,9</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353,1</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353,1</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620B9B" w:rsidP="00C733F9">
            <w:pPr>
              <w:suppressAutoHyphens w:val="0"/>
              <w:rPr>
                <w:b/>
                <w:bCs/>
                <w:color w:val="000000"/>
                <w:sz w:val="18"/>
                <w:szCs w:val="18"/>
                <w:lang w:eastAsia="ru-RU"/>
              </w:rPr>
            </w:pPr>
            <w:r>
              <w:rPr>
                <w:b/>
                <w:bCs/>
                <w:color w:val="000000"/>
                <w:sz w:val="18"/>
                <w:szCs w:val="18"/>
                <w:lang w:eastAsia="ru-RU"/>
              </w:rPr>
              <w:t>318</w:t>
            </w:r>
            <w:r w:rsidR="00C733F9" w:rsidRPr="00C733F9">
              <w:rPr>
                <w:b/>
                <w:bCs/>
                <w:color w:val="000000"/>
                <w:sz w:val="18"/>
                <w:szCs w:val="18"/>
                <w:lang w:eastAsia="ru-RU"/>
              </w:rPr>
              <w:t> </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r w:rsidR="00620B9B">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r w:rsidR="00620B9B">
              <w:rPr>
                <w:b/>
                <w:bCs/>
                <w:color w:val="000000"/>
                <w:sz w:val="18"/>
                <w:szCs w:val="18"/>
                <w:lang w:eastAsia="ru-RU"/>
              </w:rPr>
              <w:t>-</w:t>
            </w:r>
          </w:p>
        </w:tc>
      </w:tr>
      <w:tr w:rsidR="00C733F9" w:rsidRPr="00C733F9" w:rsidTr="00505AC2">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Всего по застройке</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12749,8</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51154A">
            <w:pPr>
              <w:suppressAutoHyphens w:val="0"/>
              <w:rPr>
                <w:b/>
                <w:bCs/>
                <w:color w:val="000000"/>
                <w:sz w:val="18"/>
                <w:szCs w:val="18"/>
                <w:lang w:eastAsia="ru-RU"/>
              </w:rPr>
            </w:pPr>
            <w:r w:rsidRPr="00C733F9">
              <w:rPr>
                <w:b/>
                <w:bCs/>
                <w:color w:val="000000"/>
                <w:sz w:val="18"/>
                <w:szCs w:val="18"/>
                <w:lang w:eastAsia="ru-RU"/>
              </w:rPr>
              <w:t>57</w:t>
            </w:r>
            <w:r w:rsidR="007C7CD3">
              <w:rPr>
                <w:b/>
                <w:bCs/>
                <w:color w:val="000000"/>
                <w:sz w:val="18"/>
                <w:szCs w:val="18"/>
                <w:lang w:eastAsia="ru-RU"/>
              </w:rPr>
              <w:t>559,4</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7C7CD3" w:rsidP="00C733F9">
            <w:pPr>
              <w:suppressAutoHyphens w:val="0"/>
              <w:rPr>
                <w:b/>
                <w:bCs/>
                <w:color w:val="000000"/>
                <w:sz w:val="18"/>
                <w:szCs w:val="18"/>
                <w:lang w:eastAsia="ru-RU"/>
              </w:rPr>
            </w:pPr>
            <w:r>
              <w:rPr>
                <w:b/>
                <w:bCs/>
                <w:color w:val="000000"/>
                <w:sz w:val="18"/>
                <w:szCs w:val="18"/>
                <w:lang w:eastAsia="ru-RU"/>
              </w:rPr>
              <w:t>43038,7</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79443A" w:rsidP="00C733F9">
            <w:pPr>
              <w:suppressAutoHyphens w:val="0"/>
              <w:rPr>
                <w:b/>
                <w:bCs/>
                <w:color w:val="000000"/>
                <w:sz w:val="18"/>
                <w:szCs w:val="18"/>
                <w:lang w:eastAsia="ru-RU"/>
              </w:rPr>
            </w:pPr>
            <w:r>
              <w:rPr>
                <w:b/>
                <w:bCs/>
                <w:color w:val="000000"/>
                <w:sz w:val="18"/>
                <w:szCs w:val="18"/>
                <w:lang w:eastAsia="ru-RU"/>
              </w:rPr>
              <w:t>32913,9</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F72722">
            <w:pPr>
              <w:suppressAutoHyphens w:val="0"/>
              <w:rPr>
                <w:b/>
                <w:bCs/>
                <w:color w:val="000000"/>
                <w:sz w:val="18"/>
                <w:szCs w:val="18"/>
                <w:lang w:eastAsia="ru-RU"/>
              </w:rPr>
            </w:pPr>
            <w:r w:rsidRPr="00C733F9">
              <w:rPr>
                <w:b/>
                <w:bCs/>
                <w:color w:val="000000"/>
                <w:sz w:val="18"/>
                <w:szCs w:val="18"/>
                <w:lang w:eastAsia="ru-RU"/>
              </w:rPr>
              <w:t>1</w:t>
            </w:r>
            <w:r w:rsidR="00F72722">
              <w:rPr>
                <w:b/>
                <w:bCs/>
                <w:color w:val="000000"/>
                <w:sz w:val="18"/>
                <w:szCs w:val="18"/>
                <w:lang w:eastAsia="ru-RU"/>
              </w:rPr>
              <w:t>09</w:t>
            </w:r>
            <w:r w:rsidR="00E95C6A">
              <w:rPr>
                <w:b/>
                <w:bCs/>
                <w:color w:val="000000"/>
                <w:sz w:val="18"/>
                <w:szCs w:val="18"/>
                <w:lang w:eastAsia="ru-RU"/>
              </w:rPr>
              <w:t>8</w:t>
            </w:r>
          </w:p>
        </w:tc>
      </w:tr>
      <w:tr w:rsidR="00C733F9" w:rsidRPr="00C733F9" w:rsidTr="00505AC2">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Всего по застройке снос</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8193,1</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12297,6</w:t>
            </w:r>
          </w:p>
        </w:tc>
        <w:tc>
          <w:tcPr>
            <w:tcW w:w="1346" w:type="dxa"/>
            <w:tcBorders>
              <w:top w:val="single" w:sz="8" w:space="0" w:color="auto"/>
              <w:left w:val="nil"/>
              <w:bottom w:val="nil"/>
              <w:right w:val="single" w:sz="8" w:space="0" w:color="auto"/>
            </w:tcBorders>
            <w:shd w:val="clear" w:color="auto" w:fill="auto"/>
            <w:vAlign w:val="center"/>
            <w:hideMark/>
          </w:tcPr>
          <w:p w:rsidR="00C733F9" w:rsidRPr="00C733F9" w:rsidRDefault="0039153A" w:rsidP="00C733F9">
            <w:pPr>
              <w:suppressAutoHyphens w:val="0"/>
              <w:rPr>
                <w:b/>
                <w:bCs/>
                <w:color w:val="000000"/>
                <w:sz w:val="18"/>
                <w:szCs w:val="18"/>
                <w:lang w:eastAsia="ru-RU"/>
              </w:rPr>
            </w:pPr>
            <w:r>
              <w:rPr>
                <w:b/>
                <w:bCs/>
                <w:color w:val="000000"/>
                <w:sz w:val="18"/>
                <w:szCs w:val="18"/>
                <w:lang w:eastAsia="ru-RU"/>
              </w:rPr>
              <w:t>10283,3</w:t>
            </w:r>
          </w:p>
        </w:tc>
        <w:tc>
          <w:tcPr>
            <w:tcW w:w="959" w:type="dxa"/>
            <w:tcBorders>
              <w:top w:val="single" w:sz="8" w:space="0" w:color="auto"/>
              <w:left w:val="nil"/>
              <w:bottom w:val="nil"/>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9965,3</w:t>
            </w:r>
          </w:p>
        </w:tc>
        <w:tc>
          <w:tcPr>
            <w:tcW w:w="1119" w:type="dxa"/>
            <w:tcBorders>
              <w:top w:val="single" w:sz="8" w:space="0" w:color="auto"/>
              <w:left w:val="nil"/>
              <w:bottom w:val="nil"/>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33</w:t>
            </w:r>
            <w:r w:rsidR="00E95C6A">
              <w:rPr>
                <w:b/>
                <w:bCs/>
                <w:color w:val="000000"/>
                <w:sz w:val="18"/>
                <w:szCs w:val="18"/>
                <w:lang w:eastAsia="ru-RU"/>
              </w:rPr>
              <w:t>3</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Всего по застройке сохраняемой</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4556,7</w:t>
            </w:r>
          </w:p>
        </w:tc>
        <w:tc>
          <w:tcPr>
            <w:tcW w:w="1133" w:type="dxa"/>
            <w:tcBorders>
              <w:top w:val="nil"/>
              <w:left w:val="nil"/>
              <w:bottom w:val="single" w:sz="8" w:space="0" w:color="auto"/>
              <w:right w:val="nil"/>
            </w:tcBorders>
            <w:shd w:val="clear" w:color="auto" w:fill="auto"/>
            <w:vAlign w:val="center"/>
            <w:hideMark/>
          </w:tcPr>
          <w:p w:rsidR="00C733F9" w:rsidRPr="00C733F9" w:rsidRDefault="0039153A" w:rsidP="00C733F9">
            <w:pPr>
              <w:suppressAutoHyphens w:val="0"/>
              <w:rPr>
                <w:b/>
                <w:bCs/>
                <w:color w:val="000000"/>
                <w:sz w:val="18"/>
                <w:szCs w:val="18"/>
                <w:lang w:eastAsia="ru-RU"/>
              </w:rPr>
            </w:pPr>
            <w:r>
              <w:rPr>
                <w:b/>
                <w:bCs/>
                <w:color w:val="000000"/>
                <w:sz w:val="18"/>
                <w:szCs w:val="18"/>
                <w:lang w:eastAsia="ru-RU"/>
              </w:rPr>
              <w:t>45261,8</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33F9" w:rsidRPr="00C733F9" w:rsidRDefault="003A1CB4" w:rsidP="00C733F9">
            <w:pPr>
              <w:suppressAutoHyphens w:val="0"/>
              <w:rPr>
                <w:b/>
                <w:bCs/>
                <w:color w:val="000000"/>
                <w:sz w:val="18"/>
                <w:szCs w:val="18"/>
                <w:lang w:eastAsia="ru-RU"/>
              </w:rPr>
            </w:pPr>
            <w:r>
              <w:rPr>
                <w:b/>
                <w:bCs/>
                <w:color w:val="000000"/>
                <w:sz w:val="18"/>
                <w:szCs w:val="18"/>
                <w:lang w:eastAsia="ru-RU"/>
              </w:rPr>
              <w:t>32755,4</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C733F9" w:rsidRPr="00C733F9" w:rsidRDefault="0079443A" w:rsidP="00C733F9">
            <w:pPr>
              <w:suppressAutoHyphens w:val="0"/>
              <w:rPr>
                <w:b/>
                <w:bCs/>
                <w:color w:val="000000"/>
                <w:sz w:val="18"/>
                <w:szCs w:val="18"/>
                <w:lang w:eastAsia="ru-RU"/>
              </w:rPr>
            </w:pPr>
            <w:r>
              <w:rPr>
                <w:b/>
                <w:bCs/>
                <w:color w:val="000000"/>
                <w:sz w:val="18"/>
                <w:szCs w:val="18"/>
                <w:lang w:eastAsia="ru-RU"/>
              </w:rPr>
              <w:t>22948,6</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C733F9" w:rsidRPr="00C733F9" w:rsidRDefault="0079443A" w:rsidP="00C733F9">
            <w:pPr>
              <w:suppressAutoHyphens w:val="0"/>
              <w:rPr>
                <w:b/>
                <w:bCs/>
                <w:color w:val="000000"/>
                <w:sz w:val="18"/>
                <w:szCs w:val="18"/>
                <w:lang w:eastAsia="ru-RU"/>
              </w:rPr>
            </w:pPr>
            <w:r>
              <w:rPr>
                <w:b/>
                <w:bCs/>
                <w:color w:val="000000"/>
                <w:sz w:val="18"/>
                <w:szCs w:val="18"/>
                <w:lang w:eastAsia="ru-RU"/>
              </w:rPr>
              <w:t>765</w:t>
            </w:r>
          </w:p>
        </w:tc>
      </w:tr>
    </w:tbl>
    <w:p w:rsidR="00661C93" w:rsidRPr="00AD73F1" w:rsidRDefault="00661C93" w:rsidP="00661C93">
      <w:pPr>
        <w:pStyle w:val="01"/>
        <w:spacing w:line="360" w:lineRule="auto"/>
        <w:ind w:right="142" w:firstLine="709"/>
        <w:rPr>
          <w:rFonts w:eastAsia="Lucida Sans Unicode" w:cs="Tahoma"/>
          <w:bCs/>
          <w:sz w:val="28"/>
          <w:szCs w:val="28"/>
          <w:lang w:eastAsia="ru-RU" w:bidi="ru-RU"/>
        </w:rPr>
      </w:pPr>
      <w:r w:rsidRPr="00AA753D">
        <w:rPr>
          <w:sz w:val="28"/>
          <w:szCs w:val="28"/>
        </w:rPr>
        <w:t xml:space="preserve">Показатели общей площади зданий, площади застройки, полезной площади, приведены </w:t>
      </w:r>
      <w:r w:rsidR="008B6FFA">
        <w:rPr>
          <w:sz w:val="28"/>
          <w:szCs w:val="28"/>
        </w:rPr>
        <w:t>в таблице № 2,</w:t>
      </w:r>
      <w:r w:rsidRPr="00AA753D">
        <w:rPr>
          <w:sz w:val="28"/>
          <w:szCs w:val="28"/>
        </w:rPr>
        <w:t xml:space="preserve"> </w:t>
      </w:r>
      <w:proofErr w:type="gramStart"/>
      <w:r w:rsidRPr="00AA753D">
        <w:rPr>
          <w:sz w:val="28"/>
          <w:szCs w:val="28"/>
        </w:rPr>
        <w:t>согласно</w:t>
      </w:r>
      <w:proofErr w:type="gramEnd"/>
      <w:r w:rsidRPr="00AA753D">
        <w:rPr>
          <w:sz w:val="28"/>
          <w:szCs w:val="28"/>
        </w:rPr>
        <w:t xml:space="preserve"> общедоступных источников:</w:t>
      </w:r>
      <w:r>
        <w:rPr>
          <w:sz w:val="28"/>
          <w:szCs w:val="28"/>
        </w:rPr>
        <w:t xml:space="preserve"> </w:t>
      </w:r>
      <w:r w:rsidRPr="00E62151">
        <w:rPr>
          <w:rFonts w:eastAsia="Lucida Sans Unicode" w:cs="Tahoma"/>
          <w:bCs/>
          <w:sz w:val="28"/>
          <w:szCs w:val="28"/>
          <w:lang w:eastAsia="ru-RU" w:bidi="ru-RU"/>
        </w:rPr>
        <w:t>сервиса Национальная система пространственных данных</w:t>
      </w:r>
      <w:r w:rsidR="006509ED">
        <w:rPr>
          <w:rFonts w:eastAsia="Lucida Sans Unicode" w:cs="Tahoma"/>
          <w:bCs/>
          <w:sz w:val="28"/>
          <w:szCs w:val="28"/>
          <w:lang w:eastAsia="ru-RU" w:bidi="ru-RU"/>
        </w:rPr>
        <w:t xml:space="preserve"> </w:t>
      </w:r>
      <w:r>
        <w:rPr>
          <w:rFonts w:eastAsia="Lucida Sans Unicode" w:cs="Tahoma"/>
          <w:bCs/>
          <w:sz w:val="28"/>
          <w:szCs w:val="28"/>
          <w:lang w:eastAsia="ru-RU" w:bidi="ru-RU"/>
        </w:rPr>
        <w:t>и картографических материалов.</w:t>
      </w:r>
    </w:p>
    <w:p w:rsidR="006A20A3" w:rsidRDefault="006A20A3" w:rsidP="006A20A3">
      <w:pPr>
        <w:pStyle w:val="01"/>
        <w:spacing w:line="360" w:lineRule="auto"/>
        <w:rPr>
          <w:sz w:val="28"/>
          <w:szCs w:val="28"/>
        </w:rPr>
      </w:pPr>
      <w:r>
        <w:rPr>
          <w:sz w:val="28"/>
          <w:szCs w:val="28"/>
        </w:rPr>
        <w:t xml:space="preserve">*Примечание – согласно перечню адресов зданий, строений, сооружений, подлежащих сносу, </w:t>
      </w:r>
      <w:proofErr w:type="gramStart"/>
      <w:r>
        <w:rPr>
          <w:sz w:val="28"/>
          <w:szCs w:val="28"/>
        </w:rPr>
        <w:t>утвержденным</w:t>
      </w:r>
      <w:proofErr w:type="gramEnd"/>
      <w:r>
        <w:rPr>
          <w:sz w:val="28"/>
          <w:szCs w:val="28"/>
        </w:rPr>
        <w:t xml:space="preserve"> постановление администрации городского округа город Воронеж от 04.08.2016 № 718.</w:t>
      </w:r>
    </w:p>
    <w:p w:rsidR="002A2F3C" w:rsidRPr="002A2F3C" w:rsidRDefault="00DC79CA" w:rsidP="002A2F3C">
      <w:pPr>
        <w:suppressAutoHyphens w:val="0"/>
        <w:spacing w:line="360" w:lineRule="auto"/>
        <w:ind w:left="-142" w:right="113" w:firstLine="709"/>
        <w:jc w:val="both"/>
        <w:rPr>
          <w:rFonts w:eastAsia="Arial CYR" w:cs="Arial CYR"/>
          <w:sz w:val="28"/>
          <w:szCs w:val="28"/>
          <w:lang w:eastAsia="ru-RU"/>
        </w:rPr>
      </w:pPr>
      <w:bookmarkStart w:id="2" w:name="_Hlk126663624"/>
      <w:r w:rsidRPr="00BF0126">
        <w:rPr>
          <w:rFonts w:eastAsia="Arial CYR" w:cs="Arial CYR"/>
          <w:sz w:val="28"/>
          <w:szCs w:val="28"/>
          <w:lang w:eastAsia="ru-RU"/>
        </w:rPr>
        <w:t xml:space="preserve">В соответствии с п. </w:t>
      </w:r>
      <w:r w:rsidR="00BF0126">
        <w:rPr>
          <w:rFonts w:eastAsia="Arial CYR" w:cs="Arial CYR"/>
          <w:sz w:val="28"/>
          <w:szCs w:val="28"/>
          <w:lang w:eastAsia="ru-RU"/>
        </w:rPr>
        <w:t xml:space="preserve">4.1.18 </w:t>
      </w:r>
      <w:r w:rsidRPr="00BF0126">
        <w:rPr>
          <w:rFonts w:eastAsia="Arial CYR" w:cs="Arial CYR"/>
          <w:sz w:val="28"/>
          <w:szCs w:val="28"/>
          <w:lang w:eastAsia="ru-RU"/>
        </w:rPr>
        <w:t xml:space="preserve">договора </w:t>
      </w:r>
      <w:r w:rsidR="002A2F3C">
        <w:rPr>
          <w:rFonts w:eastAsia="Arial CYR" w:cs="Arial CYR"/>
          <w:sz w:val="28"/>
          <w:szCs w:val="28"/>
          <w:lang w:eastAsia="ru-RU"/>
        </w:rPr>
        <w:t>о развитии застроенной территории</w:t>
      </w:r>
      <w:r w:rsidR="00BF0126">
        <w:rPr>
          <w:rFonts w:eastAsia="Arial CYR" w:cs="Arial CYR"/>
          <w:sz w:val="28"/>
          <w:szCs w:val="28"/>
          <w:lang w:eastAsia="ru-RU"/>
        </w:rPr>
        <w:t xml:space="preserve"> от </w:t>
      </w:r>
      <w:r w:rsidR="00BF0126" w:rsidRPr="00BF0126">
        <w:rPr>
          <w:rFonts w:eastAsia="Arial CYR" w:cs="Arial CYR"/>
          <w:sz w:val="28"/>
          <w:szCs w:val="28"/>
          <w:lang w:eastAsia="ru-RU"/>
        </w:rPr>
        <w:t>30.11.2016</w:t>
      </w:r>
      <w:r w:rsidR="002A2F3C">
        <w:rPr>
          <w:rFonts w:eastAsia="Arial CYR" w:cs="Arial CYR"/>
          <w:sz w:val="28"/>
          <w:szCs w:val="28"/>
          <w:lang w:eastAsia="ru-RU"/>
        </w:rPr>
        <w:t xml:space="preserve"> </w:t>
      </w:r>
      <w:r w:rsidR="002A2F3C" w:rsidRPr="002A2F3C">
        <w:rPr>
          <w:rFonts w:eastAsia="Arial CYR" w:cs="Arial CYR"/>
          <w:sz w:val="28"/>
          <w:szCs w:val="28"/>
          <w:lang w:eastAsia="ru-RU"/>
        </w:rPr>
        <w:t>при подготовке документации по планировке территории жилого квартала, необходимо:</w:t>
      </w:r>
    </w:p>
    <w:bookmarkEnd w:id="2"/>
    <w:p w:rsidR="00A553C5" w:rsidRDefault="00A553C5" w:rsidP="00A553C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с</w:t>
      </w:r>
      <w:r w:rsidRPr="00A553C5">
        <w:rPr>
          <w:rFonts w:eastAsia="Arial CYR" w:cs="Arial CYR"/>
          <w:iCs/>
          <w:sz w:val="28"/>
          <w:szCs w:val="28"/>
          <w:lang w:eastAsia="ru-RU"/>
        </w:rPr>
        <w:t>оздать</w:t>
      </w:r>
      <w:r>
        <w:rPr>
          <w:rFonts w:eastAsia="Arial CYR" w:cs="Arial CYR"/>
          <w:iCs/>
          <w:sz w:val="28"/>
          <w:szCs w:val="28"/>
          <w:lang w:eastAsia="ru-RU"/>
        </w:rPr>
        <w:t>,</w:t>
      </w:r>
      <w:r w:rsidRPr="00A553C5">
        <w:rPr>
          <w:rFonts w:eastAsia="Arial CYR" w:cs="Arial CYR"/>
          <w:iCs/>
          <w:sz w:val="28"/>
          <w:szCs w:val="28"/>
          <w:lang w:eastAsia="ru-RU"/>
        </w:rPr>
        <w:t xml:space="preserve"> либо приобрести, а также передать в собственность Российской Федерации равнозначные объекты нежилого и жилого фонда взамен подлежащих сносу (реконструкции) при развитии территории:</w:t>
      </w:r>
    </w:p>
    <w:p w:rsidR="00A553C5" w:rsidRPr="00A553C5" w:rsidRDefault="00A553C5" w:rsidP="00A553C5">
      <w:pPr>
        <w:suppressAutoHyphens w:val="0"/>
        <w:spacing w:line="360" w:lineRule="auto"/>
        <w:ind w:left="-142" w:right="113" w:firstLine="709"/>
        <w:jc w:val="both"/>
        <w:rPr>
          <w:rFonts w:eastAsia="Arial CYR" w:cs="Arial CYR"/>
          <w:iCs/>
          <w:sz w:val="28"/>
          <w:szCs w:val="28"/>
          <w:lang w:eastAsia="ru-RU"/>
        </w:rPr>
      </w:pPr>
      <w:r w:rsidRPr="00A553C5">
        <w:rPr>
          <w:rFonts w:eastAsia="Arial CYR" w:cs="Arial CYR"/>
          <w:iCs/>
          <w:sz w:val="28"/>
          <w:szCs w:val="28"/>
          <w:lang w:eastAsia="ru-RU"/>
        </w:rPr>
        <w:t>1) для целей использования в качестве защитных сооружений:</w:t>
      </w:r>
    </w:p>
    <w:p w:rsidR="00A553C5" w:rsidRDefault="00A553C5" w:rsidP="00A553C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xml:space="preserve">- ул. Солнечная, 5 – </w:t>
      </w:r>
      <w:r w:rsidR="00845586">
        <w:rPr>
          <w:rFonts w:eastAsia="Arial CYR" w:cs="Arial CYR"/>
          <w:iCs/>
          <w:sz w:val="28"/>
          <w:szCs w:val="28"/>
          <w:lang w:eastAsia="ru-RU"/>
        </w:rPr>
        <w:t xml:space="preserve">встроенное в двухэтажное </w:t>
      </w:r>
      <w:proofErr w:type="gramStart"/>
      <w:r w:rsidR="00845586">
        <w:rPr>
          <w:rFonts w:eastAsia="Arial CYR" w:cs="Arial CYR"/>
          <w:iCs/>
          <w:sz w:val="28"/>
          <w:szCs w:val="28"/>
          <w:lang w:eastAsia="ru-RU"/>
        </w:rPr>
        <w:t>здание</w:t>
      </w:r>
      <w:proofErr w:type="gramEnd"/>
      <w:r w:rsidR="00845586">
        <w:rPr>
          <w:rFonts w:eastAsia="Arial CYR" w:cs="Arial CYR"/>
          <w:iCs/>
          <w:sz w:val="28"/>
          <w:szCs w:val="28"/>
          <w:lang w:eastAsia="ru-RU"/>
        </w:rPr>
        <w:t xml:space="preserve"> списанное защитное сооружение гражданской обороны, площадь 107 кв. м;</w:t>
      </w:r>
    </w:p>
    <w:p w:rsidR="00845586" w:rsidRDefault="00845586" w:rsidP="00845586">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xml:space="preserve">- </w:t>
      </w:r>
      <w:proofErr w:type="spellStart"/>
      <w:r>
        <w:rPr>
          <w:rFonts w:eastAsia="Arial CYR" w:cs="Arial CYR"/>
          <w:iCs/>
          <w:sz w:val="28"/>
          <w:szCs w:val="28"/>
          <w:lang w:eastAsia="ru-RU"/>
        </w:rPr>
        <w:t>пр-кт</w:t>
      </w:r>
      <w:proofErr w:type="spellEnd"/>
      <w:r>
        <w:rPr>
          <w:rFonts w:eastAsia="Arial CYR" w:cs="Arial CYR"/>
          <w:iCs/>
          <w:sz w:val="28"/>
          <w:szCs w:val="28"/>
          <w:lang w:eastAsia="ru-RU"/>
        </w:rPr>
        <w:t xml:space="preserve"> Труда, 60 – встроенное в двухэтажное </w:t>
      </w:r>
      <w:proofErr w:type="gramStart"/>
      <w:r>
        <w:rPr>
          <w:rFonts w:eastAsia="Arial CYR" w:cs="Arial CYR"/>
          <w:iCs/>
          <w:sz w:val="28"/>
          <w:szCs w:val="28"/>
          <w:lang w:eastAsia="ru-RU"/>
        </w:rPr>
        <w:t>здание</w:t>
      </w:r>
      <w:proofErr w:type="gramEnd"/>
      <w:r>
        <w:rPr>
          <w:rFonts w:eastAsia="Arial CYR" w:cs="Arial CYR"/>
          <w:iCs/>
          <w:sz w:val="28"/>
          <w:szCs w:val="28"/>
          <w:lang w:eastAsia="ru-RU"/>
        </w:rPr>
        <w:t xml:space="preserve"> списанное защитное сооружение гражданской обороны,</w:t>
      </w:r>
      <w:r w:rsidR="008C79AA">
        <w:rPr>
          <w:rFonts w:eastAsia="Arial CYR" w:cs="Arial CYR"/>
          <w:iCs/>
          <w:sz w:val="28"/>
          <w:szCs w:val="28"/>
          <w:lang w:eastAsia="ru-RU"/>
        </w:rPr>
        <w:t xml:space="preserve"> площадь 122,8</w:t>
      </w:r>
      <w:r>
        <w:rPr>
          <w:rFonts w:eastAsia="Arial CYR" w:cs="Arial CYR"/>
          <w:iCs/>
          <w:sz w:val="28"/>
          <w:szCs w:val="28"/>
          <w:lang w:eastAsia="ru-RU"/>
        </w:rPr>
        <w:t xml:space="preserve"> кв. м;</w:t>
      </w:r>
    </w:p>
    <w:p w:rsidR="008C79AA" w:rsidRDefault="008C79AA" w:rsidP="008C79AA">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xml:space="preserve">- </w:t>
      </w:r>
      <w:proofErr w:type="spellStart"/>
      <w:r>
        <w:rPr>
          <w:rFonts w:eastAsia="Arial CYR" w:cs="Arial CYR"/>
          <w:iCs/>
          <w:sz w:val="28"/>
          <w:szCs w:val="28"/>
          <w:lang w:eastAsia="ru-RU"/>
        </w:rPr>
        <w:t>пр-кт</w:t>
      </w:r>
      <w:proofErr w:type="spellEnd"/>
      <w:r>
        <w:rPr>
          <w:rFonts w:eastAsia="Arial CYR" w:cs="Arial CYR"/>
          <w:iCs/>
          <w:sz w:val="28"/>
          <w:szCs w:val="28"/>
          <w:lang w:eastAsia="ru-RU"/>
        </w:rPr>
        <w:t xml:space="preserve"> Труда, 68 – встроенное в двухэтажное </w:t>
      </w:r>
      <w:proofErr w:type="gramStart"/>
      <w:r>
        <w:rPr>
          <w:rFonts w:eastAsia="Arial CYR" w:cs="Arial CYR"/>
          <w:iCs/>
          <w:sz w:val="28"/>
          <w:szCs w:val="28"/>
          <w:lang w:eastAsia="ru-RU"/>
        </w:rPr>
        <w:t>здание</w:t>
      </w:r>
      <w:proofErr w:type="gramEnd"/>
      <w:r>
        <w:rPr>
          <w:rFonts w:eastAsia="Arial CYR" w:cs="Arial CYR"/>
          <w:iCs/>
          <w:sz w:val="28"/>
          <w:szCs w:val="28"/>
          <w:lang w:eastAsia="ru-RU"/>
        </w:rPr>
        <w:t xml:space="preserve"> списанное защитное сооружение гражданской обороны, площадь 112,7 кв. м;</w:t>
      </w:r>
    </w:p>
    <w:p w:rsidR="008C79AA" w:rsidRDefault="008C79AA" w:rsidP="00845586">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2) для иных целей:</w:t>
      </w:r>
    </w:p>
    <w:p w:rsidR="008C79AA" w:rsidRDefault="008C79AA" w:rsidP="008C79AA">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ул. Солнечная, 9 –</w:t>
      </w:r>
      <w:r w:rsidRPr="008C79AA">
        <w:rPr>
          <w:rFonts w:eastAsia="Arial CYR" w:cs="Arial CYR"/>
          <w:iCs/>
          <w:sz w:val="28"/>
          <w:szCs w:val="28"/>
          <w:lang w:eastAsia="ru-RU"/>
        </w:rPr>
        <w:t xml:space="preserve"> встроенное нежилое помещение площадью 115,1 кв.</w:t>
      </w:r>
      <w:r>
        <w:rPr>
          <w:rFonts w:eastAsia="Arial CYR" w:cs="Arial CYR"/>
          <w:iCs/>
          <w:sz w:val="28"/>
          <w:szCs w:val="28"/>
          <w:lang w:eastAsia="ru-RU"/>
        </w:rPr>
        <w:t xml:space="preserve"> </w:t>
      </w:r>
      <w:r w:rsidRPr="008C79AA">
        <w:rPr>
          <w:rFonts w:eastAsia="Arial CYR" w:cs="Arial CYR"/>
          <w:iCs/>
          <w:sz w:val="28"/>
          <w:szCs w:val="28"/>
          <w:lang w:eastAsia="ru-RU"/>
        </w:rPr>
        <w:t>м (правообладатель РФ);</w:t>
      </w:r>
    </w:p>
    <w:p w:rsidR="008C79AA" w:rsidRDefault="008C79AA" w:rsidP="008C79AA">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пер. Партизанский, 4 –</w:t>
      </w:r>
      <w:r w:rsidRPr="008C79AA">
        <w:rPr>
          <w:rFonts w:eastAsia="Arial CYR" w:cs="Arial CYR"/>
          <w:iCs/>
          <w:sz w:val="28"/>
          <w:szCs w:val="28"/>
          <w:lang w:eastAsia="ru-RU"/>
        </w:rPr>
        <w:t xml:space="preserve"> встроенное в двухэтажное здание подвальное помещение площадью 111,9 кв.</w:t>
      </w:r>
      <w:r w:rsidR="003B4085">
        <w:rPr>
          <w:rFonts w:eastAsia="Arial CYR" w:cs="Arial CYR"/>
          <w:iCs/>
          <w:sz w:val="28"/>
          <w:szCs w:val="28"/>
          <w:lang w:eastAsia="ru-RU"/>
        </w:rPr>
        <w:t xml:space="preserve"> </w:t>
      </w:r>
      <w:r w:rsidRPr="008C79AA">
        <w:rPr>
          <w:rFonts w:eastAsia="Arial CYR" w:cs="Arial CYR"/>
          <w:iCs/>
          <w:sz w:val="28"/>
          <w:szCs w:val="28"/>
          <w:lang w:eastAsia="ru-RU"/>
        </w:rPr>
        <w:t>м (правообладатель РФ);</w:t>
      </w:r>
    </w:p>
    <w:p w:rsidR="003B4085" w:rsidRDefault="003B4085" w:rsidP="003B408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xml:space="preserve"> - пер. Партизанский, 8 –</w:t>
      </w:r>
      <w:r w:rsidRPr="008C79AA">
        <w:rPr>
          <w:rFonts w:eastAsia="Arial CYR" w:cs="Arial CYR"/>
          <w:iCs/>
          <w:sz w:val="28"/>
          <w:szCs w:val="28"/>
          <w:lang w:eastAsia="ru-RU"/>
        </w:rPr>
        <w:t xml:space="preserve"> встроенное в двухэтажное здание под</w:t>
      </w:r>
      <w:r>
        <w:rPr>
          <w:rFonts w:eastAsia="Arial CYR" w:cs="Arial CYR"/>
          <w:iCs/>
          <w:sz w:val="28"/>
          <w:szCs w:val="28"/>
          <w:lang w:eastAsia="ru-RU"/>
        </w:rPr>
        <w:t>вальное помещение площадью 119,2</w:t>
      </w:r>
      <w:r w:rsidRPr="008C79AA">
        <w:rPr>
          <w:rFonts w:eastAsia="Arial CYR" w:cs="Arial CYR"/>
          <w:iCs/>
          <w:sz w:val="28"/>
          <w:szCs w:val="28"/>
          <w:lang w:eastAsia="ru-RU"/>
        </w:rPr>
        <w:t xml:space="preserve"> кв.</w:t>
      </w:r>
      <w:r>
        <w:rPr>
          <w:rFonts w:eastAsia="Arial CYR" w:cs="Arial CYR"/>
          <w:iCs/>
          <w:sz w:val="28"/>
          <w:szCs w:val="28"/>
          <w:lang w:eastAsia="ru-RU"/>
        </w:rPr>
        <w:t xml:space="preserve"> </w:t>
      </w:r>
      <w:r w:rsidRPr="008C79AA">
        <w:rPr>
          <w:rFonts w:eastAsia="Arial CYR" w:cs="Arial CYR"/>
          <w:iCs/>
          <w:sz w:val="28"/>
          <w:szCs w:val="28"/>
          <w:lang w:eastAsia="ru-RU"/>
        </w:rPr>
        <w:t>м (правообладатель РФ);</w:t>
      </w:r>
    </w:p>
    <w:p w:rsidR="003B4085" w:rsidRPr="003B4085" w:rsidRDefault="003B4085" w:rsidP="003B408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xml:space="preserve">- </w:t>
      </w:r>
      <w:r w:rsidRPr="003B4085">
        <w:rPr>
          <w:rFonts w:eastAsia="Arial CYR" w:cs="Arial CYR"/>
          <w:iCs/>
          <w:sz w:val="28"/>
          <w:szCs w:val="28"/>
          <w:lang w:eastAsia="ru-RU"/>
        </w:rPr>
        <w:t xml:space="preserve"> </w:t>
      </w:r>
      <w:r>
        <w:rPr>
          <w:rFonts w:eastAsia="Arial CYR" w:cs="Arial CYR"/>
          <w:iCs/>
          <w:sz w:val="28"/>
          <w:szCs w:val="28"/>
          <w:lang w:eastAsia="ru-RU"/>
        </w:rPr>
        <w:t>пер. Партизанский, 10 –</w:t>
      </w:r>
      <w:r w:rsidRPr="003B4085">
        <w:rPr>
          <w:rFonts w:eastAsia="Arial CYR" w:cs="Arial CYR"/>
          <w:iCs/>
          <w:sz w:val="28"/>
          <w:szCs w:val="28"/>
          <w:lang w:eastAsia="ru-RU"/>
        </w:rPr>
        <w:t xml:space="preserve"> встроенное в двухэтажное здание подвальное помещение площадью 109,3 кв.</w:t>
      </w:r>
      <w:r>
        <w:rPr>
          <w:rFonts w:eastAsia="Arial CYR" w:cs="Arial CYR"/>
          <w:iCs/>
          <w:sz w:val="28"/>
          <w:szCs w:val="28"/>
          <w:lang w:eastAsia="ru-RU"/>
        </w:rPr>
        <w:t xml:space="preserve"> </w:t>
      </w:r>
      <w:r w:rsidRPr="003B4085">
        <w:rPr>
          <w:rFonts w:eastAsia="Arial CYR" w:cs="Arial CYR"/>
          <w:iCs/>
          <w:sz w:val="28"/>
          <w:szCs w:val="28"/>
          <w:lang w:eastAsia="ru-RU"/>
        </w:rPr>
        <w:t>м (правообладатель РФ);</w:t>
      </w:r>
    </w:p>
    <w:p w:rsidR="003B4085" w:rsidRDefault="003B4085" w:rsidP="003B4085">
      <w:pPr>
        <w:suppressAutoHyphens w:val="0"/>
        <w:spacing w:line="360" w:lineRule="auto"/>
        <w:ind w:left="-142" w:right="113" w:firstLine="709"/>
        <w:jc w:val="both"/>
        <w:rPr>
          <w:rFonts w:eastAsia="Arial CYR" w:cs="Arial CYR"/>
          <w:iCs/>
          <w:sz w:val="28"/>
          <w:szCs w:val="28"/>
          <w:lang w:eastAsia="ru-RU"/>
        </w:rPr>
      </w:pPr>
      <w:r w:rsidRPr="003B4085">
        <w:rPr>
          <w:rFonts w:eastAsia="Arial CYR" w:cs="Arial CYR"/>
          <w:iCs/>
          <w:sz w:val="28"/>
          <w:szCs w:val="28"/>
          <w:lang w:eastAsia="ru-RU"/>
        </w:rPr>
        <w:t xml:space="preserve">- </w:t>
      </w:r>
      <w:r>
        <w:rPr>
          <w:rFonts w:eastAsia="Arial CYR" w:cs="Arial CYR"/>
          <w:iCs/>
          <w:sz w:val="28"/>
          <w:szCs w:val="28"/>
          <w:lang w:eastAsia="ru-RU"/>
        </w:rPr>
        <w:t xml:space="preserve">пр-т Труда, 62 – </w:t>
      </w:r>
      <w:r w:rsidRPr="003B4085">
        <w:rPr>
          <w:rFonts w:eastAsia="Arial CYR" w:cs="Arial CYR"/>
          <w:iCs/>
          <w:sz w:val="28"/>
          <w:szCs w:val="28"/>
          <w:lang w:eastAsia="ru-RU"/>
        </w:rPr>
        <w:t>1/3 доля жилого помещения № 3, выморочное имущество площадью 76,5 кв.</w:t>
      </w:r>
      <w:r>
        <w:rPr>
          <w:rFonts w:eastAsia="Arial CYR" w:cs="Arial CYR"/>
          <w:iCs/>
          <w:sz w:val="28"/>
          <w:szCs w:val="28"/>
          <w:lang w:eastAsia="ru-RU"/>
        </w:rPr>
        <w:t xml:space="preserve"> </w:t>
      </w:r>
      <w:r w:rsidRPr="003B4085">
        <w:rPr>
          <w:rFonts w:eastAsia="Arial CYR" w:cs="Arial CYR"/>
          <w:iCs/>
          <w:sz w:val="28"/>
          <w:szCs w:val="28"/>
          <w:lang w:eastAsia="ru-RU"/>
        </w:rPr>
        <w:t>м (правообладатель РФ).</w:t>
      </w:r>
    </w:p>
    <w:p w:rsidR="00A66581" w:rsidRPr="00870B96" w:rsidRDefault="007C2B8A" w:rsidP="00AB73F8">
      <w:pPr>
        <w:suppressAutoHyphens w:val="0"/>
        <w:spacing w:line="360" w:lineRule="auto"/>
        <w:ind w:left="-142" w:right="113" w:firstLine="709"/>
        <w:jc w:val="both"/>
        <w:rPr>
          <w:rFonts w:eastAsia="Arial CYR" w:cs="Arial CYR"/>
          <w:iCs/>
          <w:sz w:val="28"/>
          <w:szCs w:val="28"/>
          <w:lang w:eastAsia="ru-RU"/>
        </w:rPr>
      </w:pPr>
      <w:r w:rsidRPr="00870B96">
        <w:rPr>
          <w:rFonts w:eastAsia="Arial CYR" w:cs="Arial CYR"/>
          <w:iCs/>
          <w:sz w:val="28"/>
          <w:szCs w:val="28"/>
          <w:lang w:eastAsia="ru-RU"/>
        </w:rPr>
        <w:t>Объекты жилого и нежилого фонда, подлежащие передаче в собственность РФ будут определены на стадии архитектурно-строительного проектирования объектов в соответствии с документацией по планировке территории.</w:t>
      </w:r>
    </w:p>
    <w:p w:rsidR="00A66581" w:rsidRPr="00870B96" w:rsidRDefault="00A66581" w:rsidP="00AB73F8">
      <w:pPr>
        <w:suppressAutoHyphens w:val="0"/>
        <w:spacing w:line="360" w:lineRule="auto"/>
        <w:ind w:left="-142" w:right="113" w:firstLine="709"/>
        <w:jc w:val="both"/>
        <w:rPr>
          <w:rFonts w:eastAsia="Arial CYR" w:cs="Arial CYR"/>
          <w:iCs/>
          <w:sz w:val="28"/>
          <w:szCs w:val="28"/>
          <w:lang w:eastAsia="ru-RU"/>
        </w:rPr>
      </w:pPr>
      <w:r w:rsidRPr="00870B96">
        <w:rPr>
          <w:rFonts w:eastAsia="Arial CYR" w:cs="Arial CYR"/>
          <w:iCs/>
          <w:sz w:val="28"/>
          <w:szCs w:val="28"/>
          <w:lang w:eastAsia="ru-RU"/>
        </w:rPr>
        <w:t xml:space="preserve"> </w:t>
      </w:r>
      <w:r w:rsidR="00755CC2" w:rsidRPr="00870B96">
        <w:rPr>
          <w:rFonts w:eastAsia="Arial CYR" w:cs="Arial CYR"/>
          <w:iCs/>
          <w:sz w:val="28"/>
          <w:szCs w:val="28"/>
          <w:lang w:eastAsia="ru-RU"/>
        </w:rPr>
        <w:t>В</w:t>
      </w:r>
      <w:r w:rsidRPr="00870B96">
        <w:rPr>
          <w:rFonts w:eastAsia="Arial CYR" w:cs="Arial CYR"/>
          <w:iCs/>
          <w:sz w:val="28"/>
          <w:szCs w:val="28"/>
          <w:lang w:eastAsia="ru-RU"/>
        </w:rPr>
        <w:t xml:space="preserve"> связи с чем, </w:t>
      </w:r>
      <w:r w:rsidR="00755CC2" w:rsidRPr="00870B96">
        <w:rPr>
          <w:rFonts w:eastAsia="Arial CYR" w:cs="Arial CYR"/>
          <w:iCs/>
          <w:sz w:val="28"/>
          <w:szCs w:val="28"/>
          <w:lang w:eastAsia="ru-RU"/>
        </w:rPr>
        <w:t xml:space="preserve">указанные положения договора будут исполнены </w:t>
      </w:r>
      <w:r w:rsidRPr="00870B96">
        <w:rPr>
          <w:rFonts w:eastAsia="Arial CYR" w:cs="Arial CYR"/>
          <w:iCs/>
          <w:sz w:val="28"/>
          <w:szCs w:val="28"/>
          <w:lang w:eastAsia="ru-RU"/>
        </w:rPr>
        <w:t>при реализации положений настоящей документации</w:t>
      </w:r>
      <w:r w:rsidR="00755CC2" w:rsidRPr="00870B96">
        <w:rPr>
          <w:rFonts w:eastAsia="Arial CYR" w:cs="Arial CYR"/>
          <w:iCs/>
          <w:sz w:val="28"/>
          <w:szCs w:val="28"/>
          <w:lang w:eastAsia="ru-RU"/>
        </w:rPr>
        <w:t>.</w:t>
      </w:r>
      <w:r w:rsidRPr="00870B96">
        <w:rPr>
          <w:rFonts w:eastAsia="Arial CYR" w:cs="Arial CYR"/>
          <w:iCs/>
          <w:sz w:val="28"/>
          <w:szCs w:val="28"/>
          <w:lang w:eastAsia="ru-RU"/>
        </w:rPr>
        <w:t xml:space="preserve"> </w:t>
      </w:r>
    </w:p>
    <w:p w:rsidR="00AA47CD" w:rsidRDefault="00AA47CD" w:rsidP="00AA47CD">
      <w:pPr>
        <w:suppressAutoHyphens w:val="0"/>
        <w:spacing w:line="360" w:lineRule="auto"/>
        <w:ind w:left="-142" w:right="113" w:firstLine="709"/>
        <w:rPr>
          <w:rFonts w:eastAsia="Arial CYR" w:cs="Arial CYR"/>
          <w:i/>
          <w:sz w:val="28"/>
          <w:szCs w:val="28"/>
          <w:lang w:eastAsia="ru-RU"/>
        </w:rPr>
      </w:pPr>
      <w:r w:rsidRPr="00A86221">
        <w:rPr>
          <w:rFonts w:eastAsia="Arial CYR" w:cs="Arial CYR"/>
          <w:i/>
          <w:sz w:val="28"/>
          <w:szCs w:val="28"/>
          <w:lang w:eastAsia="ru-RU"/>
        </w:rPr>
        <w:t>Особые условия использования территории</w:t>
      </w:r>
    </w:p>
    <w:p w:rsidR="00AA79EE" w:rsidRPr="00AA79EE" w:rsidRDefault="00AA79EE" w:rsidP="00AA79EE">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Таблица № 3</w:t>
      </w:r>
    </w:p>
    <w:tbl>
      <w:tblPr>
        <w:tblStyle w:val="afa"/>
        <w:tblW w:w="0" w:type="auto"/>
        <w:tblInd w:w="-142" w:type="dxa"/>
        <w:tblLayout w:type="fixed"/>
        <w:tblLook w:val="04A0" w:firstRow="1" w:lastRow="0" w:firstColumn="1" w:lastColumn="0" w:noHBand="0" w:noVBand="1"/>
      </w:tblPr>
      <w:tblGrid>
        <w:gridCol w:w="3398"/>
        <w:gridCol w:w="1701"/>
        <w:gridCol w:w="3118"/>
        <w:gridCol w:w="1560"/>
        <w:gridCol w:w="11"/>
      </w:tblGrid>
      <w:tr w:rsidR="00AA47CD" w:rsidTr="009466F3">
        <w:tc>
          <w:tcPr>
            <w:tcW w:w="3398" w:type="dxa"/>
          </w:tcPr>
          <w:p w:rsidR="00AA47CD" w:rsidRDefault="00AA47CD" w:rsidP="00631984">
            <w:pPr>
              <w:suppressAutoHyphens w:val="0"/>
              <w:ind w:right="113"/>
              <w:rPr>
                <w:rFonts w:eastAsia="Arial CYR" w:cs="Arial CYR"/>
                <w:sz w:val="28"/>
                <w:szCs w:val="28"/>
                <w:lang w:eastAsia="ru-RU"/>
              </w:rPr>
            </w:pPr>
            <w:r>
              <w:rPr>
                <w:rFonts w:ascii="Times New Roman" w:eastAsia="Arial CYR" w:hAnsi="Times New Roman" w:cs="Arial CYR"/>
                <w:szCs w:val="28"/>
                <w:lang w:eastAsia="ru-RU"/>
              </w:rPr>
              <w:t>Л</w:t>
            </w:r>
            <w:r w:rsidRPr="005F4FCB">
              <w:rPr>
                <w:rFonts w:ascii="Times New Roman" w:eastAsia="Arial CYR" w:hAnsi="Times New Roman" w:cs="Arial CYR"/>
                <w:szCs w:val="28"/>
                <w:lang w:eastAsia="ru-RU"/>
              </w:rPr>
              <w:t>есопарков</w:t>
            </w:r>
            <w:r>
              <w:rPr>
                <w:rFonts w:ascii="Times New Roman" w:eastAsia="Arial CYR" w:hAnsi="Times New Roman" w:cs="Arial CYR"/>
                <w:szCs w:val="28"/>
                <w:lang w:eastAsia="ru-RU"/>
              </w:rPr>
              <w:t>ый</w:t>
            </w:r>
            <w:r w:rsidRPr="005F4FCB">
              <w:rPr>
                <w:rFonts w:ascii="Times New Roman" w:eastAsia="Arial CYR" w:hAnsi="Times New Roman" w:cs="Arial CYR"/>
                <w:szCs w:val="28"/>
                <w:lang w:eastAsia="ru-RU"/>
              </w:rPr>
              <w:t xml:space="preserve"> зелен</w:t>
            </w:r>
            <w:r>
              <w:rPr>
                <w:rFonts w:ascii="Times New Roman" w:eastAsia="Arial CYR" w:hAnsi="Times New Roman" w:cs="Arial CYR"/>
                <w:szCs w:val="28"/>
                <w:lang w:eastAsia="ru-RU"/>
              </w:rPr>
              <w:t>ый</w:t>
            </w:r>
            <w:r w:rsidRPr="005F4FCB">
              <w:rPr>
                <w:rFonts w:ascii="Times New Roman" w:eastAsia="Arial CYR" w:hAnsi="Times New Roman" w:cs="Arial CYR"/>
                <w:szCs w:val="28"/>
                <w:lang w:eastAsia="ru-RU"/>
              </w:rPr>
              <w:t xml:space="preserve"> пояс города</w:t>
            </w:r>
          </w:p>
        </w:tc>
        <w:tc>
          <w:tcPr>
            <w:tcW w:w="6390" w:type="dxa"/>
            <w:gridSpan w:val="4"/>
          </w:tcPr>
          <w:p w:rsidR="00AA47CD" w:rsidRDefault="00AA47CD" w:rsidP="00631984">
            <w:pPr>
              <w:suppressAutoHyphens w:val="0"/>
              <w:spacing w:line="360" w:lineRule="auto"/>
              <w:ind w:right="113"/>
              <w:rPr>
                <w:rFonts w:eastAsia="Arial CYR" w:cs="Arial CYR"/>
                <w:sz w:val="28"/>
                <w:szCs w:val="28"/>
                <w:lang w:eastAsia="ru-RU"/>
              </w:rPr>
            </w:pPr>
            <w:r>
              <w:rPr>
                <w:rFonts w:eastAsia="Arial CYR" w:cs="Arial CYR"/>
                <w:sz w:val="28"/>
                <w:szCs w:val="28"/>
                <w:lang w:eastAsia="ru-RU"/>
              </w:rPr>
              <w:t>–</w:t>
            </w:r>
          </w:p>
        </w:tc>
      </w:tr>
      <w:tr w:rsidR="00AA47CD" w:rsidTr="009466F3">
        <w:tc>
          <w:tcPr>
            <w:tcW w:w="3398" w:type="dxa"/>
          </w:tcPr>
          <w:p w:rsidR="00AA47CD" w:rsidRPr="00FC757A" w:rsidRDefault="00AA47CD" w:rsidP="00631984">
            <w:pPr>
              <w:suppressAutoHyphens w:val="0"/>
              <w:ind w:right="113"/>
              <w:rPr>
                <w:rFonts w:ascii="Times New Roman" w:eastAsia="Arial CYR" w:hAnsi="Times New Roman" w:cs="Arial CYR"/>
                <w:szCs w:val="28"/>
                <w:lang w:eastAsia="ru-RU"/>
              </w:rPr>
            </w:pPr>
            <w:r w:rsidRPr="00FC757A">
              <w:rPr>
                <w:rFonts w:ascii="Times New Roman" w:eastAsia="Arial CYR" w:hAnsi="Times New Roman" w:cs="Arial CYR"/>
                <w:szCs w:val="28"/>
                <w:lang w:eastAsia="ru-RU"/>
              </w:rPr>
              <w:t>Управлени</w:t>
            </w:r>
            <w:r>
              <w:rPr>
                <w:rFonts w:ascii="Times New Roman" w:eastAsia="Arial CYR" w:hAnsi="Times New Roman" w:cs="Arial CYR"/>
                <w:szCs w:val="28"/>
                <w:lang w:eastAsia="ru-RU"/>
              </w:rPr>
              <w:t>е</w:t>
            </w:r>
            <w:r w:rsidRPr="00FC757A">
              <w:rPr>
                <w:rFonts w:ascii="Times New Roman" w:eastAsia="Arial CYR" w:hAnsi="Times New Roman" w:cs="Arial CYR"/>
                <w:szCs w:val="28"/>
                <w:lang w:eastAsia="ru-RU"/>
              </w:rPr>
              <w:t xml:space="preserve"> по охране объектов культурного наследия Воронежской области</w:t>
            </w:r>
          </w:p>
        </w:tc>
        <w:tc>
          <w:tcPr>
            <w:tcW w:w="6390" w:type="dxa"/>
            <w:gridSpan w:val="4"/>
          </w:tcPr>
          <w:p w:rsidR="00AA47CD" w:rsidRPr="00FC757A" w:rsidRDefault="00A4456E"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w:t>
            </w:r>
          </w:p>
        </w:tc>
      </w:tr>
      <w:tr w:rsidR="00AA47CD" w:rsidTr="009466F3">
        <w:tc>
          <w:tcPr>
            <w:tcW w:w="3398" w:type="dxa"/>
          </w:tcPr>
          <w:p w:rsidR="00AA47CD" w:rsidRPr="00946AD9" w:rsidRDefault="00AA47CD"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Администрация</w:t>
            </w:r>
            <w:r w:rsidRPr="00946AD9">
              <w:rPr>
                <w:rFonts w:ascii="Times New Roman" w:eastAsia="Arial CYR" w:hAnsi="Times New Roman" w:cs="Arial CYR"/>
                <w:szCs w:val="28"/>
                <w:lang w:eastAsia="ru-RU"/>
              </w:rPr>
              <w:t xml:space="preserve"> г</w:t>
            </w:r>
            <w:r>
              <w:rPr>
                <w:rFonts w:ascii="Times New Roman" w:eastAsia="Arial CYR" w:hAnsi="Times New Roman" w:cs="Arial CYR"/>
                <w:szCs w:val="28"/>
                <w:lang w:eastAsia="ru-RU"/>
              </w:rPr>
              <w:t>ородского округа город Воронеж Управление</w:t>
            </w:r>
            <w:r w:rsidRPr="00946AD9">
              <w:rPr>
                <w:rFonts w:ascii="Times New Roman" w:eastAsia="Arial CYR" w:hAnsi="Times New Roman" w:cs="Arial CYR"/>
                <w:szCs w:val="28"/>
                <w:lang w:eastAsia="ru-RU"/>
              </w:rPr>
              <w:t xml:space="preserve"> экологии</w:t>
            </w:r>
          </w:p>
        </w:tc>
        <w:tc>
          <w:tcPr>
            <w:tcW w:w="6390" w:type="dxa"/>
            <w:gridSpan w:val="4"/>
          </w:tcPr>
          <w:p w:rsidR="00AA47CD" w:rsidRPr="00946AD9" w:rsidRDefault="00AA47CD"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О</w:t>
            </w:r>
            <w:r w:rsidRPr="00946AD9">
              <w:rPr>
                <w:rFonts w:ascii="Times New Roman" w:eastAsia="Arial CYR" w:hAnsi="Times New Roman" w:cs="Arial CYR"/>
                <w:szCs w:val="28"/>
                <w:lang w:eastAsia="ru-RU"/>
              </w:rPr>
              <w:t>собо охраняемые природные территории местного значения (ООПТ МЗ) отсутствуют</w:t>
            </w:r>
          </w:p>
        </w:tc>
      </w:tr>
      <w:tr w:rsidR="00A4456E" w:rsidTr="009466F3">
        <w:tc>
          <w:tcPr>
            <w:tcW w:w="3398" w:type="dxa"/>
          </w:tcPr>
          <w:p w:rsidR="00A4456E" w:rsidRPr="00A4456E" w:rsidRDefault="00A4456E"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Министерство</w:t>
            </w:r>
            <w:r w:rsidRPr="00A4456E">
              <w:rPr>
                <w:rFonts w:ascii="Times New Roman" w:eastAsia="Arial CYR" w:hAnsi="Times New Roman" w:cs="Arial CYR"/>
                <w:szCs w:val="28"/>
                <w:lang w:eastAsia="ru-RU"/>
              </w:rPr>
              <w:t xml:space="preserve"> природных ресурсов и экологии Воронежской области</w:t>
            </w:r>
          </w:p>
        </w:tc>
        <w:tc>
          <w:tcPr>
            <w:tcW w:w="6390" w:type="dxa"/>
            <w:gridSpan w:val="4"/>
          </w:tcPr>
          <w:p w:rsidR="00A4456E" w:rsidRPr="00A4456E" w:rsidRDefault="00A4456E" w:rsidP="00631984">
            <w:pPr>
              <w:suppressAutoHyphens w:val="0"/>
              <w:ind w:right="113"/>
              <w:rPr>
                <w:rFonts w:ascii="Times New Roman" w:eastAsia="Arial CYR" w:hAnsi="Times New Roman" w:cs="Arial CYR"/>
                <w:szCs w:val="28"/>
                <w:lang w:eastAsia="ru-RU"/>
              </w:rPr>
            </w:pPr>
            <w:r w:rsidRPr="00A4456E">
              <w:rPr>
                <w:rFonts w:ascii="Times New Roman" w:eastAsia="Arial CYR" w:hAnsi="Times New Roman" w:cs="Arial CYR"/>
                <w:szCs w:val="28"/>
                <w:lang w:eastAsia="ru-RU"/>
              </w:rPr>
              <w:t>Особо охраняемые природные территории местного значения отсутствуют</w:t>
            </w:r>
          </w:p>
        </w:tc>
      </w:tr>
      <w:tr w:rsidR="00AA47CD" w:rsidTr="009466F3">
        <w:tc>
          <w:tcPr>
            <w:tcW w:w="3398" w:type="dxa"/>
          </w:tcPr>
          <w:p w:rsidR="00AA47CD" w:rsidRPr="00BD64D9" w:rsidRDefault="00EA0AB0" w:rsidP="00631984">
            <w:pPr>
              <w:suppressAutoHyphens w:val="0"/>
              <w:ind w:right="113"/>
              <w:rPr>
                <w:rFonts w:ascii="Times New Roman" w:eastAsia="Arial CYR" w:hAnsi="Times New Roman" w:cs="Arial CYR"/>
                <w:szCs w:val="28"/>
                <w:lang w:eastAsia="ru-RU"/>
              </w:rPr>
            </w:pPr>
            <w:r w:rsidRPr="00EA0AB0">
              <w:rPr>
                <w:rFonts w:ascii="Times New Roman" w:eastAsia="Arial CYR" w:hAnsi="Times New Roman" w:cs="Arial CYR"/>
                <w:szCs w:val="28"/>
                <w:lang w:eastAsia="ru-RU" w:bidi="ru-RU"/>
              </w:rPr>
              <w:t>Управления по охране объектов культурного наследия Воронежской области</w:t>
            </w:r>
          </w:p>
        </w:tc>
        <w:tc>
          <w:tcPr>
            <w:tcW w:w="6390" w:type="dxa"/>
            <w:gridSpan w:val="4"/>
          </w:tcPr>
          <w:p w:rsidR="00AA47CD" w:rsidRPr="00BD64D9" w:rsidRDefault="00EA0AB0"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bidi="ru-RU"/>
              </w:rPr>
              <w:t>О</w:t>
            </w:r>
            <w:r w:rsidRPr="00EA0AB0">
              <w:rPr>
                <w:rFonts w:ascii="Times New Roman" w:eastAsia="Arial CYR" w:hAnsi="Times New Roman" w:cs="Arial CYR"/>
                <w:szCs w:val="28"/>
                <w:lang w:eastAsia="ru-RU" w:bidi="ru-RU"/>
              </w:rPr>
              <w:t>бъекты культурного наследия</w:t>
            </w:r>
            <w:r w:rsidRPr="00EA0AB0">
              <w:rPr>
                <w:rFonts w:ascii="Times New Roman" w:eastAsia="Arial CYR" w:hAnsi="Times New Roman" w:cs="Arial CYR"/>
                <w:szCs w:val="28"/>
                <w:lang w:eastAsia="ru-RU"/>
              </w:rPr>
              <w:t xml:space="preserve"> </w:t>
            </w:r>
            <w:r w:rsidR="00AA47CD" w:rsidRPr="00BD64D9">
              <w:rPr>
                <w:rFonts w:ascii="Times New Roman" w:eastAsia="Arial CYR" w:hAnsi="Times New Roman" w:cs="Arial CYR"/>
                <w:szCs w:val="28"/>
                <w:lang w:eastAsia="ru-RU"/>
              </w:rPr>
              <w:t>отсутствуют</w:t>
            </w:r>
          </w:p>
        </w:tc>
      </w:tr>
      <w:tr w:rsidR="00AA47CD" w:rsidTr="009466F3">
        <w:tc>
          <w:tcPr>
            <w:tcW w:w="3398" w:type="dxa"/>
          </w:tcPr>
          <w:p w:rsidR="00AA47CD" w:rsidRPr="00770684" w:rsidRDefault="00AA47CD"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Карта</w:t>
            </w:r>
            <w:r w:rsidRPr="00770684">
              <w:rPr>
                <w:rFonts w:ascii="Times New Roman" w:eastAsia="Arial CYR" w:hAnsi="Times New Roman" w:cs="Arial CYR"/>
                <w:szCs w:val="28"/>
                <w:lang w:eastAsia="ru-RU"/>
              </w:rPr>
              <w:t xml:space="preserve"> зон с особыми условиями использования территории Правил землепользования и застройки</w:t>
            </w:r>
          </w:p>
        </w:tc>
        <w:tc>
          <w:tcPr>
            <w:tcW w:w="6390" w:type="dxa"/>
            <w:gridSpan w:val="4"/>
          </w:tcPr>
          <w:p w:rsidR="00AA47CD" w:rsidRPr="00770684" w:rsidRDefault="00AA47CD" w:rsidP="00631984">
            <w:pPr>
              <w:suppressAutoHyphens w:val="0"/>
              <w:ind w:right="113"/>
              <w:rPr>
                <w:rFonts w:ascii="Times New Roman" w:eastAsia="Arial CYR" w:hAnsi="Times New Roman" w:cs="Arial CYR"/>
                <w:szCs w:val="28"/>
                <w:lang w:eastAsia="ru-RU"/>
              </w:rPr>
            </w:pPr>
            <w:r w:rsidRPr="006D33FE">
              <w:rPr>
                <w:rFonts w:ascii="Times New Roman" w:eastAsia="Arial CYR" w:hAnsi="Times New Roman" w:cs="Arial CYR"/>
                <w:szCs w:val="28"/>
                <w:lang w:eastAsia="ru-RU"/>
              </w:rPr>
              <w:t xml:space="preserve">Планируемая территория расположена в пределах </w:t>
            </w:r>
            <w:proofErr w:type="spellStart"/>
            <w:r w:rsidRPr="006D33FE">
              <w:rPr>
                <w:rFonts w:ascii="Times New Roman" w:eastAsia="Arial CYR" w:hAnsi="Times New Roman" w:cs="Arial CYR"/>
                <w:szCs w:val="28"/>
                <w:lang w:eastAsia="ru-RU"/>
              </w:rPr>
              <w:t>приаэродромных</w:t>
            </w:r>
            <w:proofErr w:type="spellEnd"/>
            <w:r w:rsidRPr="006D33FE">
              <w:rPr>
                <w:rFonts w:ascii="Times New Roman" w:eastAsia="Arial CYR" w:hAnsi="Times New Roman" w:cs="Arial CYR"/>
                <w:szCs w:val="28"/>
                <w:lang w:eastAsia="ru-RU"/>
              </w:rPr>
              <w:t xml:space="preserve"> территорий аэродромов Воронеж (Балтимор), Воронеж (Придача), Воронеж (</w:t>
            </w:r>
            <w:proofErr w:type="spellStart"/>
            <w:r w:rsidRPr="006D33FE">
              <w:rPr>
                <w:rFonts w:ascii="Times New Roman" w:eastAsia="Arial CYR" w:hAnsi="Times New Roman" w:cs="Arial CYR"/>
                <w:szCs w:val="28"/>
                <w:lang w:eastAsia="ru-RU"/>
              </w:rPr>
              <w:t>Чертовицкое</w:t>
            </w:r>
            <w:proofErr w:type="spellEnd"/>
            <w:r w:rsidRPr="006D33FE">
              <w:rPr>
                <w:rFonts w:ascii="Times New Roman" w:eastAsia="Arial CYR" w:hAnsi="Times New Roman" w:cs="Arial CYR"/>
                <w:szCs w:val="28"/>
                <w:lang w:eastAsia="ru-RU"/>
              </w:rPr>
              <w:t>)</w:t>
            </w:r>
          </w:p>
        </w:tc>
      </w:tr>
      <w:tr w:rsidR="009466F3" w:rsidTr="009466F3">
        <w:trPr>
          <w:gridAfter w:val="1"/>
          <w:wAfter w:w="11" w:type="dxa"/>
          <w:trHeight w:val="360"/>
        </w:trPr>
        <w:tc>
          <w:tcPr>
            <w:tcW w:w="3398" w:type="dxa"/>
            <w:vMerge w:val="restart"/>
          </w:tcPr>
          <w:p w:rsidR="009466F3" w:rsidRPr="00794372" w:rsidRDefault="009D066B" w:rsidP="009D066B">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 xml:space="preserve">Кадастровые выписки из ЕГРН, кадастровый план территории </w:t>
            </w:r>
            <w:r w:rsidR="00B92236">
              <w:rPr>
                <w:rFonts w:ascii="Times New Roman" w:eastAsia="Arial CYR" w:hAnsi="Times New Roman" w:cs="Arial CYR"/>
                <w:szCs w:val="28"/>
                <w:lang w:eastAsia="ru-RU"/>
              </w:rPr>
              <w:t xml:space="preserve">с общей информацией </w:t>
            </w:r>
            <w:r>
              <w:rPr>
                <w:rFonts w:ascii="Times New Roman" w:eastAsia="Arial CYR" w:hAnsi="Times New Roman" w:cs="Arial CYR"/>
                <w:szCs w:val="28"/>
                <w:lang w:eastAsia="ru-RU"/>
              </w:rPr>
              <w:t>о зонах с особыми условиями использования территории</w:t>
            </w:r>
          </w:p>
        </w:tc>
        <w:tc>
          <w:tcPr>
            <w:tcW w:w="1701" w:type="dxa"/>
            <w:tcBorders>
              <w:bottom w:val="single" w:sz="4" w:space="0" w:color="auto"/>
              <w:right w:val="single" w:sz="4" w:space="0" w:color="auto"/>
            </w:tcBorders>
          </w:tcPr>
          <w:p w:rsidR="009466F3" w:rsidRPr="00770684" w:rsidRDefault="009466F3" w:rsidP="00247997">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Реестровые номера</w:t>
            </w:r>
          </w:p>
        </w:tc>
        <w:tc>
          <w:tcPr>
            <w:tcW w:w="3118" w:type="dxa"/>
            <w:tcBorders>
              <w:left w:val="single" w:sz="4" w:space="0" w:color="auto"/>
              <w:bottom w:val="single" w:sz="4" w:space="0" w:color="auto"/>
              <w:right w:val="single" w:sz="4" w:space="0" w:color="auto"/>
            </w:tcBorders>
          </w:tcPr>
          <w:p w:rsidR="009466F3" w:rsidRPr="00247997" w:rsidRDefault="009466F3" w:rsidP="00EA0AB0">
            <w:pPr>
              <w:ind w:right="113"/>
              <w:rPr>
                <w:rFonts w:ascii="Times New Roman" w:eastAsia="Arial CYR" w:hAnsi="Times New Roman" w:cs="Arial CYR"/>
                <w:szCs w:val="28"/>
                <w:lang w:eastAsia="ru-RU"/>
              </w:rPr>
            </w:pPr>
            <w:r w:rsidRPr="00247997">
              <w:rPr>
                <w:rFonts w:ascii="Times New Roman" w:eastAsia="Arial CYR" w:hAnsi="Times New Roman" w:cs="Arial CYR"/>
                <w:szCs w:val="28"/>
                <w:lang w:eastAsia="ru-RU"/>
              </w:rPr>
              <w:t>Индивидуальное обозначение зоны или территории</w:t>
            </w:r>
          </w:p>
        </w:tc>
        <w:tc>
          <w:tcPr>
            <w:tcW w:w="1560" w:type="dxa"/>
            <w:tcBorders>
              <w:left w:val="single" w:sz="4" w:space="0" w:color="auto"/>
              <w:bottom w:val="single" w:sz="4" w:space="0" w:color="auto"/>
            </w:tcBorders>
          </w:tcPr>
          <w:p w:rsidR="009466F3" w:rsidRPr="00247997" w:rsidRDefault="009466F3" w:rsidP="00EA0AB0">
            <w:pPr>
              <w:ind w:right="113"/>
              <w:rPr>
                <w:rFonts w:eastAsia="Arial CYR" w:cs="Arial CYR"/>
                <w:szCs w:val="28"/>
                <w:lang w:eastAsia="ru-RU"/>
              </w:rPr>
            </w:pPr>
            <w:r>
              <w:rPr>
                <w:rFonts w:ascii="Times New Roman" w:eastAsia="Arial CYR" w:hAnsi="Times New Roman" w:cs="Arial CYR"/>
                <w:szCs w:val="28"/>
                <w:lang w:eastAsia="ru-RU"/>
              </w:rPr>
              <w:t>Дата присвоения</w:t>
            </w:r>
          </w:p>
        </w:tc>
      </w:tr>
      <w:tr w:rsidR="001D6BBC" w:rsidTr="009466F3">
        <w:trPr>
          <w:gridAfter w:val="1"/>
          <w:wAfter w:w="11" w:type="dxa"/>
          <w:trHeight w:val="270"/>
        </w:trPr>
        <w:tc>
          <w:tcPr>
            <w:tcW w:w="3398" w:type="dxa"/>
            <w:vMerge/>
          </w:tcPr>
          <w:p w:rsidR="001D6BBC" w:rsidRDefault="001D6BBC" w:rsidP="0063198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1D6BBC" w:rsidRPr="00755CC2" w:rsidRDefault="00755CC2" w:rsidP="00755CC2">
            <w:pPr>
              <w:suppressAutoHyphens w:val="0"/>
              <w:jc w:val="both"/>
              <w:rPr>
                <w:rFonts w:ascii="Times New Roman" w:eastAsia="Arial CYR" w:hAnsi="Times New Roman" w:cs="Arial CYR"/>
                <w:szCs w:val="28"/>
                <w:lang w:eastAsia="ru-RU"/>
              </w:rPr>
            </w:pPr>
            <w:r>
              <w:rPr>
                <w:rFonts w:ascii="Times New Roman" w:eastAsia="Arial CYR" w:hAnsi="Times New Roman" w:cs="Arial CYR"/>
                <w:szCs w:val="28"/>
                <w:lang w:eastAsia="ru-RU"/>
              </w:rPr>
              <w:t xml:space="preserve"> 36:34-6.12856</w:t>
            </w:r>
          </w:p>
        </w:tc>
        <w:tc>
          <w:tcPr>
            <w:tcW w:w="3118" w:type="dxa"/>
            <w:tcBorders>
              <w:top w:val="single" w:sz="4" w:space="0" w:color="auto"/>
              <w:left w:val="single" w:sz="4" w:space="0" w:color="auto"/>
              <w:bottom w:val="single" w:sz="4" w:space="0" w:color="auto"/>
              <w:right w:val="single" w:sz="4" w:space="0" w:color="auto"/>
            </w:tcBorders>
          </w:tcPr>
          <w:p w:rsidR="001D6BBC" w:rsidRPr="00755CC2" w:rsidRDefault="00755CC2" w:rsidP="00755CC2">
            <w:pPr>
              <w:ind w:right="113"/>
              <w:rPr>
                <w:rFonts w:ascii="Times New Roman" w:eastAsia="Arial CYR" w:hAnsi="Times New Roman" w:cs="Arial CYR"/>
                <w:szCs w:val="28"/>
                <w:lang w:eastAsia="ru-RU"/>
              </w:rPr>
            </w:pPr>
            <w:r w:rsidRPr="00755CC2">
              <w:rPr>
                <w:rFonts w:ascii="Times New Roman" w:eastAsia="Arial CYR" w:hAnsi="Times New Roman" w:cs="Arial CYR"/>
                <w:szCs w:val="28"/>
                <w:lang w:eastAsia="ru-RU"/>
              </w:rPr>
              <w:t>Зона с особыми условиями использования территории</w:t>
            </w:r>
            <w:r>
              <w:t xml:space="preserve"> Т</w:t>
            </w:r>
            <w:r w:rsidRPr="00755CC2">
              <w:rPr>
                <w:rFonts w:ascii="Times New Roman" w:eastAsia="Arial CYR" w:hAnsi="Times New Roman" w:cs="Arial CYR"/>
                <w:szCs w:val="28"/>
                <w:lang w:eastAsia="ru-RU"/>
              </w:rPr>
              <w:t>ретий пояс зоны санитарной охраны водозаборного участка скв</w:t>
            </w:r>
            <w:r>
              <w:rPr>
                <w:rFonts w:ascii="Times New Roman" w:eastAsia="Arial CYR" w:hAnsi="Times New Roman" w:cs="Arial CYR"/>
                <w:szCs w:val="28"/>
                <w:lang w:eastAsia="ru-RU"/>
              </w:rPr>
              <w:t xml:space="preserve">ажин </w:t>
            </w:r>
            <w:r w:rsidRPr="00755CC2">
              <w:rPr>
                <w:rFonts w:ascii="Times New Roman" w:eastAsia="Arial CYR" w:hAnsi="Times New Roman" w:cs="Arial CYR"/>
                <w:szCs w:val="28"/>
                <w:lang w:eastAsia="ru-RU"/>
              </w:rPr>
              <w:t>№ 6, 14, 5, 13, 3 железнодорожной станции «</w:t>
            </w:r>
            <w:proofErr w:type="gramStart"/>
            <w:r w:rsidRPr="00755CC2">
              <w:rPr>
                <w:rFonts w:ascii="Times New Roman" w:eastAsia="Arial CYR" w:hAnsi="Times New Roman" w:cs="Arial CYR"/>
                <w:szCs w:val="28"/>
                <w:lang w:eastAsia="ru-RU"/>
              </w:rPr>
              <w:t>Воронеж-Курский</w:t>
            </w:r>
            <w:proofErr w:type="gramEnd"/>
            <w:r w:rsidRPr="00755CC2">
              <w:rPr>
                <w:rFonts w:ascii="Times New Roman" w:eastAsia="Arial CYR" w:hAnsi="Times New Roman" w:cs="Arial CYR"/>
                <w:szCs w:val="28"/>
                <w:lang w:eastAsia="ru-RU"/>
              </w:rPr>
              <w:t>»</w:t>
            </w:r>
          </w:p>
        </w:tc>
        <w:tc>
          <w:tcPr>
            <w:tcW w:w="1560" w:type="dxa"/>
            <w:tcBorders>
              <w:top w:val="single" w:sz="4" w:space="0" w:color="auto"/>
              <w:left w:val="single" w:sz="4" w:space="0" w:color="auto"/>
              <w:bottom w:val="single" w:sz="4" w:space="0" w:color="auto"/>
            </w:tcBorders>
          </w:tcPr>
          <w:p w:rsidR="001D6BBC" w:rsidRPr="00755CC2" w:rsidRDefault="00963752" w:rsidP="00EA0AB0">
            <w:pPr>
              <w:ind w:right="113"/>
              <w:rPr>
                <w:rFonts w:ascii="Times New Roman" w:eastAsia="Arial CYR" w:hAnsi="Times New Roman" w:cs="Arial CYR"/>
                <w:szCs w:val="28"/>
                <w:lang w:eastAsia="ru-RU"/>
              </w:rPr>
            </w:pPr>
            <w:r w:rsidRPr="00963752">
              <w:rPr>
                <w:rFonts w:ascii="Times New Roman" w:eastAsia="Arial CYR" w:hAnsi="Times New Roman" w:cs="Arial CYR"/>
                <w:szCs w:val="28"/>
                <w:lang w:eastAsia="ru-RU"/>
              </w:rPr>
              <w:t>25.12.2024</w:t>
            </w:r>
          </w:p>
        </w:tc>
      </w:tr>
      <w:tr w:rsidR="009466F3" w:rsidTr="009466F3">
        <w:trPr>
          <w:gridAfter w:val="1"/>
          <w:wAfter w:w="11" w:type="dxa"/>
          <w:trHeight w:val="270"/>
        </w:trPr>
        <w:tc>
          <w:tcPr>
            <w:tcW w:w="3398" w:type="dxa"/>
            <w:vMerge/>
          </w:tcPr>
          <w:p w:rsidR="009466F3" w:rsidRDefault="009466F3" w:rsidP="0063198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9466F3" w:rsidRPr="009466F3" w:rsidRDefault="009466F3" w:rsidP="009466F3">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36:34-6.9827</w:t>
            </w:r>
          </w:p>
        </w:tc>
        <w:tc>
          <w:tcPr>
            <w:tcW w:w="3118" w:type="dxa"/>
            <w:tcBorders>
              <w:top w:val="single" w:sz="4" w:space="0" w:color="auto"/>
              <w:left w:val="single" w:sz="4" w:space="0" w:color="auto"/>
              <w:bottom w:val="single" w:sz="4" w:space="0" w:color="auto"/>
              <w:right w:val="single" w:sz="4" w:space="0" w:color="auto"/>
            </w:tcBorders>
          </w:tcPr>
          <w:p w:rsidR="009466F3" w:rsidRPr="009466F3" w:rsidRDefault="009466F3" w:rsidP="00EA0AB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9466F3" w:rsidRPr="009466F3" w:rsidRDefault="009466F3" w:rsidP="00EA0AB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09.01.2024</w:t>
            </w:r>
          </w:p>
        </w:tc>
      </w:tr>
      <w:tr w:rsidR="003947F7" w:rsidTr="009466F3">
        <w:trPr>
          <w:gridAfter w:val="1"/>
          <w:wAfter w:w="11" w:type="dxa"/>
          <w:trHeight w:val="267"/>
        </w:trPr>
        <w:tc>
          <w:tcPr>
            <w:tcW w:w="3398" w:type="dxa"/>
            <w:vMerge/>
          </w:tcPr>
          <w:p w:rsidR="003947F7" w:rsidRDefault="003947F7" w:rsidP="003947F7">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3947F7" w:rsidRDefault="003947F7" w:rsidP="003947F7">
            <w:pPr>
              <w:ind w:right="113"/>
              <w:rPr>
                <w:rFonts w:eastAsia="Arial CYR" w:cs="Arial CYR"/>
                <w:szCs w:val="28"/>
                <w:lang w:eastAsia="ru-RU"/>
              </w:rPr>
            </w:pPr>
            <w:r w:rsidRPr="00A52CC1">
              <w:rPr>
                <w:rFonts w:ascii="Times New Roman" w:eastAsia="Arial CYR" w:hAnsi="Times New Roman" w:cs="Arial CYR"/>
                <w:szCs w:val="28"/>
                <w:lang w:eastAsia="ru-RU"/>
              </w:rPr>
              <w:t>36:34-6.7090</w:t>
            </w:r>
          </w:p>
        </w:tc>
        <w:tc>
          <w:tcPr>
            <w:tcW w:w="3118" w:type="dxa"/>
            <w:tcBorders>
              <w:top w:val="single" w:sz="4" w:space="0" w:color="auto"/>
              <w:left w:val="single" w:sz="4" w:space="0" w:color="auto"/>
              <w:bottom w:val="single" w:sz="4" w:space="0" w:color="auto"/>
              <w:right w:val="single" w:sz="4" w:space="0" w:color="auto"/>
            </w:tcBorders>
          </w:tcPr>
          <w:p w:rsidR="003947F7" w:rsidRPr="009466F3" w:rsidRDefault="003947F7" w:rsidP="003947F7">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3947F7" w:rsidRPr="009466F3" w:rsidRDefault="003947F7" w:rsidP="003947F7">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20.09</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3947F7" w:rsidTr="009466F3">
        <w:trPr>
          <w:gridAfter w:val="1"/>
          <w:wAfter w:w="11" w:type="dxa"/>
          <w:trHeight w:val="225"/>
        </w:trPr>
        <w:tc>
          <w:tcPr>
            <w:tcW w:w="3398" w:type="dxa"/>
            <w:vMerge/>
          </w:tcPr>
          <w:p w:rsidR="003947F7" w:rsidRDefault="003947F7" w:rsidP="003947F7">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3947F7" w:rsidRDefault="003947F7" w:rsidP="003947F7">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36:34-6.2730 </w:t>
            </w:r>
          </w:p>
        </w:tc>
        <w:tc>
          <w:tcPr>
            <w:tcW w:w="3118" w:type="dxa"/>
            <w:tcBorders>
              <w:top w:val="single" w:sz="4" w:space="0" w:color="auto"/>
              <w:left w:val="single" w:sz="4" w:space="0" w:color="auto"/>
              <w:bottom w:val="single" w:sz="4" w:space="0" w:color="auto"/>
              <w:right w:val="single" w:sz="4" w:space="0" w:color="auto"/>
            </w:tcBorders>
          </w:tcPr>
          <w:p w:rsidR="003947F7" w:rsidRPr="009466F3" w:rsidRDefault="003947F7" w:rsidP="003947F7">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3947F7" w:rsidRPr="009466F3" w:rsidRDefault="00C52620" w:rsidP="003947F7">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20.04</w:t>
            </w:r>
            <w:r w:rsidR="003947F7"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1</w:t>
            </w:r>
          </w:p>
        </w:tc>
      </w:tr>
      <w:tr w:rsidR="00C52620" w:rsidTr="009466F3">
        <w:trPr>
          <w:gridAfter w:val="1"/>
          <w:wAfter w:w="11" w:type="dxa"/>
          <w:trHeight w:val="315"/>
        </w:trPr>
        <w:tc>
          <w:tcPr>
            <w:tcW w:w="3398" w:type="dxa"/>
            <w:vMerge/>
          </w:tcPr>
          <w:p w:rsidR="00C52620" w:rsidRDefault="00C52620" w:rsidP="00C52620">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52620" w:rsidRPr="00A52CC1" w:rsidRDefault="00C52620" w:rsidP="00C52620">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36:34-6.9826 </w:t>
            </w:r>
          </w:p>
        </w:tc>
        <w:tc>
          <w:tcPr>
            <w:tcW w:w="3118" w:type="dxa"/>
            <w:tcBorders>
              <w:top w:val="single" w:sz="4" w:space="0" w:color="auto"/>
              <w:left w:val="single" w:sz="4" w:space="0" w:color="auto"/>
              <w:bottom w:val="single" w:sz="4" w:space="0" w:color="auto"/>
              <w:right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09.01.2024</w:t>
            </w:r>
          </w:p>
        </w:tc>
      </w:tr>
      <w:tr w:rsidR="00C52620" w:rsidTr="009466F3">
        <w:trPr>
          <w:gridAfter w:val="1"/>
          <w:wAfter w:w="11" w:type="dxa"/>
          <w:trHeight w:val="315"/>
        </w:trPr>
        <w:tc>
          <w:tcPr>
            <w:tcW w:w="3398" w:type="dxa"/>
            <w:vMerge/>
          </w:tcPr>
          <w:p w:rsidR="00C52620" w:rsidRDefault="00C52620" w:rsidP="00C52620">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52620" w:rsidRPr="00A52CC1" w:rsidRDefault="00C52620" w:rsidP="00C52620">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36:34-6.9828 </w:t>
            </w:r>
          </w:p>
        </w:tc>
        <w:tc>
          <w:tcPr>
            <w:tcW w:w="3118" w:type="dxa"/>
            <w:tcBorders>
              <w:top w:val="single" w:sz="4" w:space="0" w:color="auto"/>
              <w:left w:val="single" w:sz="4" w:space="0" w:color="auto"/>
              <w:bottom w:val="single" w:sz="4" w:space="0" w:color="auto"/>
              <w:right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09.01.2024</w:t>
            </w:r>
          </w:p>
        </w:tc>
      </w:tr>
      <w:tr w:rsidR="00B23EE8" w:rsidTr="009466F3">
        <w:trPr>
          <w:gridAfter w:val="1"/>
          <w:wAfter w:w="11" w:type="dxa"/>
          <w:trHeight w:val="270"/>
        </w:trPr>
        <w:tc>
          <w:tcPr>
            <w:tcW w:w="3398" w:type="dxa"/>
            <w:vMerge/>
          </w:tcPr>
          <w:p w:rsidR="00B23EE8" w:rsidRDefault="00B23EE8" w:rsidP="00B23EE8">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B23EE8" w:rsidRPr="00A52CC1" w:rsidRDefault="00B23EE8" w:rsidP="00B23EE8">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36:34-6.7705 </w:t>
            </w:r>
          </w:p>
        </w:tc>
        <w:tc>
          <w:tcPr>
            <w:tcW w:w="3118" w:type="dxa"/>
            <w:tcBorders>
              <w:top w:val="single" w:sz="4" w:space="0" w:color="auto"/>
              <w:left w:val="single" w:sz="4" w:space="0" w:color="auto"/>
              <w:bottom w:val="single" w:sz="4" w:space="0" w:color="auto"/>
              <w:right w:val="single" w:sz="4" w:space="0" w:color="auto"/>
            </w:tcBorders>
          </w:tcPr>
          <w:p w:rsidR="00B23EE8" w:rsidRPr="009466F3" w:rsidRDefault="00B23EE8" w:rsidP="00B23EE8">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B23EE8" w:rsidRPr="009466F3" w:rsidRDefault="00B23EE8" w:rsidP="00B23EE8">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751D9E" w:rsidTr="009466F3">
        <w:trPr>
          <w:gridAfter w:val="1"/>
          <w:wAfter w:w="11" w:type="dxa"/>
          <w:trHeight w:val="285"/>
        </w:trPr>
        <w:tc>
          <w:tcPr>
            <w:tcW w:w="3398" w:type="dxa"/>
            <w:vMerge/>
          </w:tcPr>
          <w:p w:rsidR="00751D9E" w:rsidRDefault="00751D9E" w:rsidP="00751D9E">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751D9E" w:rsidRPr="00A52CC1" w:rsidRDefault="00751D9E" w:rsidP="00751D9E">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36:34-6.9248 </w:t>
            </w:r>
          </w:p>
        </w:tc>
        <w:tc>
          <w:tcPr>
            <w:tcW w:w="3118" w:type="dxa"/>
            <w:tcBorders>
              <w:top w:val="single" w:sz="4" w:space="0" w:color="auto"/>
              <w:left w:val="single" w:sz="4" w:space="0" w:color="auto"/>
              <w:bottom w:val="single" w:sz="4" w:space="0" w:color="auto"/>
              <w:right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751D9E" w:rsidTr="009466F3">
        <w:trPr>
          <w:gridAfter w:val="1"/>
          <w:wAfter w:w="11" w:type="dxa"/>
          <w:trHeight w:val="315"/>
        </w:trPr>
        <w:tc>
          <w:tcPr>
            <w:tcW w:w="3398" w:type="dxa"/>
            <w:vMerge/>
          </w:tcPr>
          <w:p w:rsidR="00751D9E" w:rsidRDefault="00751D9E" w:rsidP="00751D9E">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751D9E" w:rsidRPr="00A52CC1" w:rsidRDefault="00751D9E" w:rsidP="00751D9E">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36:34-6.9245 </w:t>
            </w:r>
          </w:p>
        </w:tc>
        <w:tc>
          <w:tcPr>
            <w:tcW w:w="3118" w:type="dxa"/>
            <w:tcBorders>
              <w:top w:val="single" w:sz="4" w:space="0" w:color="auto"/>
              <w:left w:val="single" w:sz="4" w:space="0" w:color="auto"/>
              <w:bottom w:val="single" w:sz="4" w:space="0" w:color="auto"/>
              <w:right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70"/>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left="-113" w:right="40"/>
              <w:rPr>
                <w:rFonts w:eastAsia="Arial CYR" w:cs="Arial CYR"/>
                <w:szCs w:val="28"/>
                <w:lang w:eastAsia="ru-RU"/>
              </w:rPr>
            </w:pPr>
            <w:r w:rsidRPr="00A52CC1">
              <w:rPr>
                <w:rFonts w:ascii="Times New Roman" w:eastAsia="Arial CYR" w:hAnsi="Times New Roman" w:cs="Arial CYR"/>
                <w:szCs w:val="28"/>
                <w:lang w:eastAsia="ru-RU"/>
              </w:rPr>
              <w:t xml:space="preserve">36:34-6.10096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16.01</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4</w:t>
            </w:r>
          </w:p>
        </w:tc>
      </w:tr>
      <w:tr w:rsidR="00CC6244" w:rsidTr="009466F3">
        <w:trPr>
          <w:gridAfter w:val="1"/>
          <w:wAfter w:w="11" w:type="dxa"/>
          <w:trHeight w:val="31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36:34-6.9249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70"/>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36:34-6.2318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15.03.2021</w:t>
            </w:r>
          </w:p>
        </w:tc>
      </w:tr>
      <w:tr w:rsidR="00CC6244" w:rsidTr="009466F3">
        <w:trPr>
          <w:gridAfter w:val="1"/>
          <w:wAfter w:w="11" w:type="dxa"/>
          <w:trHeight w:val="31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36:34-6.9247</w:t>
            </w:r>
            <w:r>
              <w:rPr>
                <w:rFonts w:ascii="Times New Roman" w:eastAsia="Arial CYR" w:hAnsi="Times New Roman" w:cs="Arial CYR"/>
                <w:szCs w:val="28"/>
                <w:lang w:eastAsia="ru-RU"/>
              </w:rPr>
              <w:t xml:space="preserve">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96"/>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36:34-6.2859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29.04</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1</w:t>
            </w:r>
          </w:p>
        </w:tc>
      </w:tr>
      <w:tr w:rsidR="00CC6244" w:rsidTr="009466F3">
        <w:trPr>
          <w:gridAfter w:val="1"/>
          <w:wAfter w:w="11" w:type="dxa"/>
          <w:trHeight w:val="30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36:34-6.7718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1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36:34-6.769</w:t>
            </w:r>
            <w:r>
              <w:rPr>
                <w:rFonts w:ascii="Times New Roman" w:eastAsia="Arial CYR" w:hAnsi="Times New Roman" w:cs="Arial CYR"/>
                <w:szCs w:val="28"/>
                <w:lang w:eastAsia="ru-RU"/>
              </w:rPr>
              <w:t xml:space="preserve">7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08"/>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Pr>
                <w:rFonts w:ascii="Times New Roman" w:eastAsia="Arial CYR" w:hAnsi="Times New Roman" w:cs="Arial CYR"/>
                <w:szCs w:val="28"/>
                <w:lang w:eastAsia="ru-RU"/>
              </w:rPr>
              <w:t xml:space="preserve">36:34-6.7719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17"/>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Default="00CC6244" w:rsidP="00CC6244">
            <w:pPr>
              <w:ind w:right="113"/>
              <w:rPr>
                <w:rFonts w:eastAsia="Arial CYR" w:cs="Arial CYR"/>
                <w:szCs w:val="28"/>
                <w:lang w:eastAsia="ru-RU"/>
              </w:rPr>
            </w:pPr>
            <w:r>
              <w:rPr>
                <w:rFonts w:ascii="Times New Roman" w:eastAsia="Arial CYR" w:hAnsi="Times New Roman" w:cs="Arial CYR"/>
                <w:szCs w:val="28"/>
                <w:lang w:eastAsia="ru-RU"/>
              </w:rPr>
              <w:t xml:space="preserve">36:34-6.7710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00"/>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9466F3" w:rsidRDefault="00CC6244" w:rsidP="00CC6244">
            <w:pPr>
              <w:suppressAutoHyphens w:val="0"/>
              <w:ind w:right="113"/>
              <w:rPr>
                <w:rFonts w:ascii="Times New Roman" w:eastAsia="Arial CYR" w:hAnsi="Times New Roman" w:cs="Arial CYR"/>
                <w:szCs w:val="28"/>
                <w:lang w:eastAsia="ru-RU"/>
              </w:rPr>
            </w:pPr>
            <w:r w:rsidRPr="00A52CC1">
              <w:rPr>
                <w:rFonts w:ascii="Times New Roman" w:eastAsia="Arial CYR" w:hAnsi="Times New Roman" w:cs="Arial CYR"/>
                <w:szCs w:val="28"/>
                <w:lang w:eastAsia="ru-RU"/>
              </w:rPr>
              <w:t>36:34-6.7717</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5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tabs>
                <w:tab w:val="left" w:pos="1304"/>
              </w:tabs>
              <w:ind w:left="-113" w:right="113"/>
              <w:rPr>
                <w:rFonts w:eastAsia="Arial CYR" w:cs="Arial CYR"/>
                <w:szCs w:val="28"/>
                <w:lang w:eastAsia="ru-RU"/>
              </w:rPr>
            </w:pPr>
            <w:r>
              <w:rPr>
                <w:rFonts w:ascii="Times New Roman" w:eastAsia="Arial CYR" w:hAnsi="Times New Roman" w:cs="Arial CYR"/>
                <w:szCs w:val="28"/>
                <w:lang w:eastAsia="ru-RU"/>
              </w:rPr>
              <w:t>36:34-6.11860</w:t>
            </w:r>
          </w:p>
        </w:tc>
        <w:tc>
          <w:tcPr>
            <w:tcW w:w="3118" w:type="dxa"/>
            <w:tcBorders>
              <w:top w:val="single" w:sz="4" w:space="0" w:color="auto"/>
              <w:left w:val="single" w:sz="4" w:space="0" w:color="auto"/>
              <w:bottom w:val="single" w:sz="4" w:space="0" w:color="auto"/>
              <w:right w:val="single" w:sz="4" w:space="0" w:color="auto"/>
            </w:tcBorders>
          </w:tcPr>
          <w:p w:rsidR="00CC6244" w:rsidRDefault="00CC6244" w:rsidP="00CC6244">
            <w:pPr>
              <w:ind w:right="113"/>
              <w:rPr>
                <w:rFonts w:eastAsia="Arial CYR"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w:t>
            </w:r>
          </w:p>
        </w:tc>
        <w:tc>
          <w:tcPr>
            <w:tcW w:w="1560" w:type="dxa"/>
            <w:tcBorders>
              <w:top w:val="single" w:sz="4" w:space="0" w:color="auto"/>
              <w:left w:val="single" w:sz="4" w:space="0" w:color="auto"/>
              <w:bottom w:val="single" w:sz="4" w:space="0" w:color="auto"/>
            </w:tcBorders>
          </w:tcPr>
          <w:p w:rsidR="00CC6244" w:rsidRDefault="00CC6244" w:rsidP="00CC6244">
            <w:pPr>
              <w:ind w:right="113"/>
              <w:rPr>
                <w:rFonts w:eastAsia="Arial CYR" w:cs="Arial CYR"/>
                <w:szCs w:val="28"/>
                <w:lang w:eastAsia="ru-RU"/>
              </w:rPr>
            </w:pPr>
            <w:r>
              <w:rPr>
                <w:rFonts w:ascii="Times New Roman" w:eastAsia="Arial CYR" w:hAnsi="Times New Roman" w:cs="Arial CYR"/>
                <w:szCs w:val="28"/>
                <w:lang w:eastAsia="ru-RU"/>
              </w:rPr>
              <w:t>07.05</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4</w:t>
            </w:r>
          </w:p>
        </w:tc>
      </w:tr>
      <w:tr w:rsidR="00CC6244" w:rsidTr="009466F3">
        <w:tc>
          <w:tcPr>
            <w:tcW w:w="3398" w:type="dxa"/>
          </w:tcPr>
          <w:p w:rsidR="00CC6244" w:rsidRPr="00881EB3" w:rsidRDefault="00CC6244" w:rsidP="00BC40CE">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 xml:space="preserve">ОКС, отраженные в </w:t>
            </w:r>
            <w:r w:rsidR="00BC40CE" w:rsidRPr="00BC40CE">
              <w:rPr>
                <w:rFonts w:ascii="Times New Roman" w:eastAsia="Arial CYR" w:hAnsi="Times New Roman" w:cs="Arial CYR"/>
                <w:szCs w:val="28"/>
                <w:lang w:eastAsia="ru-RU"/>
              </w:rPr>
              <w:t>Кадастровы</w:t>
            </w:r>
            <w:r w:rsidR="00BC40CE">
              <w:rPr>
                <w:rFonts w:ascii="Times New Roman" w:eastAsia="Arial CYR" w:hAnsi="Times New Roman" w:cs="Arial CYR"/>
                <w:szCs w:val="28"/>
                <w:lang w:eastAsia="ru-RU"/>
              </w:rPr>
              <w:t>х</w:t>
            </w:r>
            <w:r w:rsidR="00BC40CE" w:rsidRPr="00BC40CE">
              <w:rPr>
                <w:rFonts w:ascii="Times New Roman" w:eastAsia="Arial CYR" w:hAnsi="Times New Roman" w:cs="Arial CYR"/>
                <w:szCs w:val="28"/>
                <w:lang w:eastAsia="ru-RU"/>
              </w:rPr>
              <w:t xml:space="preserve"> выписк</w:t>
            </w:r>
            <w:r w:rsidR="00BC40CE">
              <w:rPr>
                <w:rFonts w:ascii="Times New Roman" w:eastAsia="Arial CYR" w:hAnsi="Times New Roman" w:cs="Arial CYR"/>
                <w:szCs w:val="28"/>
                <w:lang w:eastAsia="ru-RU"/>
              </w:rPr>
              <w:t>ах</w:t>
            </w:r>
            <w:r w:rsidR="00BC40CE" w:rsidRPr="00BC40CE">
              <w:rPr>
                <w:rFonts w:ascii="Times New Roman" w:eastAsia="Arial CYR" w:hAnsi="Times New Roman" w:cs="Arial CYR"/>
                <w:szCs w:val="28"/>
                <w:lang w:eastAsia="ru-RU"/>
              </w:rPr>
              <w:t xml:space="preserve"> из ЕГРН, кадастровый план территории</w:t>
            </w:r>
          </w:p>
        </w:tc>
        <w:tc>
          <w:tcPr>
            <w:tcW w:w="6390" w:type="dxa"/>
            <w:gridSpan w:val="4"/>
          </w:tcPr>
          <w:p w:rsidR="00CC6244" w:rsidRPr="00770684" w:rsidRDefault="00CC6244" w:rsidP="00CC6244">
            <w:pPr>
              <w:suppressAutoHyphens w:val="0"/>
              <w:ind w:right="113"/>
              <w:rPr>
                <w:rFonts w:ascii="Times New Roman" w:eastAsia="Arial CYR" w:hAnsi="Times New Roman" w:cs="Arial CYR"/>
                <w:szCs w:val="28"/>
                <w:lang w:eastAsia="ru-RU"/>
              </w:rPr>
            </w:pPr>
            <w:proofErr w:type="gramStart"/>
            <w:r>
              <w:rPr>
                <w:rFonts w:ascii="Times New Roman" w:eastAsia="Arial CYR" w:hAnsi="Times New Roman" w:cs="Arial CYR"/>
                <w:szCs w:val="28"/>
                <w:lang w:eastAsia="ru-RU"/>
              </w:rPr>
              <w:t xml:space="preserve">Кадастровые номера: </w:t>
            </w:r>
            <w:r w:rsidRPr="00F40344">
              <w:rPr>
                <w:rFonts w:ascii="Times New Roman" w:eastAsia="Arial CYR" w:hAnsi="Times New Roman" w:cs="Arial CYR"/>
                <w:szCs w:val="28"/>
                <w:lang w:eastAsia="ru-RU" w:bidi="ru-RU"/>
              </w:rPr>
              <w:t>36:34:0208078:292</w:t>
            </w:r>
            <w:r>
              <w:rPr>
                <w:rFonts w:ascii="Times New Roman" w:eastAsia="Arial CYR" w:hAnsi="Times New Roman" w:cs="Arial CYR"/>
                <w:szCs w:val="28"/>
                <w:lang w:eastAsia="ru-RU" w:bidi="ru-RU"/>
              </w:rPr>
              <w:t xml:space="preserve">, </w:t>
            </w:r>
            <w:r w:rsidRPr="005F0491">
              <w:rPr>
                <w:rFonts w:ascii="Times New Roman" w:eastAsia="Arial CYR" w:hAnsi="Times New Roman" w:cs="Arial CYR"/>
                <w:szCs w:val="28"/>
                <w:lang w:eastAsia="ru-RU"/>
              </w:rPr>
              <w:t>36:34:0208078:784, 36:34:0000000:43339</w:t>
            </w:r>
            <w:r w:rsidR="00F005E5">
              <w:rPr>
                <w:rFonts w:ascii="Times New Roman" w:eastAsia="Arial CYR" w:hAnsi="Times New Roman" w:cs="Arial CYR"/>
                <w:szCs w:val="28"/>
                <w:lang w:eastAsia="ru-RU"/>
              </w:rPr>
              <w:t xml:space="preserve"> без координат границ</w:t>
            </w:r>
            <w:r w:rsidRPr="005F0491">
              <w:rPr>
                <w:rFonts w:ascii="Times New Roman" w:eastAsia="Arial CYR" w:hAnsi="Times New Roman" w:cs="Arial CYR"/>
                <w:szCs w:val="28"/>
                <w:lang w:eastAsia="ru-RU"/>
              </w:rPr>
              <w:t>, 36:34:0000000:2941</w:t>
            </w:r>
            <w:r w:rsidRPr="00ED5465">
              <w:rPr>
                <w:rFonts w:ascii="Times New Roman" w:eastAsia="Arial CYR" w:hAnsi="Times New Roman" w:cs="Arial CYR"/>
                <w:szCs w:val="28"/>
                <w:lang w:eastAsia="ru-RU"/>
              </w:rPr>
              <w:t>, 36:34:0208078:621,  36:34:0000000:52676, 36:34:008078:620, 36:34:008078:619, 36:34:008078:618, 36:34:008078:1251, 36:34:008078:1255,  36:34:008078:1252, 36:34:008078:1253, 36:34:008078</w:t>
            </w:r>
            <w:proofErr w:type="gramEnd"/>
            <w:r w:rsidRPr="00ED5465">
              <w:rPr>
                <w:rFonts w:ascii="Times New Roman" w:eastAsia="Arial CYR" w:hAnsi="Times New Roman" w:cs="Arial CYR"/>
                <w:szCs w:val="28"/>
                <w:lang w:eastAsia="ru-RU"/>
              </w:rPr>
              <w:t>:1254, 36:34:008078:802</w:t>
            </w:r>
          </w:p>
        </w:tc>
      </w:tr>
      <w:tr w:rsidR="00CC6244" w:rsidTr="009466F3">
        <w:tc>
          <w:tcPr>
            <w:tcW w:w="3398" w:type="dxa"/>
          </w:tcPr>
          <w:p w:rsidR="00CC6244" w:rsidRPr="00C1451D" w:rsidRDefault="00CC6244" w:rsidP="00CC6244">
            <w:pPr>
              <w:suppressAutoHyphens w:val="0"/>
              <w:ind w:right="113"/>
              <w:rPr>
                <w:rFonts w:ascii="Times New Roman" w:eastAsia="Arial CYR" w:hAnsi="Times New Roman" w:cs="Arial CYR"/>
                <w:szCs w:val="28"/>
                <w:lang w:eastAsia="ru-RU"/>
              </w:rPr>
            </w:pPr>
            <w:r w:rsidRPr="00C1451D">
              <w:rPr>
                <w:rFonts w:ascii="Times New Roman" w:eastAsia="Arial CYR" w:hAnsi="Times New Roman" w:cs="Arial CYR"/>
                <w:szCs w:val="28"/>
                <w:lang w:eastAsia="ru-RU"/>
              </w:rPr>
              <w:t>Граница зон боевых действий на территории города Воронежа в 1942-1943 годах</w:t>
            </w:r>
          </w:p>
        </w:tc>
        <w:tc>
          <w:tcPr>
            <w:tcW w:w="6390" w:type="dxa"/>
            <w:gridSpan w:val="4"/>
          </w:tcPr>
          <w:p w:rsidR="00CC6244" w:rsidRPr="00770684" w:rsidRDefault="00CC6244" w:rsidP="00CC6244">
            <w:pPr>
              <w:suppressAutoHyphens w:val="0"/>
              <w:spacing w:line="360" w:lineRule="auto"/>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Расположена</w:t>
            </w:r>
          </w:p>
        </w:tc>
      </w:tr>
    </w:tbl>
    <w:p w:rsidR="005F0491" w:rsidRDefault="00812B94" w:rsidP="005F0491">
      <w:pPr>
        <w:pStyle w:val="01"/>
        <w:spacing w:line="360" w:lineRule="auto"/>
        <w:ind w:left="-142" w:right="141" w:firstLine="851"/>
        <w:rPr>
          <w:sz w:val="28"/>
          <w:szCs w:val="28"/>
        </w:rPr>
      </w:pPr>
      <w:r>
        <w:rPr>
          <w:sz w:val="28"/>
          <w:szCs w:val="28"/>
        </w:rPr>
        <w:t>Т</w:t>
      </w:r>
      <w:r w:rsidR="005F0491" w:rsidRPr="001252EC">
        <w:rPr>
          <w:sz w:val="28"/>
          <w:szCs w:val="28"/>
        </w:rPr>
        <w:t>ерритори</w:t>
      </w:r>
      <w:r w:rsidR="005F0491">
        <w:rPr>
          <w:sz w:val="28"/>
          <w:szCs w:val="28"/>
        </w:rPr>
        <w:t>я, рассматриваемая под развитие, находится в территориальной зоне Ж</w:t>
      </w:r>
      <w:proofErr w:type="gramStart"/>
      <w:r w:rsidR="005F0491">
        <w:rPr>
          <w:sz w:val="28"/>
          <w:szCs w:val="28"/>
        </w:rPr>
        <w:t>М(</w:t>
      </w:r>
      <w:proofErr w:type="gramEnd"/>
      <w:r w:rsidR="005F0491">
        <w:rPr>
          <w:sz w:val="28"/>
          <w:szCs w:val="28"/>
        </w:rPr>
        <w:t>р) - 14</w:t>
      </w:r>
      <w:r w:rsidR="005F0491" w:rsidRPr="001252EC">
        <w:rPr>
          <w:sz w:val="28"/>
          <w:szCs w:val="28"/>
        </w:rPr>
        <w:t xml:space="preserve"> (</w:t>
      </w:r>
      <w:r w:rsidR="005F0491">
        <w:rPr>
          <w:sz w:val="28"/>
          <w:szCs w:val="28"/>
        </w:rPr>
        <w:t>з</w:t>
      </w:r>
      <w:r w:rsidR="005F0491" w:rsidRPr="00EF1DDF">
        <w:rPr>
          <w:sz w:val="28"/>
          <w:szCs w:val="28"/>
        </w:rPr>
        <w:t xml:space="preserve">она </w:t>
      </w:r>
      <w:r w:rsidR="005F0491">
        <w:rPr>
          <w:sz w:val="28"/>
          <w:szCs w:val="28"/>
        </w:rPr>
        <w:t>реконструкции многоэтажной жилой</w:t>
      </w:r>
      <w:r w:rsidR="005F0491" w:rsidRPr="00EF1DDF">
        <w:rPr>
          <w:sz w:val="28"/>
          <w:szCs w:val="28"/>
        </w:rPr>
        <w:t xml:space="preserve"> застройки</w:t>
      </w:r>
      <w:r w:rsidR="005F0491">
        <w:rPr>
          <w:sz w:val="28"/>
          <w:szCs w:val="28"/>
        </w:rPr>
        <w:t>).</w:t>
      </w:r>
    </w:p>
    <w:p w:rsidR="00C326BA" w:rsidRPr="00C326BA" w:rsidRDefault="00C326BA" w:rsidP="00C326BA">
      <w:pPr>
        <w:pStyle w:val="01"/>
        <w:spacing w:line="360" w:lineRule="auto"/>
        <w:ind w:left="-142" w:right="141" w:firstLine="851"/>
        <w:jc w:val="center"/>
        <w:rPr>
          <w:b/>
          <w:sz w:val="28"/>
          <w:szCs w:val="28"/>
        </w:rPr>
      </w:pPr>
      <w:r w:rsidRPr="00C326BA">
        <w:rPr>
          <w:b/>
          <w:sz w:val="28"/>
          <w:szCs w:val="28"/>
        </w:rPr>
        <w:t>Основные направления развития территории.</w:t>
      </w:r>
    </w:p>
    <w:p w:rsidR="00AA79EE" w:rsidRDefault="00AA79EE" w:rsidP="00FB52BD">
      <w:pPr>
        <w:shd w:val="clear" w:color="auto" w:fill="FFFFFF"/>
        <w:tabs>
          <w:tab w:val="left" w:pos="259"/>
        </w:tabs>
        <w:autoSpaceDE w:val="0"/>
        <w:spacing w:line="360" w:lineRule="auto"/>
        <w:ind w:left="-142" w:right="113"/>
        <w:rPr>
          <w:rFonts w:eastAsia="Arial CYR" w:cs="Arial"/>
          <w:sz w:val="28"/>
          <w:szCs w:val="28"/>
          <w:shd w:val="clear" w:color="auto" w:fill="FFFFFF"/>
        </w:rPr>
      </w:pPr>
      <w:r w:rsidRPr="00D1142A">
        <w:rPr>
          <w:rFonts w:eastAsia="Arial CYR" w:cs="Arial"/>
          <w:sz w:val="28"/>
          <w:szCs w:val="28"/>
          <w:shd w:val="clear" w:color="auto" w:fill="FFFFFF"/>
        </w:rPr>
        <w:t xml:space="preserve">Ведомость </w:t>
      </w:r>
      <w:r w:rsidR="00FB77BA">
        <w:rPr>
          <w:rFonts w:eastAsia="Arial CYR" w:cs="Arial"/>
          <w:sz w:val="28"/>
          <w:szCs w:val="28"/>
          <w:shd w:val="clear" w:color="auto" w:fill="FFFFFF"/>
        </w:rPr>
        <w:t xml:space="preserve">технико-экономических показателей </w:t>
      </w:r>
      <w:r>
        <w:rPr>
          <w:rFonts w:eastAsia="Arial CYR" w:cs="Arial"/>
          <w:sz w:val="28"/>
          <w:szCs w:val="28"/>
          <w:shd w:val="clear" w:color="auto" w:fill="FFFFFF"/>
        </w:rPr>
        <w:t>проектируемой</w:t>
      </w:r>
      <w:r w:rsidRPr="00D1142A">
        <w:rPr>
          <w:rFonts w:eastAsia="Arial CYR" w:cs="Arial"/>
          <w:sz w:val="28"/>
          <w:szCs w:val="28"/>
          <w:shd w:val="clear" w:color="auto" w:fill="FFFFFF"/>
        </w:rPr>
        <w:t xml:space="preserve"> заст</w:t>
      </w:r>
      <w:r>
        <w:rPr>
          <w:rFonts w:eastAsia="Arial CYR" w:cs="Arial"/>
          <w:sz w:val="28"/>
          <w:szCs w:val="28"/>
          <w:shd w:val="clear" w:color="auto" w:fill="FFFFFF"/>
        </w:rPr>
        <w:t>ройки:</w:t>
      </w:r>
    </w:p>
    <w:p w:rsidR="00AA79EE" w:rsidRDefault="00AA79EE" w:rsidP="00AA79EE">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 xml:space="preserve">Таблица № </w:t>
      </w:r>
      <w:r w:rsidR="00EB2E36">
        <w:rPr>
          <w:rFonts w:eastAsia="Arial CYR" w:cs="Arial"/>
          <w:sz w:val="28"/>
          <w:szCs w:val="28"/>
          <w:shd w:val="clear" w:color="auto" w:fill="FFFFFF"/>
        </w:rPr>
        <w:t>4</w:t>
      </w:r>
    </w:p>
    <w:tbl>
      <w:tblPr>
        <w:tblW w:w="9810" w:type="dxa"/>
        <w:tblInd w:w="-176" w:type="dxa"/>
        <w:tblLayout w:type="fixed"/>
        <w:tblLook w:val="04A0" w:firstRow="1" w:lastRow="0" w:firstColumn="1" w:lastColumn="0" w:noHBand="0" w:noVBand="1"/>
      </w:tblPr>
      <w:tblGrid>
        <w:gridCol w:w="738"/>
        <w:gridCol w:w="1276"/>
        <w:gridCol w:w="1418"/>
        <w:gridCol w:w="1701"/>
        <w:gridCol w:w="1417"/>
        <w:gridCol w:w="1559"/>
        <w:gridCol w:w="1701"/>
      </w:tblGrid>
      <w:tr w:rsidR="00844142" w:rsidRPr="00883717" w:rsidTr="001714CA">
        <w:trPr>
          <w:trHeight w:val="1104"/>
          <w:tblHeader/>
        </w:trPr>
        <w:tc>
          <w:tcPr>
            <w:tcW w:w="738" w:type="dxa"/>
            <w:tcBorders>
              <w:top w:val="single" w:sz="4" w:space="0" w:color="auto"/>
              <w:left w:val="single" w:sz="4" w:space="0" w:color="auto"/>
              <w:bottom w:val="single" w:sz="4" w:space="0" w:color="auto"/>
              <w:right w:val="single" w:sz="4" w:space="0" w:color="auto"/>
            </w:tcBorders>
            <w:vAlign w:val="center"/>
            <w:hideMark/>
          </w:tcPr>
          <w:p w:rsidR="00844142" w:rsidRPr="00883717" w:rsidRDefault="00844142" w:rsidP="001714CA">
            <w:pPr>
              <w:ind w:right="-106" w:hanging="82"/>
              <w:rPr>
                <w:b/>
                <w:bCs/>
                <w:color w:val="000000"/>
                <w:sz w:val="18"/>
                <w:szCs w:val="18"/>
                <w:lang w:eastAsia="ru-RU"/>
              </w:rPr>
            </w:pPr>
            <w:r w:rsidRPr="00883717">
              <w:rPr>
                <w:b/>
                <w:bCs/>
                <w:color w:val="000000"/>
                <w:sz w:val="18"/>
                <w:szCs w:val="18"/>
              </w:rPr>
              <w:t>П</w:t>
            </w:r>
            <w:r>
              <w:rPr>
                <w:b/>
                <w:bCs/>
                <w:color w:val="000000"/>
                <w:sz w:val="18"/>
                <w:szCs w:val="18"/>
              </w:rPr>
              <w:t>роект</w:t>
            </w:r>
            <w:proofErr w:type="gramStart"/>
            <w:r>
              <w:rPr>
                <w:b/>
                <w:bCs/>
                <w:color w:val="000000"/>
                <w:sz w:val="18"/>
                <w:szCs w:val="18"/>
              </w:rPr>
              <w:t>.</w:t>
            </w:r>
            <w:proofErr w:type="gramEnd"/>
            <w:r>
              <w:rPr>
                <w:b/>
                <w:bCs/>
                <w:color w:val="000000"/>
                <w:sz w:val="18"/>
                <w:szCs w:val="18"/>
              </w:rPr>
              <w:t xml:space="preserve"> </w:t>
            </w:r>
            <w:proofErr w:type="gramStart"/>
            <w:r>
              <w:rPr>
                <w:b/>
                <w:bCs/>
                <w:color w:val="000000"/>
                <w:sz w:val="18"/>
                <w:szCs w:val="18"/>
              </w:rPr>
              <w:t>п</w:t>
            </w:r>
            <w:proofErr w:type="gramEnd"/>
            <w:r w:rsidRPr="00883717">
              <w:rPr>
                <w:b/>
                <w:bCs/>
                <w:color w:val="000000"/>
                <w:sz w:val="18"/>
                <w:szCs w:val="18"/>
              </w:rPr>
              <w:t>оз</w:t>
            </w:r>
            <w:r>
              <w:rPr>
                <w:b/>
                <w:bCs/>
                <w:color w:val="000000"/>
                <w:sz w:val="18"/>
                <w:szCs w:val="18"/>
              </w:rPr>
              <w:t>.</w:t>
            </w:r>
          </w:p>
        </w:tc>
        <w:tc>
          <w:tcPr>
            <w:tcW w:w="1276" w:type="dxa"/>
            <w:tcBorders>
              <w:top w:val="single" w:sz="4" w:space="0" w:color="auto"/>
              <w:left w:val="nil"/>
              <w:bottom w:val="single" w:sz="4" w:space="0" w:color="auto"/>
              <w:right w:val="single" w:sz="4" w:space="0" w:color="auto"/>
            </w:tcBorders>
            <w:vAlign w:val="center"/>
            <w:hideMark/>
          </w:tcPr>
          <w:p w:rsidR="00844142" w:rsidRPr="00883717" w:rsidRDefault="00844142" w:rsidP="001714CA">
            <w:pPr>
              <w:ind w:left="-107" w:right="-105"/>
              <w:rPr>
                <w:b/>
                <w:bCs/>
                <w:color w:val="000000"/>
                <w:sz w:val="18"/>
                <w:szCs w:val="18"/>
              </w:rPr>
            </w:pPr>
            <w:r w:rsidRPr="00883717">
              <w:rPr>
                <w:b/>
                <w:bCs/>
                <w:color w:val="000000"/>
                <w:sz w:val="18"/>
                <w:szCs w:val="18"/>
              </w:rPr>
              <w:t>Наименование</w:t>
            </w:r>
          </w:p>
        </w:tc>
        <w:tc>
          <w:tcPr>
            <w:tcW w:w="1418" w:type="dxa"/>
            <w:tcBorders>
              <w:top w:val="single" w:sz="4" w:space="0" w:color="auto"/>
              <w:left w:val="nil"/>
              <w:bottom w:val="single" w:sz="4" w:space="0" w:color="auto"/>
              <w:right w:val="single" w:sz="4" w:space="0" w:color="auto"/>
            </w:tcBorders>
            <w:vAlign w:val="center"/>
            <w:hideMark/>
          </w:tcPr>
          <w:p w:rsidR="00844142" w:rsidRPr="00883717" w:rsidRDefault="00844142" w:rsidP="001714CA">
            <w:pPr>
              <w:rPr>
                <w:b/>
                <w:bCs/>
                <w:color w:val="000000"/>
                <w:sz w:val="18"/>
                <w:szCs w:val="18"/>
              </w:rPr>
            </w:pPr>
            <w:r w:rsidRPr="00883717">
              <w:rPr>
                <w:b/>
                <w:bCs/>
                <w:color w:val="000000"/>
                <w:sz w:val="18"/>
                <w:szCs w:val="18"/>
              </w:rPr>
              <w:t>Этажность</w:t>
            </w:r>
          </w:p>
        </w:tc>
        <w:tc>
          <w:tcPr>
            <w:tcW w:w="1701"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 xml:space="preserve">S застройки, </w:t>
            </w:r>
          </w:p>
          <w:p w:rsidR="00844142" w:rsidRPr="00883717" w:rsidRDefault="00844142" w:rsidP="001714CA">
            <w:pPr>
              <w:rPr>
                <w:b/>
                <w:bCs/>
                <w:color w:val="000000"/>
                <w:sz w:val="18"/>
                <w:szCs w:val="18"/>
              </w:rPr>
            </w:pPr>
            <w:r w:rsidRPr="00883717">
              <w:rPr>
                <w:b/>
                <w:bCs/>
                <w:color w:val="000000"/>
                <w:sz w:val="18"/>
                <w:szCs w:val="18"/>
              </w:rPr>
              <w:t>кв. м</w:t>
            </w:r>
          </w:p>
        </w:tc>
        <w:tc>
          <w:tcPr>
            <w:tcW w:w="1417"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 xml:space="preserve">S общая, </w:t>
            </w:r>
          </w:p>
          <w:p w:rsidR="00844142" w:rsidRPr="00883717" w:rsidRDefault="00844142" w:rsidP="001714CA">
            <w:pPr>
              <w:rPr>
                <w:b/>
                <w:bCs/>
                <w:color w:val="000000"/>
                <w:sz w:val="18"/>
                <w:szCs w:val="18"/>
              </w:rPr>
            </w:pPr>
            <w:r w:rsidRPr="00883717">
              <w:rPr>
                <w:b/>
                <w:bCs/>
                <w:color w:val="000000"/>
                <w:sz w:val="18"/>
                <w:szCs w:val="18"/>
              </w:rPr>
              <w:t>кв. м</w:t>
            </w:r>
          </w:p>
        </w:tc>
        <w:tc>
          <w:tcPr>
            <w:tcW w:w="1559"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 xml:space="preserve">S квартир, </w:t>
            </w:r>
          </w:p>
          <w:p w:rsidR="00844142" w:rsidRPr="00883717" w:rsidRDefault="00844142" w:rsidP="001714CA">
            <w:pPr>
              <w:rPr>
                <w:b/>
                <w:bCs/>
                <w:color w:val="000000"/>
                <w:sz w:val="18"/>
                <w:szCs w:val="18"/>
              </w:rPr>
            </w:pPr>
            <w:r w:rsidRPr="00883717">
              <w:rPr>
                <w:b/>
                <w:bCs/>
                <w:color w:val="000000"/>
                <w:sz w:val="18"/>
                <w:szCs w:val="18"/>
              </w:rPr>
              <w:t>кв. м</w:t>
            </w:r>
          </w:p>
        </w:tc>
        <w:tc>
          <w:tcPr>
            <w:tcW w:w="1701"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Население,</w:t>
            </w:r>
          </w:p>
          <w:p w:rsidR="00844142" w:rsidRPr="00883717" w:rsidRDefault="00844142" w:rsidP="001714CA">
            <w:pPr>
              <w:rPr>
                <w:b/>
                <w:bCs/>
                <w:color w:val="000000"/>
                <w:sz w:val="18"/>
                <w:szCs w:val="18"/>
              </w:rPr>
            </w:pPr>
            <w:r w:rsidRPr="00883717">
              <w:rPr>
                <w:b/>
                <w:bCs/>
                <w:color w:val="000000"/>
                <w:sz w:val="18"/>
                <w:szCs w:val="18"/>
              </w:rPr>
              <w:t xml:space="preserve"> чел.</w:t>
            </w:r>
          </w:p>
        </w:tc>
      </w:tr>
      <w:tr w:rsidR="00844142" w:rsidRPr="00883717" w:rsidTr="001714CA">
        <w:trPr>
          <w:trHeight w:val="276"/>
        </w:trPr>
        <w:tc>
          <w:tcPr>
            <w:tcW w:w="9810" w:type="dxa"/>
            <w:gridSpan w:val="7"/>
            <w:tcBorders>
              <w:top w:val="single" w:sz="4" w:space="0" w:color="auto"/>
              <w:left w:val="single" w:sz="4" w:space="0" w:color="auto"/>
              <w:bottom w:val="single" w:sz="4" w:space="0" w:color="auto"/>
              <w:right w:val="single" w:sz="4" w:space="0" w:color="auto"/>
            </w:tcBorders>
            <w:vAlign w:val="bottom"/>
            <w:hideMark/>
          </w:tcPr>
          <w:p w:rsidR="00844142" w:rsidRPr="00883717" w:rsidRDefault="00844142" w:rsidP="001714CA">
            <w:pPr>
              <w:rPr>
                <w:b/>
                <w:bCs/>
                <w:color w:val="000000"/>
                <w:sz w:val="18"/>
                <w:szCs w:val="18"/>
              </w:rPr>
            </w:pPr>
            <w:r w:rsidRPr="00883717">
              <w:rPr>
                <w:b/>
                <w:bCs/>
                <w:color w:val="000000"/>
                <w:sz w:val="18"/>
                <w:szCs w:val="18"/>
              </w:rPr>
              <w:t xml:space="preserve">Ведомость проектируемой многоквартирной жилой застройки </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hideMark/>
          </w:tcPr>
          <w:p w:rsidR="00844142" w:rsidRDefault="00844142" w:rsidP="001714CA">
            <w:pPr>
              <w:suppressAutoHyphens w:val="0"/>
              <w:rPr>
                <w:b/>
                <w:bCs/>
                <w:color w:val="000000"/>
                <w:sz w:val="18"/>
                <w:szCs w:val="18"/>
                <w:lang w:eastAsia="ru-RU"/>
              </w:rPr>
            </w:pPr>
            <w:r>
              <w:rPr>
                <w:b/>
                <w:bCs/>
                <w:color w:val="000000"/>
                <w:sz w:val="18"/>
                <w:szCs w:val="18"/>
              </w:rPr>
              <w:t>1</w:t>
            </w:r>
          </w:p>
        </w:tc>
        <w:tc>
          <w:tcPr>
            <w:tcW w:w="1276" w:type="dxa"/>
            <w:tcBorders>
              <w:top w:val="nil"/>
              <w:left w:val="nil"/>
              <w:bottom w:val="single" w:sz="4" w:space="0" w:color="auto"/>
              <w:right w:val="single" w:sz="4" w:space="0" w:color="auto"/>
            </w:tcBorders>
            <w:vAlign w:val="center"/>
            <w:hideMark/>
          </w:tcPr>
          <w:p w:rsidR="00844142" w:rsidRDefault="00844142" w:rsidP="00473EE8">
            <w:pPr>
              <w:ind w:left="-107"/>
              <w:rPr>
                <w:color w:val="000000"/>
                <w:sz w:val="18"/>
                <w:szCs w:val="18"/>
              </w:rPr>
            </w:pPr>
            <w:r>
              <w:rPr>
                <w:color w:val="000000"/>
                <w:sz w:val="18"/>
                <w:szCs w:val="18"/>
              </w:rPr>
              <w:t xml:space="preserve">Многоквартирный жилой </w:t>
            </w:r>
            <w:r w:rsidR="00473EE8">
              <w:rPr>
                <w:color w:val="000000"/>
                <w:sz w:val="18"/>
                <w:szCs w:val="18"/>
              </w:rPr>
              <w:t xml:space="preserve">дом в </w:t>
            </w:r>
            <w:r w:rsidR="00B411F8">
              <w:rPr>
                <w:color w:val="000000"/>
                <w:sz w:val="18"/>
                <w:szCs w:val="18"/>
              </w:rPr>
              <w:t xml:space="preserve">жилом </w:t>
            </w:r>
            <w:r>
              <w:rPr>
                <w:color w:val="000000"/>
                <w:sz w:val="18"/>
                <w:szCs w:val="18"/>
              </w:rPr>
              <w:t>комплекс</w:t>
            </w:r>
            <w:r w:rsidR="00473EE8">
              <w:rPr>
                <w:color w:val="000000"/>
                <w:sz w:val="18"/>
                <w:szCs w:val="18"/>
              </w:rPr>
              <w:t>е</w:t>
            </w:r>
            <w:r>
              <w:rPr>
                <w:color w:val="000000"/>
                <w:sz w:val="18"/>
                <w:szCs w:val="18"/>
              </w:rPr>
              <w:t xml:space="preserve"> с нежилыми помещениями, </w:t>
            </w:r>
            <w:r w:rsidR="00D71D0E">
              <w:rPr>
                <w:color w:val="000000"/>
                <w:sz w:val="18"/>
                <w:szCs w:val="18"/>
              </w:rPr>
              <w:t>состоящий из 4</w:t>
            </w:r>
            <w:r>
              <w:rPr>
                <w:color w:val="000000"/>
                <w:sz w:val="18"/>
                <w:szCs w:val="18"/>
              </w:rPr>
              <w:t xml:space="preserve">-х корпусов </w:t>
            </w:r>
            <w:r w:rsidR="001D6BBC">
              <w:rPr>
                <w:color w:val="000000"/>
                <w:sz w:val="18"/>
                <w:szCs w:val="18"/>
              </w:rPr>
              <w:t>(</w:t>
            </w:r>
            <w:r w:rsidR="00473EE8">
              <w:rPr>
                <w:color w:val="000000"/>
                <w:sz w:val="18"/>
                <w:szCs w:val="18"/>
              </w:rPr>
              <w:t>корпус 2</w:t>
            </w:r>
            <w:r w:rsidR="001D6BBC">
              <w:rPr>
                <w:color w:val="000000"/>
                <w:sz w:val="18"/>
                <w:szCs w:val="18"/>
              </w:rPr>
              <w:t>)</w:t>
            </w:r>
            <w:r>
              <w:rPr>
                <w:color w:val="000000"/>
                <w:sz w:val="18"/>
                <w:szCs w:val="18"/>
              </w:rPr>
              <w:t xml:space="preserve"> </w:t>
            </w:r>
          </w:p>
        </w:tc>
        <w:tc>
          <w:tcPr>
            <w:tcW w:w="1418"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19-25</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2110,7</w:t>
            </w:r>
          </w:p>
        </w:tc>
        <w:tc>
          <w:tcPr>
            <w:tcW w:w="1417"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proofErr w:type="gramStart"/>
            <w:r>
              <w:rPr>
                <w:color w:val="000000"/>
                <w:sz w:val="18"/>
                <w:szCs w:val="18"/>
              </w:rPr>
              <w:t>36025</w:t>
            </w:r>
            <w:proofErr w:type="gramEnd"/>
            <w:r>
              <w:rPr>
                <w:color w:val="000000"/>
                <w:sz w:val="18"/>
                <w:szCs w:val="18"/>
              </w:rPr>
              <w:t xml:space="preserve"> в том числе нежилые помещения 1480</w:t>
            </w:r>
          </w:p>
        </w:tc>
        <w:tc>
          <w:tcPr>
            <w:tcW w:w="1559" w:type="dxa"/>
            <w:tcBorders>
              <w:top w:val="nil"/>
              <w:left w:val="nil"/>
              <w:bottom w:val="single" w:sz="4" w:space="0" w:color="auto"/>
              <w:right w:val="single" w:sz="4" w:space="0" w:color="auto"/>
            </w:tcBorders>
            <w:vAlign w:val="center"/>
            <w:hideMark/>
          </w:tcPr>
          <w:p w:rsidR="00844142" w:rsidRDefault="00844142" w:rsidP="001714CA">
            <w:pPr>
              <w:rPr>
                <w:color w:val="000000"/>
                <w:sz w:val="18"/>
                <w:szCs w:val="18"/>
              </w:rPr>
            </w:pPr>
            <w:r>
              <w:rPr>
                <w:color w:val="000000"/>
                <w:sz w:val="18"/>
                <w:szCs w:val="18"/>
              </w:rPr>
              <w:t>23416,25</w:t>
            </w:r>
          </w:p>
        </w:tc>
        <w:tc>
          <w:tcPr>
            <w:tcW w:w="1701" w:type="dxa"/>
            <w:tcBorders>
              <w:top w:val="nil"/>
              <w:left w:val="nil"/>
              <w:bottom w:val="single" w:sz="4" w:space="0" w:color="auto"/>
              <w:right w:val="single" w:sz="4" w:space="0" w:color="auto"/>
            </w:tcBorders>
            <w:vAlign w:val="center"/>
            <w:hideMark/>
          </w:tcPr>
          <w:p w:rsidR="00844142" w:rsidRDefault="00844142" w:rsidP="001714CA">
            <w:pPr>
              <w:suppressAutoHyphens w:val="0"/>
              <w:rPr>
                <w:color w:val="000000"/>
                <w:sz w:val="18"/>
                <w:szCs w:val="18"/>
                <w:lang w:eastAsia="ru-RU"/>
              </w:rPr>
            </w:pPr>
            <w:r>
              <w:rPr>
                <w:color w:val="000000"/>
                <w:sz w:val="18"/>
                <w:szCs w:val="18"/>
              </w:rPr>
              <w:t>781</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2</w:t>
            </w:r>
          </w:p>
        </w:tc>
        <w:tc>
          <w:tcPr>
            <w:tcW w:w="1276" w:type="dxa"/>
            <w:tcBorders>
              <w:top w:val="nil"/>
              <w:left w:val="nil"/>
              <w:bottom w:val="single" w:sz="4" w:space="0" w:color="auto"/>
              <w:right w:val="single" w:sz="4" w:space="0" w:color="auto"/>
            </w:tcBorders>
            <w:vAlign w:val="center"/>
            <w:hideMark/>
          </w:tcPr>
          <w:p w:rsidR="00844142" w:rsidRDefault="00B411F8" w:rsidP="001714CA">
            <w:pPr>
              <w:ind w:left="-107"/>
              <w:rPr>
                <w:color w:val="000000"/>
                <w:sz w:val="18"/>
                <w:szCs w:val="18"/>
              </w:rPr>
            </w:pPr>
            <w:r>
              <w:rPr>
                <w:color w:val="000000"/>
                <w:sz w:val="18"/>
                <w:szCs w:val="18"/>
              </w:rPr>
              <w:t>Многоквартирный жилой дом в жилом комплексе с нежи</w:t>
            </w:r>
            <w:r w:rsidR="00D71D0E">
              <w:rPr>
                <w:color w:val="000000"/>
                <w:sz w:val="18"/>
                <w:szCs w:val="18"/>
              </w:rPr>
              <w:t>лыми помещениями, состоящий из 4</w:t>
            </w:r>
            <w:r>
              <w:rPr>
                <w:color w:val="000000"/>
                <w:sz w:val="18"/>
                <w:szCs w:val="18"/>
              </w:rPr>
              <w:t xml:space="preserve">-х корпусов </w:t>
            </w:r>
            <w:r w:rsidR="001D6BBC">
              <w:rPr>
                <w:color w:val="000000"/>
                <w:sz w:val="18"/>
                <w:szCs w:val="18"/>
              </w:rPr>
              <w:t>(</w:t>
            </w:r>
            <w:r>
              <w:rPr>
                <w:color w:val="000000"/>
                <w:sz w:val="18"/>
                <w:szCs w:val="18"/>
              </w:rPr>
              <w:t>корпус 3</w:t>
            </w:r>
            <w:r w:rsidR="001D6BBC">
              <w:rPr>
                <w:color w:val="000000"/>
                <w:sz w:val="18"/>
                <w:szCs w:val="18"/>
              </w:rPr>
              <w:t>)</w:t>
            </w:r>
          </w:p>
        </w:tc>
        <w:tc>
          <w:tcPr>
            <w:tcW w:w="1418"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19-25</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3516,6</w:t>
            </w:r>
          </w:p>
        </w:tc>
        <w:tc>
          <w:tcPr>
            <w:tcW w:w="1417"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proofErr w:type="gramStart"/>
            <w:r>
              <w:rPr>
                <w:color w:val="000000"/>
                <w:sz w:val="18"/>
                <w:szCs w:val="18"/>
              </w:rPr>
              <w:t>47647,8</w:t>
            </w:r>
            <w:proofErr w:type="gramEnd"/>
            <w:r>
              <w:rPr>
                <w:color w:val="000000"/>
                <w:sz w:val="18"/>
                <w:szCs w:val="18"/>
              </w:rPr>
              <w:t xml:space="preserve"> в том числе нежилые помещения 1200</w:t>
            </w:r>
          </w:p>
        </w:tc>
        <w:tc>
          <w:tcPr>
            <w:tcW w:w="1559" w:type="dxa"/>
            <w:tcBorders>
              <w:top w:val="nil"/>
              <w:left w:val="nil"/>
              <w:bottom w:val="single" w:sz="4" w:space="0" w:color="auto"/>
              <w:right w:val="single" w:sz="4" w:space="0" w:color="auto"/>
            </w:tcBorders>
            <w:vAlign w:val="center"/>
            <w:hideMark/>
          </w:tcPr>
          <w:p w:rsidR="00844142" w:rsidRDefault="00844142" w:rsidP="001714CA">
            <w:pPr>
              <w:rPr>
                <w:color w:val="000000"/>
                <w:sz w:val="18"/>
                <w:szCs w:val="18"/>
              </w:rPr>
            </w:pPr>
            <w:r>
              <w:rPr>
                <w:color w:val="000000"/>
                <w:sz w:val="18"/>
                <w:szCs w:val="18"/>
              </w:rPr>
              <w:t>30970,9</w:t>
            </w:r>
          </w:p>
        </w:tc>
        <w:tc>
          <w:tcPr>
            <w:tcW w:w="1701" w:type="dxa"/>
            <w:tcBorders>
              <w:top w:val="nil"/>
              <w:left w:val="nil"/>
              <w:bottom w:val="single" w:sz="4" w:space="0" w:color="auto"/>
              <w:right w:val="single" w:sz="4" w:space="0" w:color="auto"/>
            </w:tcBorders>
            <w:vAlign w:val="center"/>
            <w:hideMark/>
          </w:tcPr>
          <w:p w:rsidR="00844142" w:rsidRDefault="00844142" w:rsidP="001714CA">
            <w:pPr>
              <w:rPr>
                <w:color w:val="000000"/>
                <w:sz w:val="18"/>
                <w:szCs w:val="18"/>
              </w:rPr>
            </w:pPr>
            <w:r>
              <w:rPr>
                <w:color w:val="000000"/>
                <w:sz w:val="18"/>
                <w:szCs w:val="18"/>
              </w:rPr>
              <w:t>1033</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3</w:t>
            </w:r>
          </w:p>
        </w:tc>
        <w:tc>
          <w:tcPr>
            <w:tcW w:w="1276" w:type="dxa"/>
            <w:tcBorders>
              <w:top w:val="nil"/>
              <w:left w:val="nil"/>
              <w:bottom w:val="single" w:sz="4" w:space="0" w:color="auto"/>
              <w:right w:val="single" w:sz="4" w:space="0" w:color="auto"/>
            </w:tcBorders>
            <w:vAlign w:val="center"/>
            <w:hideMark/>
          </w:tcPr>
          <w:p w:rsidR="00844142" w:rsidRDefault="00E2116A" w:rsidP="001D6BBC">
            <w:pPr>
              <w:ind w:left="-107"/>
              <w:rPr>
                <w:color w:val="000000"/>
                <w:sz w:val="18"/>
                <w:szCs w:val="18"/>
              </w:rPr>
            </w:pPr>
            <w:r>
              <w:rPr>
                <w:color w:val="000000"/>
                <w:sz w:val="18"/>
                <w:szCs w:val="18"/>
              </w:rPr>
              <w:t>Многоквартирный жилой дом в жилом комплексе с нежи</w:t>
            </w:r>
            <w:r w:rsidR="00D71D0E">
              <w:rPr>
                <w:color w:val="000000"/>
                <w:sz w:val="18"/>
                <w:szCs w:val="18"/>
              </w:rPr>
              <w:t>лыми помещениями, состоящий из 4</w:t>
            </w:r>
            <w:r>
              <w:rPr>
                <w:color w:val="000000"/>
                <w:sz w:val="18"/>
                <w:szCs w:val="18"/>
              </w:rPr>
              <w:t xml:space="preserve">-х корпусов </w:t>
            </w:r>
            <w:r w:rsidR="001D6BBC">
              <w:rPr>
                <w:color w:val="000000"/>
                <w:sz w:val="18"/>
                <w:szCs w:val="18"/>
              </w:rPr>
              <w:t>(</w:t>
            </w:r>
            <w:r>
              <w:rPr>
                <w:color w:val="000000"/>
                <w:sz w:val="18"/>
                <w:szCs w:val="18"/>
              </w:rPr>
              <w:t>корпус 4</w:t>
            </w:r>
            <w:r w:rsidR="001D6BBC">
              <w:rPr>
                <w:color w:val="000000"/>
                <w:sz w:val="18"/>
                <w:szCs w:val="18"/>
              </w:rPr>
              <w:t>)</w:t>
            </w:r>
            <w:r>
              <w:rPr>
                <w:color w:val="000000"/>
                <w:sz w:val="18"/>
                <w:szCs w:val="18"/>
              </w:rPr>
              <w:t>,</w:t>
            </w:r>
            <w:r w:rsidR="00844142">
              <w:rPr>
                <w:color w:val="000000"/>
                <w:sz w:val="18"/>
                <w:szCs w:val="18"/>
              </w:rPr>
              <w:t xml:space="preserve"> </w:t>
            </w:r>
            <w:r>
              <w:rPr>
                <w:color w:val="000000"/>
                <w:sz w:val="18"/>
                <w:szCs w:val="18"/>
              </w:rPr>
              <w:t xml:space="preserve">с </w:t>
            </w:r>
            <w:r w:rsidR="00844142">
              <w:rPr>
                <w:color w:val="000000"/>
                <w:sz w:val="18"/>
                <w:szCs w:val="18"/>
              </w:rPr>
              <w:t>встроенным детским садом на 101 место</w:t>
            </w:r>
            <w:r w:rsidR="004053DE">
              <w:rPr>
                <w:color w:val="000000"/>
                <w:sz w:val="18"/>
                <w:szCs w:val="18"/>
              </w:rPr>
              <w:t xml:space="preserve"> </w:t>
            </w:r>
          </w:p>
        </w:tc>
        <w:tc>
          <w:tcPr>
            <w:tcW w:w="1418"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19</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1420</w:t>
            </w:r>
          </w:p>
        </w:tc>
        <w:tc>
          <w:tcPr>
            <w:tcW w:w="1417" w:type="dxa"/>
            <w:tcBorders>
              <w:top w:val="nil"/>
              <w:left w:val="nil"/>
              <w:bottom w:val="single" w:sz="4" w:space="0" w:color="auto"/>
              <w:right w:val="single" w:sz="4" w:space="0" w:color="auto"/>
            </w:tcBorders>
            <w:noWrap/>
            <w:vAlign w:val="center"/>
            <w:hideMark/>
          </w:tcPr>
          <w:p w:rsidR="00844142" w:rsidRDefault="00ED59BE" w:rsidP="00FD1842">
            <w:pPr>
              <w:rPr>
                <w:color w:val="000000"/>
                <w:sz w:val="18"/>
                <w:szCs w:val="18"/>
              </w:rPr>
            </w:pPr>
            <w:proofErr w:type="gramStart"/>
            <w:r>
              <w:rPr>
                <w:color w:val="000000"/>
                <w:sz w:val="18"/>
                <w:szCs w:val="18"/>
              </w:rPr>
              <w:t>200</w:t>
            </w:r>
            <w:r w:rsidR="00844142">
              <w:rPr>
                <w:color w:val="000000"/>
                <w:sz w:val="18"/>
                <w:szCs w:val="18"/>
              </w:rPr>
              <w:t>00</w:t>
            </w:r>
            <w:proofErr w:type="gramEnd"/>
            <w:r w:rsidR="00844142">
              <w:rPr>
                <w:color w:val="000000"/>
                <w:sz w:val="18"/>
                <w:szCs w:val="18"/>
              </w:rPr>
              <w:t xml:space="preserve"> в том числе нежилые помещения 14</w:t>
            </w:r>
            <w:r w:rsidR="00FD1842">
              <w:rPr>
                <w:color w:val="000000"/>
                <w:sz w:val="18"/>
                <w:szCs w:val="18"/>
              </w:rPr>
              <w:t>20</w:t>
            </w:r>
          </w:p>
        </w:tc>
        <w:tc>
          <w:tcPr>
            <w:tcW w:w="1559"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13325</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445</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tcPr>
          <w:p w:rsidR="00844142" w:rsidRPr="00362BE8" w:rsidRDefault="000A0B35" w:rsidP="001714CA">
            <w:pPr>
              <w:rPr>
                <w:b/>
                <w:bCs/>
                <w:color w:val="000000"/>
                <w:sz w:val="18"/>
                <w:szCs w:val="18"/>
                <w:lang w:val="en-US"/>
              </w:rPr>
            </w:pPr>
            <w:r>
              <w:rPr>
                <w:b/>
                <w:bCs/>
                <w:color w:val="000000"/>
                <w:sz w:val="18"/>
                <w:szCs w:val="18"/>
              </w:rPr>
              <w:t>4</w:t>
            </w:r>
          </w:p>
        </w:tc>
        <w:tc>
          <w:tcPr>
            <w:tcW w:w="1276" w:type="dxa"/>
            <w:tcBorders>
              <w:top w:val="nil"/>
              <w:left w:val="nil"/>
              <w:bottom w:val="single" w:sz="4" w:space="0" w:color="auto"/>
              <w:right w:val="single" w:sz="4" w:space="0" w:color="auto"/>
            </w:tcBorders>
            <w:vAlign w:val="center"/>
          </w:tcPr>
          <w:p w:rsidR="00844142" w:rsidRDefault="003E78A9" w:rsidP="000A0B35">
            <w:pPr>
              <w:rPr>
                <w:color w:val="000000"/>
                <w:sz w:val="18"/>
                <w:szCs w:val="18"/>
              </w:rPr>
            </w:pPr>
            <w:r>
              <w:rPr>
                <w:color w:val="000000"/>
                <w:sz w:val="18"/>
                <w:szCs w:val="18"/>
              </w:rPr>
              <w:t>Подземный паркинг на 60</w:t>
            </w:r>
            <w:r w:rsidR="00844142">
              <w:rPr>
                <w:color w:val="000000"/>
                <w:sz w:val="18"/>
                <w:szCs w:val="18"/>
              </w:rPr>
              <w:t>0 мест</w:t>
            </w:r>
          </w:p>
        </w:tc>
        <w:tc>
          <w:tcPr>
            <w:tcW w:w="1418" w:type="dxa"/>
            <w:tcBorders>
              <w:top w:val="nil"/>
              <w:left w:val="nil"/>
              <w:bottom w:val="single" w:sz="4" w:space="0" w:color="auto"/>
              <w:right w:val="single" w:sz="4" w:space="0" w:color="auto"/>
            </w:tcBorders>
            <w:noWrap/>
            <w:vAlign w:val="center"/>
          </w:tcPr>
          <w:p w:rsidR="00844142" w:rsidRDefault="00844142" w:rsidP="001714CA">
            <w:pPr>
              <w:rPr>
                <w:b/>
                <w:bCs/>
                <w:color w:val="000000"/>
                <w:sz w:val="18"/>
                <w:szCs w:val="18"/>
              </w:rPr>
            </w:pPr>
            <w:r>
              <w:rPr>
                <w:b/>
                <w:bCs/>
                <w:color w:val="000000"/>
                <w:sz w:val="18"/>
                <w:szCs w:val="18"/>
              </w:rPr>
              <w:t>-</w:t>
            </w:r>
          </w:p>
        </w:tc>
        <w:tc>
          <w:tcPr>
            <w:tcW w:w="1701" w:type="dxa"/>
            <w:tcBorders>
              <w:top w:val="nil"/>
              <w:left w:val="nil"/>
              <w:bottom w:val="single" w:sz="4" w:space="0" w:color="auto"/>
              <w:right w:val="single" w:sz="4" w:space="0" w:color="auto"/>
            </w:tcBorders>
            <w:noWrap/>
            <w:vAlign w:val="center"/>
          </w:tcPr>
          <w:p w:rsidR="00330F87" w:rsidRDefault="00330F87" w:rsidP="001714CA">
            <w:pPr>
              <w:rPr>
                <w:bCs/>
                <w:color w:val="000000"/>
                <w:sz w:val="18"/>
                <w:szCs w:val="18"/>
              </w:rPr>
            </w:pPr>
            <w:r>
              <w:rPr>
                <w:bCs/>
                <w:color w:val="000000"/>
                <w:sz w:val="18"/>
                <w:szCs w:val="18"/>
              </w:rPr>
              <w:t xml:space="preserve">Рампа 250 </w:t>
            </w:r>
          </w:p>
          <w:p w:rsidR="00844142" w:rsidRPr="007B065B" w:rsidRDefault="00844142" w:rsidP="001714CA">
            <w:pPr>
              <w:rPr>
                <w:bCs/>
                <w:color w:val="000000"/>
                <w:sz w:val="18"/>
                <w:szCs w:val="18"/>
              </w:rPr>
            </w:pPr>
            <w:r w:rsidRPr="007B065B">
              <w:rPr>
                <w:bCs/>
                <w:color w:val="000000"/>
                <w:sz w:val="18"/>
                <w:szCs w:val="18"/>
              </w:rPr>
              <w:t>9375</w:t>
            </w:r>
          </w:p>
          <w:p w:rsidR="00844142" w:rsidRDefault="00844142" w:rsidP="001714CA">
            <w:pPr>
              <w:rPr>
                <w:b/>
                <w:bCs/>
                <w:color w:val="000000"/>
                <w:sz w:val="18"/>
                <w:szCs w:val="18"/>
              </w:rPr>
            </w:pPr>
            <w:r w:rsidRPr="007B065B">
              <w:rPr>
                <w:bCs/>
                <w:color w:val="000000"/>
                <w:sz w:val="18"/>
                <w:szCs w:val="18"/>
              </w:rPr>
              <w:t xml:space="preserve"> подземная часть</w:t>
            </w:r>
          </w:p>
        </w:tc>
        <w:tc>
          <w:tcPr>
            <w:tcW w:w="1417" w:type="dxa"/>
            <w:tcBorders>
              <w:top w:val="nil"/>
              <w:left w:val="nil"/>
              <w:bottom w:val="single" w:sz="4" w:space="0" w:color="auto"/>
              <w:right w:val="single" w:sz="4" w:space="0" w:color="auto"/>
            </w:tcBorders>
            <w:noWrap/>
            <w:vAlign w:val="center"/>
          </w:tcPr>
          <w:p w:rsidR="00844142" w:rsidRPr="00330F87" w:rsidRDefault="00330F87" w:rsidP="001714CA">
            <w:pPr>
              <w:rPr>
                <w:bCs/>
                <w:color w:val="000000"/>
                <w:sz w:val="18"/>
                <w:szCs w:val="18"/>
              </w:rPr>
            </w:pPr>
            <w:r w:rsidRPr="00330F87">
              <w:rPr>
                <w:bCs/>
                <w:color w:val="000000"/>
                <w:sz w:val="18"/>
                <w:szCs w:val="18"/>
              </w:rPr>
              <w:t>Рампа 250</w:t>
            </w:r>
          </w:p>
        </w:tc>
        <w:tc>
          <w:tcPr>
            <w:tcW w:w="1559" w:type="dxa"/>
            <w:tcBorders>
              <w:top w:val="nil"/>
              <w:left w:val="nil"/>
              <w:bottom w:val="single" w:sz="4" w:space="0" w:color="auto"/>
              <w:right w:val="single" w:sz="4" w:space="0" w:color="auto"/>
            </w:tcBorders>
            <w:noWrap/>
            <w:vAlign w:val="center"/>
          </w:tcPr>
          <w:p w:rsidR="00844142" w:rsidRPr="00330F87" w:rsidRDefault="00844142" w:rsidP="001714CA">
            <w:pPr>
              <w:rPr>
                <w:bCs/>
                <w:color w:val="000000"/>
                <w:sz w:val="18"/>
                <w:szCs w:val="18"/>
              </w:rPr>
            </w:pPr>
            <w:r w:rsidRPr="00330F87">
              <w:rPr>
                <w:bCs/>
                <w:color w:val="000000"/>
                <w:sz w:val="18"/>
                <w:szCs w:val="18"/>
              </w:rPr>
              <w:t>-</w:t>
            </w:r>
          </w:p>
        </w:tc>
        <w:tc>
          <w:tcPr>
            <w:tcW w:w="1701" w:type="dxa"/>
            <w:tcBorders>
              <w:top w:val="nil"/>
              <w:left w:val="nil"/>
              <w:bottom w:val="single" w:sz="4" w:space="0" w:color="auto"/>
              <w:right w:val="single" w:sz="4" w:space="0" w:color="auto"/>
            </w:tcBorders>
            <w:noWrap/>
            <w:vAlign w:val="center"/>
          </w:tcPr>
          <w:p w:rsidR="00844142" w:rsidRDefault="00844142" w:rsidP="001714CA">
            <w:pPr>
              <w:rPr>
                <w:b/>
                <w:bCs/>
                <w:color w:val="000000"/>
                <w:sz w:val="18"/>
                <w:szCs w:val="18"/>
              </w:rPr>
            </w:pPr>
            <w:r>
              <w:rPr>
                <w:b/>
                <w:bCs/>
                <w:color w:val="000000"/>
                <w:sz w:val="18"/>
                <w:szCs w:val="18"/>
              </w:rPr>
              <w:t>-</w:t>
            </w:r>
          </w:p>
        </w:tc>
      </w:tr>
      <w:tr w:rsidR="00844142" w:rsidRPr="00883717" w:rsidTr="001714CA">
        <w:trPr>
          <w:trHeight w:val="276"/>
        </w:trPr>
        <w:tc>
          <w:tcPr>
            <w:tcW w:w="738" w:type="dxa"/>
            <w:tcBorders>
              <w:top w:val="single" w:sz="4" w:space="0" w:color="auto"/>
              <w:left w:val="single" w:sz="4" w:space="0" w:color="auto"/>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 </w:t>
            </w:r>
          </w:p>
        </w:tc>
        <w:tc>
          <w:tcPr>
            <w:tcW w:w="1276" w:type="dxa"/>
            <w:tcBorders>
              <w:top w:val="single" w:sz="4" w:space="0" w:color="auto"/>
              <w:left w:val="nil"/>
              <w:bottom w:val="single" w:sz="4" w:space="0" w:color="auto"/>
              <w:right w:val="single" w:sz="4" w:space="0" w:color="auto"/>
            </w:tcBorders>
            <w:noWrap/>
            <w:vAlign w:val="center"/>
            <w:hideMark/>
          </w:tcPr>
          <w:p w:rsidR="00844142" w:rsidRDefault="00844142" w:rsidP="001714CA">
            <w:pPr>
              <w:jc w:val="right"/>
              <w:rPr>
                <w:b/>
                <w:bCs/>
                <w:color w:val="000000"/>
                <w:sz w:val="18"/>
                <w:szCs w:val="18"/>
              </w:rPr>
            </w:pPr>
            <w:r>
              <w:rPr>
                <w:b/>
                <w:bCs/>
                <w:color w:val="000000"/>
                <w:sz w:val="18"/>
                <w:szCs w:val="18"/>
              </w:rPr>
              <w:t>Итого</w:t>
            </w:r>
          </w:p>
        </w:tc>
        <w:tc>
          <w:tcPr>
            <w:tcW w:w="1418" w:type="dxa"/>
            <w:tcBorders>
              <w:top w:val="single" w:sz="4" w:space="0" w:color="auto"/>
              <w:left w:val="nil"/>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w:t>
            </w:r>
          </w:p>
        </w:tc>
        <w:tc>
          <w:tcPr>
            <w:tcW w:w="1701" w:type="dxa"/>
            <w:tcBorders>
              <w:top w:val="single" w:sz="4" w:space="0" w:color="auto"/>
              <w:left w:val="nil"/>
              <w:bottom w:val="single" w:sz="4" w:space="0" w:color="auto"/>
              <w:right w:val="single" w:sz="4" w:space="0" w:color="auto"/>
            </w:tcBorders>
            <w:noWrap/>
            <w:vAlign w:val="center"/>
            <w:hideMark/>
          </w:tcPr>
          <w:p w:rsidR="00844142" w:rsidRDefault="002A4C7F" w:rsidP="001714CA">
            <w:pPr>
              <w:rPr>
                <w:b/>
                <w:bCs/>
                <w:color w:val="000000"/>
                <w:sz w:val="18"/>
                <w:szCs w:val="18"/>
              </w:rPr>
            </w:pPr>
            <w:r>
              <w:rPr>
                <w:b/>
                <w:bCs/>
                <w:color w:val="000000"/>
                <w:sz w:val="18"/>
                <w:szCs w:val="18"/>
              </w:rPr>
              <w:t>7297</w:t>
            </w:r>
            <w:r w:rsidR="00844142">
              <w:rPr>
                <w:b/>
                <w:bCs/>
                <w:color w:val="000000"/>
                <w:sz w:val="18"/>
                <w:szCs w:val="18"/>
              </w:rPr>
              <w:t>,3</w:t>
            </w:r>
          </w:p>
        </w:tc>
        <w:tc>
          <w:tcPr>
            <w:tcW w:w="1417" w:type="dxa"/>
            <w:tcBorders>
              <w:top w:val="single" w:sz="4" w:space="0" w:color="auto"/>
              <w:left w:val="nil"/>
              <w:bottom w:val="single" w:sz="4" w:space="0" w:color="auto"/>
              <w:right w:val="single" w:sz="4" w:space="0" w:color="auto"/>
            </w:tcBorders>
            <w:noWrap/>
            <w:vAlign w:val="center"/>
            <w:hideMark/>
          </w:tcPr>
          <w:p w:rsidR="00844142" w:rsidRDefault="002A4C7F" w:rsidP="001714CA">
            <w:pPr>
              <w:rPr>
                <w:b/>
                <w:bCs/>
                <w:color w:val="000000"/>
                <w:sz w:val="18"/>
                <w:szCs w:val="18"/>
              </w:rPr>
            </w:pPr>
            <w:r>
              <w:rPr>
                <w:b/>
                <w:bCs/>
                <w:color w:val="000000"/>
                <w:sz w:val="18"/>
                <w:szCs w:val="18"/>
              </w:rPr>
              <w:t>10392</w:t>
            </w:r>
            <w:r w:rsidR="00ED59BE">
              <w:rPr>
                <w:b/>
                <w:bCs/>
                <w:color w:val="000000"/>
                <w:sz w:val="18"/>
                <w:szCs w:val="18"/>
              </w:rPr>
              <w:t>2,8</w:t>
            </w:r>
          </w:p>
        </w:tc>
        <w:tc>
          <w:tcPr>
            <w:tcW w:w="1559" w:type="dxa"/>
            <w:tcBorders>
              <w:top w:val="single" w:sz="4" w:space="0" w:color="auto"/>
              <w:left w:val="nil"/>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67712,15</w:t>
            </w:r>
          </w:p>
        </w:tc>
        <w:tc>
          <w:tcPr>
            <w:tcW w:w="1701" w:type="dxa"/>
            <w:tcBorders>
              <w:top w:val="single" w:sz="4" w:space="0" w:color="auto"/>
              <w:left w:val="nil"/>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2259</w:t>
            </w:r>
          </w:p>
        </w:tc>
      </w:tr>
      <w:tr w:rsidR="00844142" w:rsidRPr="00883717" w:rsidTr="001714CA">
        <w:trPr>
          <w:trHeight w:val="276"/>
        </w:trPr>
        <w:tc>
          <w:tcPr>
            <w:tcW w:w="738" w:type="dxa"/>
            <w:tcBorders>
              <w:top w:val="single" w:sz="4" w:space="0" w:color="auto"/>
              <w:left w:val="single" w:sz="4" w:space="0" w:color="auto"/>
              <w:bottom w:val="single" w:sz="4" w:space="0" w:color="auto"/>
              <w:right w:val="single" w:sz="4" w:space="0" w:color="auto"/>
            </w:tcBorders>
            <w:noWrap/>
            <w:vAlign w:val="center"/>
          </w:tcPr>
          <w:p w:rsidR="00844142" w:rsidRPr="00883717" w:rsidRDefault="00844142" w:rsidP="001714CA">
            <w:pPr>
              <w:rPr>
                <w:color w:val="000000"/>
                <w:sz w:val="18"/>
                <w:szCs w:val="18"/>
              </w:rPr>
            </w:pPr>
          </w:p>
        </w:tc>
        <w:tc>
          <w:tcPr>
            <w:tcW w:w="1276" w:type="dxa"/>
            <w:tcBorders>
              <w:top w:val="single" w:sz="4" w:space="0" w:color="auto"/>
              <w:left w:val="nil"/>
              <w:bottom w:val="single" w:sz="4" w:space="0" w:color="auto"/>
              <w:right w:val="single" w:sz="4" w:space="0" w:color="auto"/>
            </w:tcBorders>
            <w:noWrap/>
            <w:vAlign w:val="bottom"/>
          </w:tcPr>
          <w:p w:rsidR="00844142" w:rsidRPr="00883717" w:rsidRDefault="00844142" w:rsidP="001714CA">
            <w:pPr>
              <w:rPr>
                <w:b/>
                <w:bCs/>
                <w:color w:val="000000"/>
                <w:sz w:val="18"/>
                <w:szCs w:val="18"/>
              </w:rPr>
            </w:pPr>
            <w:r>
              <w:rPr>
                <w:b/>
                <w:bCs/>
                <w:color w:val="000000"/>
                <w:sz w:val="18"/>
                <w:szCs w:val="18"/>
              </w:rPr>
              <w:t>в том числе нежилые помещения</w:t>
            </w:r>
          </w:p>
        </w:tc>
        <w:tc>
          <w:tcPr>
            <w:tcW w:w="1418" w:type="dxa"/>
            <w:tcBorders>
              <w:top w:val="single" w:sz="4" w:space="0" w:color="auto"/>
              <w:left w:val="nil"/>
              <w:bottom w:val="single" w:sz="4" w:space="0" w:color="auto"/>
              <w:right w:val="single" w:sz="4" w:space="0" w:color="auto"/>
            </w:tcBorders>
            <w:noWrap/>
            <w:vAlign w:val="bottom"/>
          </w:tcPr>
          <w:p w:rsidR="00844142" w:rsidRDefault="00844142" w:rsidP="001714CA">
            <w:pPr>
              <w:rPr>
                <w:b/>
                <w:bCs/>
                <w:color w:val="000000"/>
                <w:sz w:val="18"/>
                <w:szCs w:val="18"/>
              </w:rPr>
            </w:pPr>
          </w:p>
        </w:tc>
        <w:tc>
          <w:tcPr>
            <w:tcW w:w="1701" w:type="dxa"/>
            <w:tcBorders>
              <w:top w:val="single" w:sz="4" w:space="0" w:color="auto"/>
              <w:left w:val="nil"/>
              <w:bottom w:val="single" w:sz="4" w:space="0" w:color="auto"/>
              <w:right w:val="single" w:sz="4" w:space="0" w:color="auto"/>
            </w:tcBorders>
            <w:noWrap/>
            <w:vAlign w:val="bottom"/>
          </w:tcPr>
          <w:p w:rsidR="00844142" w:rsidRDefault="00844142" w:rsidP="001714CA">
            <w:pPr>
              <w:rPr>
                <w:b/>
                <w:bCs/>
                <w:color w:val="000000"/>
                <w:sz w:val="18"/>
                <w:szCs w:val="18"/>
              </w:rPr>
            </w:pPr>
          </w:p>
        </w:tc>
        <w:tc>
          <w:tcPr>
            <w:tcW w:w="1417" w:type="dxa"/>
            <w:tcBorders>
              <w:top w:val="single" w:sz="4" w:space="0" w:color="auto"/>
              <w:left w:val="nil"/>
              <w:bottom w:val="single" w:sz="4" w:space="0" w:color="auto"/>
              <w:right w:val="single" w:sz="4" w:space="0" w:color="auto"/>
            </w:tcBorders>
            <w:noWrap/>
            <w:vAlign w:val="center"/>
          </w:tcPr>
          <w:p w:rsidR="00844142" w:rsidRDefault="00AA4A18" w:rsidP="001714CA">
            <w:pPr>
              <w:rPr>
                <w:b/>
                <w:bCs/>
                <w:color w:val="000000"/>
                <w:sz w:val="18"/>
                <w:szCs w:val="18"/>
              </w:rPr>
            </w:pPr>
            <w:r>
              <w:rPr>
                <w:b/>
                <w:bCs/>
                <w:color w:val="000000"/>
                <w:sz w:val="18"/>
                <w:szCs w:val="18"/>
              </w:rPr>
              <w:t>435</w:t>
            </w:r>
            <w:r w:rsidR="00844142">
              <w:rPr>
                <w:b/>
                <w:bCs/>
                <w:color w:val="000000"/>
                <w:sz w:val="18"/>
                <w:szCs w:val="18"/>
              </w:rPr>
              <w:t>0</w:t>
            </w:r>
          </w:p>
        </w:tc>
        <w:tc>
          <w:tcPr>
            <w:tcW w:w="1559" w:type="dxa"/>
            <w:tcBorders>
              <w:top w:val="single" w:sz="4" w:space="0" w:color="auto"/>
              <w:left w:val="nil"/>
              <w:bottom w:val="single" w:sz="4" w:space="0" w:color="auto"/>
              <w:right w:val="single" w:sz="4" w:space="0" w:color="auto"/>
            </w:tcBorders>
            <w:noWrap/>
            <w:vAlign w:val="center"/>
          </w:tcPr>
          <w:p w:rsidR="00844142" w:rsidRDefault="00844142" w:rsidP="001714CA">
            <w:pPr>
              <w:rPr>
                <w:b/>
                <w:bCs/>
                <w:color w:val="000000"/>
                <w:sz w:val="18"/>
                <w:szCs w:val="18"/>
              </w:rPr>
            </w:pPr>
          </w:p>
        </w:tc>
        <w:tc>
          <w:tcPr>
            <w:tcW w:w="1701" w:type="dxa"/>
            <w:tcBorders>
              <w:top w:val="single" w:sz="4" w:space="0" w:color="auto"/>
              <w:left w:val="nil"/>
              <w:bottom w:val="single" w:sz="4" w:space="0" w:color="auto"/>
              <w:right w:val="single" w:sz="4" w:space="0" w:color="auto"/>
            </w:tcBorders>
            <w:noWrap/>
            <w:vAlign w:val="center"/>
          </w:tcPr>
          <w:p w:rsidR="00844142" w:rsidRDefault="00844142" w:rsidP="001714CA">
            <w:pPr>
              <w:rPr>
                <w:b/>
                <w:bCs/>
                <w:color w:val="000000"/>
                <w:sz w:val="18"/>
                <w:szCs w:val="18"/>
              </w:rPr>
            </w:pPr>
          </w:p>
        </w:tc>
      </w:tr>
    </w:tbl>
    <w:p w:rsidR="005F0491" w:rsidRDefault="00AA79EE" w:rsidP="00EB2E36">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w:t>
      </w:r>
      <w:r w:rsidRPr="00883717">
        <w:rPr>
          <w:rFonts w:eastAsia="Lucida Sans Unicode" w:cs="Tahoma"/>
          <w:sz w:val="28"/>
          <w:szCs w:val="28"/>
          <w:lang w:eastAsia="ru-RU" w:bidi="ru-RU"/>
        </w:rPr>
        <w:t>ока</w:t>
      </w:r>
      <w:r>
        <w:rPr>
          <w:rFonts w:eastAsia="Lucida Sans Unicode" w:cs="Tahoma"/>
          <w:sz w:val="28"/>
          <w:szCs w:val="28"/>
          <w:lang w:eastAsia="ru-RU" w:bidi="ru-RU"/>
        </w:rPr>
        <w:t>затели и параметры жилых домов</w:t>
      </w:r>
      <w:r w:rsidRPr="00883717">
        <w:rPr>
          <w:rFonts w:eastAsia="Lucida Sans Unicode" w:cs="Tahoma"/>
          <w:sz w:val="28"/>
          <w:szCs w:val="28"/>
          <w:lang w:eastAsia="ru-RU" w:bidi="ru-RU"/>
        </w:rPr>
        <w:t xml:space="preserve">, укрупненные показатели параметров которых взяты из типовых проектов, на дальнейшей стадии проектирования, при разработке проектной документации будут </w:t>
      </w:r>
      <w:r w:rsidRPr="00883717">
        <w:rPr>
          <w:rFonts w:eastAsia="Lucida Sans Unicode" w:cs="Tahoma"/>
          <w:b/>
          <w:i/>
          <w:sz w:val="28"/>
          <w:szCs w:val="28"/>
          <w:lang w:eastAsia="ru-RU" w:bidi="ru-RU"/>
        </w:rPr>
        <w:t>скорректированы</w:t>
      </w:r>
      <w:r w:rsidRPr="00883717">
        <w:rPr>
          <w:rFonts w:eastAsia="Lucida Sans Unicode" w:cs="Tahoma"/>
          <w:sz w:val="28"/>
          <w:szCs w:val="28"/>
          <w:lang w:eastAsia="ru-RU" w:bidi="ru-RU"/>
        </w:rPr>
        <w:t>.</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Основными показателями плотности застройки являются:</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 xml:space="preserve">- коэффициент застройки - отношение площади, занятой под зданиями и сооружениями, к площади территории (далее также – </w:t>
      </w:r>
      <w:proofErr w:type="spellStart"/>
      <w:proofErr w:type="gramStart"/>
      <w:r w:rsidRPr="000A4D1D">
        <w:rPr>
          <w:rFonts w:eastAsia="Lucida Sans Unicode" w:cs="Tahoma"/>
          <w:sz w:val="28"/>
          <w:szCs w:val="28"/>
          <w:lang w:eastAsia="ru-RU" w:bidi="ru-RU"/>
        </w:rPr>
        <w:t>Кз</w:t>
      </w:r>
      <w:proofErr w:type="spellEnd"/>
      <w:proofErr w:type="gramEnd"/>
      <w:r w:rsidRPr="000A4D1D">
        <w:rPr>
          <w:rFonts w:eastAsia="Lucida Sans Unicode" w:cs="Tahoma"/>
          <w:sz w:val="28"/>
          <w:szCs w:val="28"/>
          <w:lang w:eastAsia="ru-RU" w:bidi="ru-RU"/>
        </w:rPr>
        <w:t>);</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 xml:space="preserve">- коэффициент плотности застройки - отношение суммарной поэтажной площади зданий и сооружений к площади территории (далее также – </w:t>
      </w:r>
      <w:proofErr w:type="spellStart"/>
      <w:r w:rsidRPr="000A4D1D">
        <w:rPr>
          <w:rFonts w:eastAsia="Lucida Sans Unicode" w:cs="Tahoma"/>
          <w:sz w:val="28"/>
          <w:szCs w:val="28"/>
          <w:lang w:eastAsia="ru-RU" w:bidi="ru-RU"/>
        </w:rPr>
        <w:t>Кпз</w:t>
      </w:r>
      <w:proofErr w:type="spellEnd"/>
      <w:r w:rsidRPr="000A4D1D">
        <w:rPr>
          <w:rFonts w:eastAsia="Lucida Sans Unicode" w:cs="Tahoma"/>
          <w:sz w:val="28"/>
          <w:szCs w:val="28"/>
          <w:lang w:eastAsia="ru-RU" w:bidi="ru-RU"/>
        </w:rPr>
        <w:t>).</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Коэффициент плотности застройки и коэффициент застройки рассчитываются согласно табл. Б</w:t>
      </w:r>
      <w:proofErr w:type="gramStart"/>
      <w:r w:rsidRPr="000A4D1D">
        <w:rPr>
          <w:rFonts w:eastAsia="Lucida Sans Unicode" w:cs="Tahoma"/>
          <w:sz w:val="28"/>
          <w:szCs w:val="28"/>
          <w:lang w:eastAsia="ru-RU" w:bidi="ru-RU"/>
        </w:rPr>
        <w:t>1</w:t>
      </w:r>
      <w:proofErr w:type="gramEnd"/>
      <w:r w:rsidRPr="000A4D1D">
        <w:rPr>
          <w:rFonts w:eastAsia="Lucida Sans Unicode" w:cs="Tahoma"/>
          <w:sz w:val="28"/>
          <w:szCs w:val="28"/>
          <w:lang w:eastAsia="ru-RU" w:bidi="ru-RU"/>
        </w:rPr>
        <w:t>, прил. Б СП 42.13330.2016.</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bCs/>
          <w:sz w:val="28"/>
          <w:szCs w:val="28"/>
          <w:lang w:eastAsia="ru-RU" w:bidi="ru-RU"/>
        </w:rPr>
      </w:pPr>
      <w:r w:rsidRPr="000A4D1D">
        <w:rPr>
          <w:rFonts w:eastAsia="Lucida Sans Unicode" w:cs="Tahoma"/>
          <w:bCs/>
          <w:sz w:val="28"/>
          <w:szCs w:val="28"/>
          <w:lang w:eastAsia="ru-RU" w:bidi="ru-RU"/>
        </w:rPr>
        <w:t xml:space="preserve">       Нормативные показатели плотности застройки функциональных зон для территории многофункциональной общественно-деловой застройки, установленные СП 42.13330.2016 составляют: </w:t>
      </w:r>
      <w:proofErr w:type="spellStart"/>
      <w:proofErr w:type="gramStart"/>
      <w:r w:rsidRPr="000A4D1D">
        <w:rPr>
          <w:rFonts w:eastAsia="Lucida Sans Unicode" w:cs="Tahoma"/>
          <w:bCs/>
          <w:sz w:val="28"/>
          <w:szCs w:val="28"/>
          <w:lang w:eastAsia="ru-RU" w:bidi="ru-RU"/>
        </w:rPr>
        <w:t>Кз</w:t>
      </w:r>
      <w:proofErr w:type="spellEnd"/>
      <w:proofErr w:type="gramEnd"/>
      <w:r w:rsidRPr="000A4D1D">
        <w:rPr>
          <w:rFonts w:eastAsia="Lucida Sans Unicode" w:cs="Tahoma"/>
          <w:bCs/>
          <w:sz w:val="28"/>
          <w:szCs w:val="28"/>
          <w:lang w:eastAsia="ru-RU" w:bidi="ru-RU"/>
        </w:rPr>
        <w:t xml:space="preserve"> – 1, </w:t>
      </w:r>
      <w:proofErr w:type="spellStart"/>
      <w:r w:rsidRPr="000A4D1D">
        <w:rPr>
          <w:rFonts w:eastAsia="Lucida Sans Unicode" w:cs="Tahoma"/>
          <w:bCs/>
          <w:sz w:val="28"/>
          <w:szCs w:val="28"/>
          <w:lang w:eastAsia="ru-RU" w:bidi="ru-RU"/>
        </w:rPr>
        <w:t>Кпз</w:t>
      </w:r>
      <w:proofErr w:type="spellEnd"/>
      <w:r w:rsidRPr="000A4D1D">
        <w:rPr>
          <w:rFonts w:eastAsia="Lucida Sans Unicode" w:cs="Tahoma"/>
          <w:bCs/>
          <w:sz w:val="28"/>
          <w:szCs w:val="28"/>
          <w:lang w:eastAsia="ru-RU" w:bidi="ru-RU"/>
        </w:rPr>
        <w:t xml:space="preserve"> – 3.</w:t>
      </w:r>
    </w:p>
    <w:p w:rsidR="00615421" w:rsidRPr="00883717" w:rsidRDefault="001B2B2F" w:rsidP="00615421">
      <w:pPr>
        <w:shd w:val="clear" w:color="auto" w:fill="FFFFFF"/>
        <w:suppressAutoHyphens w:val="0"/>
        <w:spacing w:line="360" w:lineRule="auto"/>
        <w:ind w:left="-142" w:right="113" w:firstLine="709"/>
        <w:jc w:val="both"/>
        <w:rPr>
          <w:rFonts w:eastAsia="Lucida Sans Unicode" w:cs="Tahoma"/>
          <w:sz w:val="28"/>
          <w:szCs w:val="28"/>
          <w:lang w:eastAsia="ru-RU" w:bidi="ru-RU"/>
        </w:rPr>
      </w:pPr>
      <w:proofErr w:type="gramStart"/>
      <w:r w:rsidRPr="001B2B2F">
        <w:rPr>
          <w:rFonts w:eastAsia="Lucida Sans Unicode" w:cs="Tahoma"/>
          <w:sz w:val="28"/>
          <w:szCs w:val="28"/>
          <w:lang w:eastAsia="ru-RU" w:bidi="ru-RU"/>
        </w:rPr>
        <w:t xml:space="preserve">Общая поэтажная площадь зданий, расположенных в квартале, ограниченном ул. Утренняя, ул. Солнечная, </w:t>
      </w:r>
      <w:proofErr w:type="spellStart"/>
      <w:r w:rsidRPr="001B2B2F">
        <w:rPr>
          <w:rFonts w:eastAsia="Lucida Sans Unicode" w:cs="Tahoma"/>
          <w:sz w:val="28"/>
          <w:szCs w:val="28"/>
          <w:lang w:eastAsia="ru-RU" w:bidi="ru-RU"/>
        </w:rPr>
        <w:t>пр-ктом</w:t>
      </w:r>
      <w:proofErr w:type="spellEnd"/>
      <w:r w:rsidRPr="001B2B2F">
        <w:rPr>
          <w:rFonts w:eastAsia="Lucida Sans Unicode" w:cs="Tahoma"/>
          <w:sz w:val="28"/>
          <w:szCs w:val="28"/>
          <w:lang w:eastAsia="ru-RU" w:bidi="ru-RU"/>
        </w:rPr>
        <w:t xml:space="preserve">  Труда, ул. Ивана </w:t>
      </w:r>
      <w:proofErr w:type="spellStart"/>
      <w:r w:rsidRPr="001B2B2F">
        <w:rPr>
          <w:rFonts w:eastAsia="Lucida Sans Unicode" w:cs="Tahoma"/>
          <w:sz w:val="28"/>
          <w:szCs w:val="28"/>
          <w:lang w:eastAsia="ru-RU" w:bidi="ru-RU"/>
        </w:rPr>
        <w:t>Туркенича</w:t>
      </w:r>
      <w:proofErr w:type="spellEnd"/>
      <w:r w:rsidRPr="001B2B2F">
        <w:rPr>
          <w:rFonts w:eastAsia="Lucida Sans Unicode" w:cs="Tahoma"/>
          <w:sz w:val="28"/>
          <w:szCs w:val="28"/>
          <w:lang w:eastAsia="ru-RU" w:bidi="ru-RU"/>
        </w:rPr>
        <w:t xml:space="preserve">, пер. Партизанский, </w:t>
      </w:r>
      <w:r w:rsidR="00615421" w:rsidRPr="00883717">
        <w:rPr>
          <w:rFonts w:eastAsia="Lucida Sans Unicode" w:cs="Tahoma"/>
          <w:sz w:val="28"/>
          <w:szCs w:val="28"/>
          <w:lang w:eastAsia="ru-RU" w:bidi="ru-RU"/>
        </w:rPr>
        <w:t>(с учетом сноса жилых домов ветхого жилого фонда</w:t>
      </w:r>
      <w:r w:rsidR="00615421">
        <w:rPr>
          <w:rFonts w:eastAsia="Lucida Sans Unicode" w:cs="Tahoma"/>
          <w:sz w:val="28"/>
          <w:szCs w:val="28"/>
          <w:lang w:eastAsia="ru-RU" w:bidi="ru-RU"/>
        </w:rPr>
        <w:t xml:space="preserve"> рассматриваемой территории</w:t>
      </w:r>
      <w:r w:rsidR="00615421" w:rsidRPr="00883717">
        <w:rPr>
          <w:rFonts w:eastAsia="Lucida Sans Unicode" w:cs="Tahoma"/>
          <w:sz w:val="28"/>
          <w:szCs w:val="28"/>
          <w:lang w:eastAsia="ru-RU" w:bidi="ru-RU"/>
        </w:rPr>
        <w:t xml:space="preserve">) – </w:t>
      </w:r>
      <w:r w:rsidR="001D5E64">
        <w:rPr>
          <w:rFonts w:eastAsia="Lucida Sans Unicode" w:cs="Tahoma"/>
          <w:sz w:val="28"/>
          <w:szCs w:val="28"/>
          <w:lang w:eastAsia="ru-RU" w:bidi="ru-RU"/>
        </w:rPr>
        <w:t>149184</w:t>
      </w:r>
      <w:r w:rsidR="006027ED">
        <w:rPr>
          <w:rFonts w:eastAsia="Lucida Sans Unicode" w:cs="Tahoma"/>
          <w:sz w:val="28"/>
          <w:szCs w:val="28"/>
          <w:lang w:eastAsia="ru-RU" w:bidi="ru-RU"/>
        </w:rPr>
        <w:t>,6</w:t>
      </w:r>
      <w:r w:rsidR="00615421">
        <w:rPr>
          <w:rFonts w:eastAsia="Lucida Sans Unicode" w:cs="Tahoma"/>
          <w:sz w:val="28"/>
          <w:szCs w:val="28"/>
          <w:lang w:eastAsia="ru-RU" w:bidi="ru-RU"/>
        </w:rPr>
        <w:t xml:space="preserve"> </w:t>
      </w:r>
      <w:r w:rsidR="00615421" w:rsidRPr="00883717">
        <w:rPr>
          <w:rFonts w:eastAsia="Lucida Sans Unicode" w:cs="Tahoma"/>
          <w:sz w:val="28"/>
          <w:szCs w:val="28"/>
          <w:lang w:eastAsia="ru-RU" w:bidi="ru-RU"/>
        </w:rPr>
        <w:t>кв. м</w:t>
      </w:r>
      <w:r w:rsidR="00902531">
        <w:rPr>
          <w:rFonts w:eastAsia="Lucida Sans Unicode" w:cs="Tahoma"/>
          <w:sz w:val="28"/>
          <w:szCs w:val="28"/>
          <w:lang w:eastAsia="ru-RU" w:bidi="ru-RU"/>
        </w:rPr>
        <w:t>, площадь застройки территории</w:t>
      </w:r>
      <w:r w:rsidR="001D5E64">
        <w:rPr>
          <w:rFonts w:eastAsia="Lucida Sans Unicode" w:cs="Tahoma"/>
          <w:sz w:val="28"/>
          <w:szCs w:val="28"/>
          <w:lang w:eastAsia="ru-RU" w:bidi="ru-RU"/>
        </w:rPr>
        <w:t xml:space="preserve"> всех зданий – 1185</w:t>
      </w:r>
      <w:r w:rsidR="00C23396">
        <w:rPr>
          <w:rFonts w:eastAsia="Lucida Sans Unicode" w:cs="Tahoma"/>
          <w:sz w:val="28"/>
          <w:szCs w:val="28"/>
          <w:lang w:eastAsia="ru-RU" w:bidi="ru-RU"/>
        </w:rPr>
        <w:t>4 кв. м.</w:t>
      </w:r>
      <w:proofErr w:type="gramEnd"/>
    </w:p>
    <w:p w:rsidR="00615421" w:rsidRDefault="00615421" w:rsidP="00615421">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К</w:t>
      </w:r>
      <w:r w:rsidRPr="00883717">
        <w:rPr>
          <w:rFonts w:eastAsia="Lucida Sans Unicode" w:cs="Tahoma"/>
          <w:sz w:val="28"/>
          <w:szCs w:val="28"/>
          <w:lang w:eastAsia="ru-RU" w:bidi="ru-RU"/>
        </w:rPr>
        <w:t>оэффициент плотности застройки (</w:t>
      </w:r>
      <w:r w:rsidR="001D5E64">
        <w:rPr>
          <w:rFonts w:eastAsia="Lucida Sans Unicode" w:cs="Tahoma"/>
          <w:sz w:val="28"/>
          <w:szCs w:val="28"/>
          <w:lang w:eastAsia="ru-RU" w:bidi="ru-RU"/>
        </w:rPr>
        <w:t xml:space="preserve">149184,6 </w:t>
      </w:r>
      <w:r w:rsidR="00DB3EE0">
        <w:rPr>
          <w:rFonts w:eastAsia="Lucida Sans Unicode" w:cs="Tahoma"/>
          <w:sz w:val="28"/>
          <w:szCs w:val="28"/>
          <w:lang w:eastAsia="ru-RU" w:bidi="ru-RU"/>
        </w:rPr>
        <w:t>/</w:t>
      </w:r>
      <w:r w:rsidRPr="00883717">
        <w:rPr>
          <w:rFonts w:eastAsia="Lucida Sans Unicode" w:cs="Tahoma"/>
          <w:sz w:val="28"/>
          <w:szCs w:val="28"/>
          <w:lang w:eastAsia="ru-RU" w:bidi="ru-RU"/>
        </w:rPr>
        <w:t xml:space="preserve"> </w:t>
      </w:r>
      <w:r w:rsidR="001D5E64">
        <w:rPr>
          <w:rFonts w:eastAsia="Lucida Sans Unicode" w:cs="Tahoma"/>
          <w:sz w:val="28"/>
          <w:szCs w:val="28"/>
          <w:lang w:eastAsia="ru-RU" w:bidi="ru-RU"/>
        </w:rPr>
        <w:t>4</w:t>
      </w:r>
      <w:r w:rsidR="002B050D">
        <w:rPr>
          <w:rFonts w:eastAsia="Lucida Sans Unicode" w:cs="Tahoma"/>
          <w:sz w:val="28"/>
          <w:szCs w:val="28"/>
          <w:lang w:eastAsia="ru-RU" w:bidi="ru-RU"/>
        </w:rPr>
        <w:t>9770</w:t>
      </w:r>
      <w:r w:rsidR="00595962">
        <w:rPr>
          <w:rFonts w:eastAsia="Lucida Sans Unicode" w:cs="Tahoma"/>
          <w:sz w:val="28"/>
          <w:szCs w:val="28"/>
          <w:lang w:eastAsia="ru-RU" w:bidi="ru-RU"/>
        </w:rPr>
        <w:t>) ≈ 2</w:t>
      </w:r>
      <w:r>
        <w:rPr>
          <w:rFonts w:eastAsia="Lucida Sans Unicode" w:cs="Tahoma"/>
          <w:sz w:val="28"/>
          <w:szCs w:val="28"/>
          <w:lang w:eastAsia="ru-RU" w:bidi="ru-RU"/>
        </w:rPr>
        <w:t>,</w:t>
      </w:r>
      <w:r w:rsidR="00595962">
        <w:rPr>
          <w:rFonts w:eastAsia="Lucida Sans Unicode" w:cs="Tahoma"/>
          <w:sz w:val="28"/>
          <w:szCs w:val="28"/>
          <w:lang w:eastAsia="ru-RU" w:bidi="ru-RU"/>
        </w:rPr>
        <w:t>99</w:t>
      </w:r>
      <w:r>
        <w:rPr>
          <w:rFonts w:eastAsia="Lucida Sans Unicode" w:cs="Tahoma"/>
          <w:sz w:val="28"/>
          <w:szCs w:val="28"/>
          <w:lang w:eastAsia="ru-RU" w:bidi="ru-RU"/>
        </w:rPr>
        <w:t xml:space="preserve"> (норма 3, согласно табл. Б</w:t>
      </w:r>
      <w:proofErr w:type="gramStart"/>
      <w:r>
        <w:rPr>
          <w:rFonts w:eastAsia="Lucida Sans Unicode" w:cs="Tahoma"/>
          <w:sz w:val="28"/>
          <w:szCs w:val="28"/>
          <w:lang w:eastAsia="ru-RU" w:bidi="ru-RU"/>
        </w:rPr>
        <w:t>1</w:t>
      </w:r>
      <w:proofErr w:type="gramEnd"/>
      <w:r>
        <w:rPr>
          <w:rFonts w:eastAsia="Lucida Sans Unicode" w:cs="Tahoma"/>
          <w:sz w:val="28"/>
          <w:szCs w:val="28"/>
          <w:lang w:eastAsia="ru-RU" w:bidi="ru-RU"/>
        </w:rPr>
        <w:t>, прил. Б СП 42.13330.2016</w:t>
      </w:r>
      <w:r w:rsidRPr="00883717">
        <w:rPr>
          <w:rFonts w:eastAsia="Lucida Sans Unicode" w:cs="Tahoma"/>
          <w:sz w:val="28"/>
          <w:szCs w:val="28"/>
          <w:lang w:eastAsia="ru-RU" w:bidi="ru-RU"/>
        </w:rPr>
        <w:t>).</w:t>
      </w:r>
    </w:p>
    <w:p w:rsidR="00615421" w:rsidRPr="00437C40" w:rsidRDefault="00615421" w:rsidP="00615421">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Коэффициент застройки </w:t>
      </w:r>
      <w:r w:rsidR="001D5E64">
        <w:rPr>
          <w:rFonts w:eastAsia="Lucida Sans Unicode" w:cs="Tahoma"/>
          <w:sz w:val="28"/>
          <w:szCs w:val="28"/>
          <w:lang w:eastAsia="ru-RU" w:bidi="ru-RU"/>
        </w:rPr>
        <w:t>(11854 / 4</w:t>
      </w:r>
      <w:r w:rsidR="002B050D">
        <w:rPr>
          <w:rFonts w:eastAsia="Lucida Sans Unicode" w:cs="Tahoma"/>
          <w:sz w:val="28"/>
          <w:szCs w:val="28"/>
          <w:lang w:eastAsia="ru-RU" w:bidi="ru-RU"/>
        </w:rPr>
        <w:t>9770</w:t>
      </w:r>
      <w:r w:rsidR="00F66D00">
        <w:rPr>
          <w:rFonts w:eastAsia="Lucida Sans Unicode" w:cs="Tahoma"/>
          <w:sz w:val="28"/>
          <w:szCs w:val="28"/>
          <w:lang w:eastAsia="ru-RU" w:bidi="ru-RU"/>
        </w:rPr>
        <w:t>) ≈ 0,24</w:t>
      </w:r>
      <w:r>
        <w:rPr>
          <w:rFonts w:eastAsia="Lucida Sans Unicode" w:cs="Tahoma"/>
          <w:sz w:val="28"/>
          <w:szCs w:val="28"/>
          <w:lang w:eastAsia="ru-RU" w:bidi="ru-RU"/>
        </w:rPr>
        <w:t xml:space="preserve"> (норма 1, согласно табл. Б</w:t>
      </w:r>
      <w:proofErr w:type="gramStart"/>
      <w:r>
        <w:rPr>
          <w:rFonts w:eastAsia="Lucida Sans Unicode" w:cs="Tahoma"/>
          <w:sz w:val="28"/>
          <w:szCs w:val="28"/>
          <w:lang w:eastAsia="ru-RU" w:bidi="ru-RU"/>
        </w:rPr>
        <w:t>1</w:t>
      </w:r>
      <w:proofErr w:type="gramEnd"/>
      <w:r>
        <w:rPr>
          <w:rFonts w:eastAsia="Lucida Sans Unicode" w:cs="Tahoma"/>
          <w:sz w:val="28"/>
          <w:szCs w:val="28"/>
          <w:lang w:eastAsia="ru-RU" w:bidi="ru-RU"/>
        </w:rPr>
        <w:t>, прил. Б СП 42.13330.2016</w:t>
      </w:r>
      <w:r w:rsidRPr="00883717">
        <w:rPr>
          <w:rFonts w:eastAsia="Lucida Sans Unicode" w:cs="Tahoma"/>
          <w:sz w:val="28"/>
          <w:szCs w:val="28"/>
          <w:lang w:eastAsia="ru-RU" w:bidi="ru-RU"/>
        </w:rPr>
        <w:t>).</w:t>
      </w:r>
    </w:p>
    <w:p w:rsidR="00FB52BD" w:rsidRDefault="00FB52BD" w:rsidP="00FB52BD">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w:t>
      </w:r>
      <w:r w:rsidRPr="00883717">
        <w:rPr>
          <w:rFonts w:eastAsia="Lucida Sans Unicode" w:cs="Tahoma"/>
          <w:sz w:val="28"/>
          <w:szCs w:val="28"/>
          <w:lang w:eastAsia="ru-RU" w:bidi="ru-RU"/>
        </w:rPr>
        <w:t>араметры, относительно занимаемого в настоящем проекте планировки участка</w:t>
      </w:r>
      <w:r>
        <w:rPr>
          <w:rFonts w:eastAsia="Lucida Sans Unicode" w:cs="Tahoma"/>
          <w:sz w:val="28"/>
          <w:szCs w:val="28"/>
          <w:lang w:eastAsia="ru-RU" w:bidi="ru-RU"/>
        </w:rPr>
        <w:t xml:space="preserve"> развития</w:t>
      </w:r>
      <w:r w:rsidRPr="00883717">
        <w:rPr>
          <w:rFonts w:eastAsia="Lucida Sans Unicode" w:cs="Tahoma"/>
          <w:sz w:val="28"/>
          <w:szCs w:val="28"/>
          <w:lang w:eastAsia="ru-RU" w:bidi="ru-RU"/>
        </w:rPr>
        <w:t xml:space="preserve">, </w:t>
      </w:r>
      <w:r>
        <w:rPr>
          <w:rFonts w:eastAsia="Lucida Sans Unicode" w:cs="Tahoma"/>
          <w:sz w:val="28"/>
          <w:szCs w:val="28"/>
          <w:lang w:eastAsia="ru-RU" w:bidi="ru-RU"/>
        </w:rPr>
        <w:t>расположенного в функциональной зоне с номером 6032:</w:t>
      </w:r>
    </w:p>
    <w:p w:rsidR="005F0491" w:rsidRDefault="00FB52BD" w:rsidP="00FB52BD">
      <w:pPr>
        <w:jc w:val="right"/>
      </w:pPr>
      <w:r>
        <w:rPr>
          <w:rFonts w:eastAsia="Lucida Sans Unicode" w:cs="Tahoma"/>
          <w:sz w:val="28"/>
          <w:szCs w:val="28"/>
          <w:lang w:eastAsia="ru-RU" w:bidi="ru-RU"/>
        </w:rPr>
        <w:t>Таблица № 5</w:t>
      </w:r>
    </w:p>
    <w:p w:rsidR="005F0491" w:rsidRDefault="005F0491" w:rsidP="005F0491"/>
    <w:tbl>
      <w:tblPr>
        <w:tblW w:w="9923" w:type="dxa"/>
        <w:tblInd w:w="-147" w:type="dxa"/>
        <w:tblLayout w:type="fixed"/>
        <w:tblCellMar>
          <w:top w:w="102" w:type="dxa"/>
          <w:left w:w="62" w:type="dxa"/>
          <w:bottom w:w="102" w:type="dxa"/>
          <w:right w:w="62" w:type="dxa"/>
        </w:tblCellMar>
        <w:tblLook w:val="0000" w:firstRow="0" w:lastRow="0" w:firstColumn="0" w:lastColumn="0" w:noHBand="0" w:noVBand="0"/>
      </w:tblPr>
      <w:tblGrid>
        <w:gridCol w:w="1843"/>
        <w:gridCol w:w="1560"/>
        <w:gridCol w:w="1843"/>
        <w:gridCol w:w="1559"/>
        <w:gridCol w:w="1276"/>
        <w:gridCol w:w="1842"/>
      </w:tblGrid>
      <w:tr w:rsidR="00CE671D" w:rsidRPr="00CE4D21" w:rsidTr="00CE671D">
        <w:trPr>
          <w:trHeight w:val="596"/>
          <w:tblHeader/>
        </w:trPr>
        <w:tc>
          <w:tcPr>
            <w:tcW w:w="1843"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631984">
            <w:pPr>
              <w:autoSpaceDE w:val="0"/>
              <w:autoSpaceDN w:val="0"/>
              <w:adjustRightInd w:val="0"/>
              <w:rPr>
                <w:sz w:val="22"/>
              </w:rPr>
            </w:pPr>
            <w:r w:rsidRPr="00D10076">
              <w:rPr>
                <w:sz w:val="22"/>
              </w:rPr>
              <w:t>Номер функциональной зоны</w:t>
            </w:r>
          </w:p>
        </w:tc>
        <w:tc>
          <w:tcPr>
            <w:tcW w:w="1560"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631984">
            <w:pPr>
              <w:autoSpaceDE w:val="0"/>
              <w:autoSpaceDN w:val="0"/>
              <w:adjustRightInd w:val="0"/>
              <w:rPr>
                <w:sz w:val="22"/>
              </w:rPr>
            </w:pPr>
            <w:r w:rsidRPr="00D10076">
              <w:rPr>
                <w:sz w:val="22"/>
              </w:rPr>
              <w:t>Код объекта (неизменяемая часть)</w:t>
            </w:r>
          </w:p>
        </w:tc>
        <w:tc>
          <w:tcPr>
            <w:tcW w:w="1843"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631984">
            <w:pPr>
              <w:autoSpaceDE w:val="0"/>
              <w:autoSpaceDN w:val="0"/>
              <w:adjustRightInd w:val="0"/>
              <w:rPr>
                <w:sz w:val="22"/>
              </w:rPr>
            </w:pPr>
            <w:r w:rsidRPr="00D10076">
              <w:rPr>
                <w:sz w:val="22"/>
              </w:rPr>
              <w:t>Значение</w:t>
            </w:r>
          </w:p>
        </w:tc>
        <w:tc>
          <w:tcPr>
            <w:tcW w:w="1559" w:type="dxa"/>
            <w:tcBorders>
              <w:top w:val="single" w:sz="4" w:space="0" w:color="auto"/>
              <w:left w:val="single" w:sz="4" w:space="0" w:color="auto"/>
              <w:bottom w:val="single" w:sz="4" w:space="0" w:color="auto"/>
              <w:right w:val="single" w:sz="4" w:space="0" w:color="auto"/>
            </w:tcBorders>
            <w:vAlign w:val="center"/>
          </w:tcPr>
          <w:p w:rsidR="00CE671D" w:rsidRDefault="00CE671D" w:rsidP="00631984">
            <w:pPr>
              <w:autoSpaceDE w:val="0"/>
              <w:autoSpaceDN w:val="0"/>
              <w:adjustRightInd w:val="0"/>
              <w:rPr>
                <w:sz w:val="22"/>
              </w:rPr>
            </w:pPr>
            <w:r w:rsidRPr="00D10076">
              <w:rPr>
                <w:sz w:val="22"/>
              </w:rPr>
              <w:t xml:space="preserve">Планируемый фонд функциональной зоны, </w:t>
            </w:r>
          </w:p>
          <w:p w:rsidR="00CE671D" w:rsidRPr="00D10076" w:rsidRDefault="00CE671D" w:rsidP="00631984">
            <w:pPr>
              <w:autoSpaceDE w:val="0"/>
              <w:autoSpaceDN w:val="0"/>
              <w:adjustRightInd w:val="0"/>
              <w:rPr>
                <w:sz w:val="22"/>
              </w:rPr>
            </w:pPr>
            <w:r w:rsidRPr="00D10076">
              <w:rPr>
                <w:sz w:val="22"/>
              </w:rPr>
              <w:t>тыс. кв. м</w:t>
            </w:r>
          </w:p>
        </w:tc>
        <w:tc>
          <w:tcPr>
            <w:tcW w:w="1276"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CE671D">
            <w:pPr>
              <w:autoSpaceDE w:val="0"/>
              <w:autoSpaceDN w:val="0"/>
              <w:adjustRightInd w:val="0"/>
              <w:rPr>
                <w:sz w:val="22"/>
              </w:rPr>
            </w:pPr>
            <w:r>
              <w:rPr>
                <w:sz w:val="22"/>
              </w:rPr>
              <w:t>Фактический фонд функциональной зоны вне рассматриваемых границ, кв. м</w:t>
            </w:r>
          </w:p>
        </w:tc>
        <w:tc>
          <w:tcPr>
            <w:tcW w:w="1842" w:type="dxa"/>
            <w:tcBorders>
              <w:top w:val="single" w:sz="4" w:space="0" w:color="auto"/>
              <w:left w:val="single" w:sz="4" w:space="0" w:color="auto"/>
              <w:bottom w:val="single" w:sz="4" w:space="0" w:color="auto"/>
              <w:right w:val="single" w:sz="4" w:space="0" w:color="auto"/>
            </w:tcBorders>
          </w:tcPr>
          <w:p w:rsidR="00CE671D" w:rsidRDefault="00CE671D" w:rsidP="00631984">
            <w:pPr>
              <w:autoSpaceDE w:val="0"/>
              <w:autoSpaceDN w:val="0"/>
              <w:adjustRightInd w:val="0"/>
              <w:rPr>
                <w:sz w:val="22"/>
              </w:rPr>
            </w:pPr>
            <w:r w:rsidRPr="00D10076">
              <w:rPr>
                <w:sz w:val="22"/>
              </w:rPr>
              <w:t>Фактический фонд функциональной зоны</w:t>
            </w:r>
            <w:r>
              <w:rPr>
                <w:sz w:val="22"/>
              </w:rPr>
              <w:t xml:space="preserve"> в рассматриваемых границах территории, </w:t>
            </w:r>
          </w:p>
          <w:p w:rsidR="00CE671D" w:rsidRPr="00D10076" w:rsidRDefault="00CE671D" w:rsidP="00631984">
            <w:pPr>
              <w:autoSpaceDE w:val="0"/>
              <w:autoSpaceDN w:val="0"/>
              <w:adjustRightInd w:val="0"/>
              <w:rPr>
                <w:sz w:val="22"/>
              </w:rPr>
            </w:pPr>
            <w:r w:rsidRPr="00D10076">
              <w:rPr>
                <w:sz w:val="22"/>
              </w:rPr>
              <w:t>тыс. кв. м</w:t>
            </w:r>
          </w:p>
        </w:tc>
      </w:tr>
      <w:tr w:rsidR="00CE671D" w:rsidRPr="00CE4D21" w:rsidTr="00CE671D">
        <w:trPr>
          <w:trHeight w:val="114"/>
        </w:trPr>
        <w:tc>
          <w:tcPr>
            <w:tcW w:w="1843"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t>6032</w:t>
            </w:r>
          </w:p>
        </w:tc>
        <w:tc>
          <w:tcPr>
            <w:tcW w:w="1560"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t>701010200</w:t>
            </w:r>
          </w:p>
        </w:tc>
        <w:tc>
          <w:tcPr>
            <w:tcW w:w="1843"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rsidRPr="00C00D73">
              <w:t>Зона смешанной и общественно-деловой застройки</w:t>
            </w:r>
          </w:p>
        </w:tc>
        <w:tc>
          <w:tcPr>
            <w:tcW w:w="1559"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t>505,23</w:t>
            </w:r>
          </w:p>
        </w:tc>
        <w:tc>
          <w:tcPr>
            <w:tcW w:w="1276" w:type="dxa"/>
            <w:tcBorders>
              <w:top w:val="single" w:sz="4" w:space="0" w:color="auto"/>
              <w:left w:val="single" w:sz="4" w:space="0" w:color="auto"/>
              <w:bottom w:val="single" w:sz="4" w:space="0" w:color="auto"/>
              <w:right w:val="single" w:sz="4" w:space="0" w:color="auto"/>
            </w:tcBorders>
            <w:vAlign w:val="center"/>
          </w:tcPr>
          <w:p w:rsidR="00CE671D" w:rsidRDefault="00CE671D" w:rsidP="00CE671D">
            <w:pPr>
              <w:autoSpaceDE w:val="0"/>
              <w:autoSpaceDN w:val="0"/>
              <w:adjustRightInd w:val="0"/>
              <w:rPr>
                <w:bCs/>
              </w:rPr>
            </w:pPr>
            <w:r w:rsidRPr="0067109B">
              <w:rPr>
                <w:bCs/>
              </w:rPr>
              <w:t>196,38</w:t>
            </w:r>
          </w:p>
        </w:tc>
        <w:tc>
          <w:tcPr>
            <w:tcW w:w="1842" w:type="dxa"/>
            <w:tcBorders>
              <w:top w:val="single" w:sz="4" w:space="0" w:color="auto"/>
              <w:left w:val="single" w:sz="4" w:space="0" w:color="auto"/>
              <w:bottom w:val="single" w:sz="4" w:space="0" w:color="auto"/>
              <w:right w:val="single" w:sz="4" w:space="0" w:color="auto"/>
            </w:tcBorders>
            <w:vAlign w:val="center"/>
          </w:tcPr>
          <w:p w:rsidR="00CE671D" w:rsidRPr="00617C6E" w:rsidRDefault="00AA4A18" w:rsidP="00631984">
            <w:pPr>
              <w:autoSpaceDE w:val="0"/>
              <w:autoSpaceDN w:val="0"/>
              <w:adjustRightInd w:val="0"/>
            </w:pPr>
            <w:r>
              <w:rPr>
                <w:bCs/>
              </w:rPr>
              <w:t>104,7</w:t>
            </w:r>
            <w:r w:rsidR="00CE671D">
              <w:rPr>
                <w:bCs/>
              </w:rPr>
              <w:t>68</w:t>
            </w:r>
          </w:p>
        </w:tc>
      </w:tr>
    </w:tbl>
    <w:p w:rsidR="005F0491" w:rsidRDefault="005F0491" w:rsidP="005F0491"/>
    <w:p w:rsidR="00645EEF" w:rsidRDefault="00645EEF" w:rsidP="00645EEF">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Полезный фонд </w:t>
      </w:r>
      <w:r w:rsidR="001F239B">
        <w:rPr>
          <w:rFonts w:eastAsia="Lucida Sans Unicode" w:cs="Tahoma"/>
          <w:sz w:val="28"/>
          <w:szCs w:val="28"/>
          <w:lang w:eastAsia="ru-RU" w:bidi="ru-RU"/>
        </w:rPr>
        <w:t xml:space="preserve">планируемой </w:t>
      </w:r>
      <w:r>
        <w:rPr>
          <w:rFonts w:eastAsia="Lucida Sans Unicode" w:cs="Tahoma"/>
          <w:sz w:val="28"/>
          <w:szCs w:val="28"/>
          <w:lang w:eastAsia="ru-RU" w:bidi="ru-RU"/>
        </w:rPr>
        <w:t>застройки для Генерального плана:</w:t>
      </w:r>
    </w:p>
    <w:p w:rsidR="00543C2A" w:rsidRDefault="00543C2A" w:rsidP="00543C2A">
      <w:pPr>
        <w:shd w:val="clear" w:color="auto" w:fill="FFFFFF"/>
        <w:suppressAutoHyphens w:val="0"/>
        <w:spacing w:line="360" w:lineRule="auto"/>
        <w:ind w:left="-142" w:right="113" w:firstLine="709"/>
        <w:jc w:val="both"/>
        <w:rPr>
          <w:rFonts w:eastAsia="Lucida Sans Unicode" w:cs="Tahoma"/>
          <w:sz w:val="28"/>
          <w:szCs w:val="28"/>
          <w:lang w:eastAsia="ru-RU" w:bidi="ru-RU"/>
        </w:rPr>
      </w:pPr>
      <w:proofErr w:type="gramStart"/>
      <w:r>
        <w:rPr>
          <w:rFonts w:eastAsia="Lucida Sans Unicode" w:cs="Tahoma"/>
          <w:sz w:val="28"/>
          <w:szCs w:val="28"/>
          <w:lang w:val="en-US" w:eastAsia="ru-RU" w:bidi="ru-RU"/>
        </w:rPr>
        <w:t>S</w:t>
      </w:r>
      <w:proofErr w:type="spellStart"/>
      <w:r w:rsidRPr="00E344BA">
        <w:rPr>
          <w:rFonts w:eastAsia="Lucida Sans Unicode" w:cs="Tahoma"/>
          <w:sz w:val="28"/>
          <w:szCs w:val="28"/>
          <w:vertAlign w:val="subscript"/>
          <w:lang w:eastAsia="ru-RU" w:bidi="ru-RU"/>
        </w:rPr>
        <w:t>общ.жилая</w:t>
      </w:r>
      <w:r>
        <w:rPr>
          <w:rFonts w:eastAsia="Lucida Sans Unicode" w:cs="Tahoma"/>
          <w:sz w:val="28"/>
          <w:szCs w:val="28"/>
          <w:vertAlign w:val="subscript"/>
          <w:lang w:eastAsia="ru-RU" w:bidi="ru-RU"/>
        </w:rPr>
        <w:t>.и</w:t>
      </w:r>
      <w:proofErr w:type="spellEnd"/>
      <w:r>
        <w:rPr>
          <w:rFonts w:eastAsia="Lucida Sans Unicode" w:cs="Tahoma"/>
          <w:sz w:val="28"/>
          <w:szCs w:val="28"/>
          <w:vertAlign w:val="subscript"/>
          <w:lang w:eastAsia="ru-RU" w:bidi="ru-RU"/>
        </w:rPr>
        <w:t xml:space="preserve"> нежилая проект и сущ.</w:t>
      </w:r>
      <w:proofErr w:type="gramEnd"/>
      <w:r>
        <w:rPr>
          <w:rFonts w:eastAsia="Lucida Sans Unicode" w:cs="Tahoma"/>
          <w:sz w:val="28"/>
          <w:szCs w:val="28"/>
          <w:lang w:eastAsia="ru-RU" w:bidi="ru-RU"/>
        </w:rPr>
        <w:t xml:space="preserve"> = </w:t>
      </w:r>
      <w:r w:rsidR="00AA4A18">
        <w:rPr>
          <w:bCs/>
          <w:color w:val="000000"/>
          <w:sz w:val="28"/>
          <w:szCs w:val="18"/>
        </w:rPr>
        <w:t>1047</w:t>
      </w:r>
      <w:r>
        <w:rPr>
          <w:bCs/>
          <w:color w:val="000000"/>
          <w:sz w:val="28"/>
          <w:szCs w:val="18"/>
        </w:rPr>
        <w:t xml:space="preserve">67,55 </w:t>
      </w:r>
      <w:r>
        <w:rPr>
          <w:rFonts w:eastAsia="Lucida Sans Unicode" w:cs="Tahoma"/>
          <w:sz w:val="28"/>
          <w:szCs w:val="28"/>
          <w:lang w:eastAsia="ru-RU" w:bidi="ru-RU"/>
        </w:rPr>
        <w:t>кв. м</w:t>
      </w:r>
    </w:p>
    <w:p w:rsidR="00645EEF" w:rsidRDefault="00645EEF" w:rsidP="00645EEF">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Площадь в границах устанавливаемых красных линий части функциональной зоны с номером 6032 составляет 4</w:t>
      </w:r>
      <w:r w:rsidRPr="001B7462">
        <w:rPr>
          <w:rFonts w:eastAsia="Lucida Sans Unicode" w:cs="Tahoma"/>
          <w:sz w:val="28"/>
          <w:szCs w:val="28"/>
          <w:lang w:eastAsia="ru-RU" w:bidi="ru-RU"/>
        </w:rPr>
        <w:t>,9770 га.</w:t>
      </w:r>
    </w:p>
    <w:p w:rsidR="00CE671D" w:rsidRDefault="00CE671D" w:rsidP="00645EEF">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Запас полезной площади функциональной зоны составляет – </w:t>
      </w:r>
      <w:r w:rsidR="00AA4A18">
        <w:rPr>
          <w:rFonts w:eastAsia="Lucida Sans Unicode" w:cs="Tahoma"/>
          <w:sz w:val="28"/>
          <w:szCs w:val="28"/>
          <w:lang w:eastAsia="ru-RU" w:bidi="ru-RU"/>
        </w:rPr>
        <w:t>204,0</w:t>
      </w:r>
      <w:r w:rsidR="00E249E7">
        <w:rPr>
          <w:rFonts w:eastAsia="Lucida Sans Unicode" w:cs="Tahoma"/>
          <w:sz w:val="28"/>
          <w:szCs w:val="28"/>
          <w:lang w:eastAsia="ru-RU" w:bidi="ru-RU"/>
        </w:rPr>
        <w:t>82 тыс. кв. м.</w:t>
      </w:r>
    </w:p>
    <w:p w:rsidR="00393C17" w:rsidRPr="00CB5E07"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Показатели параметров интенсивности территории значительно меньше максимального норматива, заданного сводом правил на функциональную зону с номером 6032.</w:t>
      </w:r>
    </w:p>
    <w:p w:rsidR="00393C17" w:rsidRPr="00645EEF"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proofErr w:type="gramStart"/>
      <w:r w:rsidRPr="00645EEF">
        <w:rPr>
          <w:rFonts w:eastAsia="Lucida Sans Unicode" w:cs="Tahoma"/>
          <w:sz w:val="28"/>
          <w:szCs w:val="28"/>
          <w:lang w:eastAsia="ru-RU" w:bidi="ru-RU"/>
        </w:rPr>
        <w:t xml:space="preserve">Вместе с этим, </w:t>
      </w:r>
      <w:r w:rsidR="00D80558" w:rsidRPr="00645EEF">
        <w:rPr>
          <w:rFonts w:eastAsia="Lucida Sans Unicode" w:cs="Tahoma"/>
          <w:sz w:val="28"/>
          <w:szCs w:val="28"/>
          <w:lang w:eastAsia="ru-RU" w:bidi="ru-RU"/>
        </w:rPr>
        <w:t>согласно с п. 3.26</w:t>
      </w:r>
      <w:r w:rsidRPr="00645EEF">
        <w:rPr>
          <w:rFonts w:eastAsia="Lucida Sans Unicode" w:cs="Tahoma"/>
          <w:sz w:val="28"/>
          <w:szCs w:val="28"/>
          <w:lang w:eastAsia="ru-RU" w:bidi="ru-RU"/>
        </w:rPr>
        <w:t xml:space="preserve"> СП 42.13330.2016 плотность населения – количество проживающих, приходящееся на единицу территории (1 га): </w:t>
      </w:r>
      <w:proofErr w:type="gramEnd"/>
    </w:p>
    <w:p w:rsidR="00393C17" w:rsidRPr="00645EEF"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645EEF">
        <w:rPr>
          <w:rFonts w:eastAsia="Lucida Sans Unicode" w:cs="Tahoma"/>
          <w:sz w:val="28"/>
          <w:szCs w:val="28"/>
          <w:lang w:eastAsia="ru-RU" w:bidi="ru-RU"/>
        </w:rPr>
        <w:t>- численность н</w:t>
      </w:r>
      <w:r w:rsidR="00B107FE">
        <w:rPr>
          <w:rFonts w:eastAsia="Lucida Sans Unicode" w:cs="Tahoma"/>
          <w:sz w:val="28"/>
          <w:szCs w:val="28"/>
          <w:lang w:eastAsia="ru-RU" w:bidi="ru-RU"/>
        </w:rPr>
        <w:t xml:space="preserve">аселения планируемой застройки </w:t>
      </w:r>
      <w:r w:rsidRPr="00645EEF">
        <w:rPr>
          <w:rFonts w:eastAsia="Lucida Sans Unicode" w:cs="Tahoma"/>
          <w:sz w:val="28"/>
          <w:szCs w:val="28"/>
          <w:lang w:eastAsia="ru-RU" w:bidi="ru-RU"/>
        </w:rPr>
        <w:t xml:space="preserve">– </w:t>
      </w:r>
      <w:r w:rsidR="007C0AC0" w:rsidRPr="00645EEF">
        <w:rPr>
          <w:rFonts w:eastAsia="Lucida Sans Unicode" w:cs="Tahoma"/>
          <w:sz w:val="28"/>
          <w:szCs w:val="28"/>
          <w:lang w:eastAsia="ru-RU" w:bidi="ru-RU"/>
        </w:rPr>
        <w:t>2</w:t>
      </w:r>
      <w:r w:rsidR="00645EEF">
        <w:rPr>
          <w:rFonts w:eastAsia="Lucida Sans Unicode" w:cs="Tahoma"/>
          <w:sz w:val="28"/>
          <w:szCs w:val="28"/>
          <w:lang w:eastAsia="ru-RU" w:bidi="ru-RU"/>
        </w:rPr>
        <w:t>259</w:t>
      </w:r>
      <w:r w:rsidRPr="00645EEF">
        <w:rPr>
          <w:rFonts w:eastAsia="Lucida Sans Unicode" w:cs="Tahoma"/>
          <w:sz w:val="28"/>
          <w:szCs w:val="28"/>
          <w:lang w:eastAsia="ru-RU" w:bidi="ru-RU"/>
        </w:rPr>
        <w:t xml:space="preserve"> человек;</w:t>
      </w:r>
    </w:p>
    <w:p w:rsidR="00393C17" w:rsidRPr="00645EEF"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645EEF">
        <w:rPr>
          <w:rFonts w:eastAsia="Lucida Sans Unicode" w:cs="Tahoma"/>
          <w:sz w:val="28"/>
          <w:szCs w:val="28"/>
          <w:lang w:eastAsia="ru-RU" w:bidi="ru-RU"/>
        </w:rPr>
        <w:t xml:space="preserve">- численность существующего населения в границах РЗТ– </w:t>
      </w:r>
      <w:r w:rsidR="00645EEF">
        <w:rPr>
          <w:rFonts w:eastAsia="Lucida Sans Unicode" w:cs="Tahoma"/>
          <w:sz w:val="28"/>
          <w:szCs w:val="28"/>
          <w:lang w:eastAsia="ru-RU" w:bidi="ru-RU"/>
        </w:rPr>
        <w:t>765</w:t>
      </w:r>
      <w:r w:rsidRPr="00645EEF">
        <w:rPr>
          <w:rFonts w:eastAsia="Lucida Sans Unicode" w:cs="Tahoma"/>
          <w:sz w:val="28"/>
          <w:szCs w:val="28"/>
          <w:lang w:eastAsia="ru-RU" w:bidi="ru-RU"/>
        </w:rPr>
        <w:t xml:space="preserve"> человек.</w:t>
      </w:r>
    </w:p>
    <w:p w:rsidR="00393C17" w:rsidRPr="00883717" w:rsidRDefault="001B2B2F"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w:t>
      </w:r>
      <w:r w:rsidR="00645EEF">
        <w:rPr>
          <w:rFonts w:eastAsia="Lucida Sans Unicode" w:cs="Tahoma"/>
          <w:sz w:val="28"/>
          <w:szCs w:val="28"/>
          <w:lang w:eastAsia="ru-RU" w:bidi="ru-RU"/>
        </w:rPr>
        <w:t>2259</w:t>
      </w:r>
      <w:r w:rsidR="00393C17" w:rsidRPr="00645EEF">
        <w:rPr>
          <w:rFonts w:eastAsia="Lucida Sans Unicode" w:cs="Tahoma"/>
          <w:sz w:val="28"/>
          <w:szCs w:val="28"/>
          <w:lang w:eastAsia="ru-RU" w:bidi="ru-RU"/>
        </w:rPr>
        <w:t xml:space="preserve"> + </w:t>
      </w:r>
      <w:r w:rsidR="00645EEF">
        <w:rPr>
          <w:rFonts w:eastAsia="Lucida Sans Unicode" w:cs="Tahoma"/>
          <w:sz w:val="28"/>
          <w:szCs w:val="28"/>
          <w:lang w:eastAsia="ru-RU" w:bidi="ru-RU"/>
        </w:rPr>
        <w:t>642</w:t>
      </w:r>
      <w:r w:rsidR="00393C17" w:rsidRPr="00645EEF">
        <w:rPr>
          <w:rFonts w:eastAsia="Lucida Sans Unicode" w:cs="Tahoma"/>
          <w:sz w:val="28"/>
          <w:szCs w:val="28"/>
          <w:lang w:eastAsia="ru-RU" w:bidi="ru-RU"/>
        </w:rPr>
        <w:t xml:space="preserve"> + 123</w:t>
      </w:r>
      <w:r>
        <w:rPr>
          <w:rFonts w:eastAsia="Lucida Sans Unicode" w:cs="Tahoma"/>
          <w:sz w:val="28"/>
          <w:szCs w:val="28"/>
          <w:lang w:eastAsia="ru-RU" w:bidi="ru-RU"/>
        </w:rPr>
        <w:t>)</w:t>
      </w:r>
      <w:r w:rsidR="00393C17" w:rsidRPr="00645EEF">
        <w:rPr>
          <w:rFonts w:eastAsia="Lucida Sans Unicode" w:cs="Tahoma"/>
          <w:sz w:val="28"/>
          <w:szCs w:val="28"/>
          <w:lang w:eastAsia="ru-RU" w:bidi="ru-RU"/>
        </w:rPr>
        <w:t xml:space="preserve"> / 7,2314 = </w:t>
      </w:r>
      <w:r w:rsidR="002D75A2">
        <w:rPr>
          <w:rFonts w:eastAsia="Lucida Sans Unicode" w:cs="Tahoma"/>
          <w:sz w:val="28"/>
          <w:szCs w:val="28"/>
          <w:lang w:eastAsia="ru-RU" w:bidi="ru-RU"/>
        </w:rPr>
        <w:t>418</w:t>
      </w:r>
      <w:r w:rsidR="00393C17" w:rsidRPr="00645EEF">
        <w:rPr>
          <w:rFonts w:eastAsia="Lucida Sans Unicode" w:cs="Tahoma"/>
          <w:sz w:val="28"/>
          <w:szCs w:val="28"/>
          <w:lang w:eastAsia="ru-RU" w:bidi="ru-RU"/>
        </w:rPr>
        <w:t xml:space="preserve"> чел</w:t>
      </w:r>
      <w:r w:rsidR="00B107FE">
        <w:rPr>
          <w:rFonts w:eastAsia="Lucida Sans Unicode" w:cs="Tahoma"/>
          <w:sz w:val="28"/>
          <w:szCs w:val="28"/>
          <w:lang w:eastAsia="ru-RU" w:bidi="ru-RU"/>
        </w:rPr>
        <w:t>.</w:t>
      </w:r>
      <w:r w:rsidR="00393C17" w:rsidRPr="00645EEF">
        <w:rPr>
          <w:rFonts w:eastAsia="Lucida Sans Unicode" w:cs="Tahoma"/>
          <w:sz w:val="28"/>
          <w:szCs w:val="28"/>
          <w:lang w:eastAsia="ru-RU" w:bidi="ru-RU"/>
        </w:rPr>
        <w:t>/</w:t>
      </w:r>
      <w:proofErr w:type="gramStart"/>
      <w:r w:rsidR="00393C17" w:rsidRPr="00645EEF">
        <w:rPr>
          <w:rFonts w:eastAsia="Lucida Sans Unicode" w:cs="Tahoma"/>
          <w:sz w:val="28"/>
          <w:szCs w:val="28"/>
          <w:lang w:eastAsia="ru-RU" w:bidi="ru-RU"/>
        </w:rPr>
        <w:t>га</w:t>
      </w:r>
      <w:proofErr w:type="gramEnd"/>
      <w:r w:rsidR="00393C17" w:rsidRPr="00645EEF">
        <w:rPr>
          <w:rFonts w:eastAsia="Lucida Sans Unicode" w:cs="Tahoma"/>
          <w:sz w:val="28"/>
          <w:szCs w:val="28"/>
          <w:lang w:eastAsia="ru-RU" w:bidi="ru-RU"/>
        </w:rPr>
        <w:t>.</w:t>
      </w:r>
    </w:p>
    <w:p w:rsidR="00393C17"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883717">
        <w:rPr>
          <w:rFonts w:eastAsia="Lucida Sans Unicode" w:cs="Tahoma"/>
          <w:sz w:val="28"/>
          <w:szCs w:val="28"/>
          <w:lang w:eastAsia="ru-RU" w:bidi="ru-RU"/>
        </w:rPr>
        <w:t>Расчетная плотность населения микрорайона при многоэтажной комплексной застройке не должна превышать 450 чел./</w:t>
      </w:r>
      <w:proofErr w:type="gramStart"/>
      <w:r w:rsidRPr="00883717">
        <w:rPr>
          <w:rFonts w:eastAsia="Lucida Sans Unicode" w:cs="Tahoma"/>
          <w:sz w:val="28"/>
          <w:szCs w:val="28"/>
          <w:lang w:eastAsia="ru-RU" w:bidi="ru-RU"/>
        </w:rPr>
        <w:t>га</w:t>
      </w:r>
      <w:proofErr w:type="gramEnd"/>
      <w:r w:rsidRPr="00883717">
        <w:rPr>
          <w:rFonts w:eastAsia="Lucida Sans Unicode" w:cs="Tahoma"/>
          <w:sz w:val="28"/>
          <w:szCs w:val="28"/>
          <w:lang w:eastAsia="ru-RU" w:bidi="ru-RU"/>
        </w:rPr>
        <w:t>.</w:t>
      </w:r>
    </w:p>
    <w:p w:rsidR="00E56D03" w:rsidRPr="000E7752" w:rsidRDefault="00E56D03" w:rsidP="00E56D03">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 xml:space="preserve">В границах земельного участка многоквартирного жилого дома (группы жилых домов) в соответствии с п. 1.3.10.4 РНГП </w:t>
      </w:r>
      <w:proofErr w:type="gramStart"/>
      <w:r w:rsidRPr="000E7752">
        <w:rPr>
          <w:bCs/>
          <w:iCs/>
          <w:sz w:val="28"/>
          <w:szCs w:val="28"/>
          <w:lang w:eastAsia="ru-RU"/>
        </w:rPr>
        <w:t>ВО</w:t>
      </w:r>
      <w:proofErr w:type="gramEnd"/>
      <w:r w:rsidRPr="000E7752">
        <w:t xml:space="preserve"> </w:t>
      </w:r>
      <w:r w:rsidRPr="000E7752">
        <w:rPr>
          <w:bCs/>
          <w:iCs/>
          <w:sz w:val="28"/>
          <w:szCs w:val="28"/>
          <w:lang w:eastAsia="ru-RU"/>
        </w:rPr>
        <w:t>должны быть размещены</w:t>
      </w:r>
      <w:r w:rsidRPr="000E7752">
        <w:t xml:space="preserve"> </w:t>
      </w:r>
      <w:r w:rsidRPr="000E7752">
        <w:rPr>
          <w:bCs/>
          <w:iCs/>
          <w:sz w:val="28"/>
          <w:szCs w:val="28"/>
          <w:lang w:eastAsia="ru-RU"/>
        </w:rPr>
        <w:t>озелененные придомовые территории, площадки (детские, спортивные, для отдыха жителей) из расчета не менее 7,5 кв. м на 30 кв. м общей площади квартир жилого дома (группы жилых домов).</w:t>
      </w:r>
    </w:p>
    <w:p w:rsidR="00E56D03" w:rsidRPr="00C326BA" w:rsidRDefault="00E56D03" w:rsidP="00E56D03">
      <w:pPr>
        <w:suppressAutoHyphens w:val="0"/>
        <w:spacing w:line="360" w:lineRule="auto"/>
        <w:ind w:left="-142" w:right="113" w:firstLine="426"/>
        <w:rPr>
          <w:bCs/>
          <w:i/>
          <w:iCs/>
          <w:color w:val="000000" w:themeColor="text1"/>
          <w:sz w:val="28"/>
          <w:szCs w:val="28"/>
          <w:lang w:eastAsia="ru-RU"/>
        </w:rPr>
      </w:pPr>
      <w:r w:rsidRPr="00C326BA">
        <w:rPr>
          <w:bCs/>
          <w:i/>
          <w:iCs/>
          <w:color w:val="000000" w:themeColor="text1"/>
          <w:sz w:val="28"/>
          <w:szCs w:val="28"/>
          <w:lang w:eastAsia="ru-RU"/>
        </w:rPr>
        <w:t>Планируемые параметры организации земельного участка многоквартирного жилого дома (группы жилых домов)</w:t>
      </w:r>
    </w:p>
    <w:p w:rsidR="00E56D03" w:rsidRPr="000E7752" w:rsidRDefault="00E56D03" w:rsidP="00E56D03">
      <w:pPr>
        <w:suppressAutoHyphens w:val="0"/>
        <w:spacing w:line="360" w:lineRule="auto"/>
        <w:ind w:left="-142" w:right="113" w:firstLine="709"/>
        <w:jc w:val="right"/>
        <w:rPr>
          <w:rFonts w:eastAsia="Lucida Sans Unicode" w:cs="Tahoma"/>
          <w:bCs/>
          <w:iCs/>
          <w:sz w:val="28"/>
          <w:szCs w:val="28"/>
          <w:lang w:eastAsia="ru-RU" w:bidi="ru-RU"/>
        </w:rPr>
      </w:pPr>
      <w:r>
        <w:rPr>
          <w:rFonts w:eastAsia="Lucida Sans Unicode" w:cs="Tahoma"/>
          <w:bCs/>
          <w:iCs/>
          <w:sz w:val="28"/>
          <w:szCs w:val="28"/>
          <w:lang w:eastAsia="ru-RU" w:bidi="ru-RU"/>
        </w:rPr>
        <w:t>Таблица № 6</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3402"/>
        <w:gridCol w:w="992"/>
        <w:gridCol w:w="1276"/>
        <w:gridCol w:w="2024"/>
        <w:gridCol w:w="1661"/>
      </w:tblGrid>
      <w:tr w:rsidR="00F85A4B" w:rsidRPr="000E7752" w:rsidTr="007762E9">
        <w:trPr>
          <w:cantSplit/>
          <w:trHeight w:hRule="exact" w:val="29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rPr>
                <w:rFonts w:eastAsia="Arial CYR"/>
                <w:b/>
                <w:sz w:val="22"/>
                <w:szCs w:val="22"/>
                <w:shd w:val="clear" w:color="auto" w:fill="FFFFFF"/>
                <w:lang w:bidi="ru-RU"/>
              </w:rPr>
            </w:pPr>
            <w:r w:rsidRPr="000E7752">
              <w:rPr>
                <w:rFonts w:eastAsia="Lucida Sans Unicode"/>
                <w:b/>
                <w:sz w:val="22"/>
                <w:szCs w:val="22"/>
                <w:shd w:val="clear" w:color="auto" w:fill="FFFFFF"/>
                <w:lang w:bidi="ru-RU"/>
              </w:rPr>
              <w:t xml:space="preserve">№ </w:t>
            </w:r>
            <w:proofErr w:type="gramStart"/>
            <w:r w:rsidRPr="000E7752">
              <w:rPr>
                <w:rFonts w:eastAsia="Lucida Sans Unicode"/>
                <w:b/>
                <w:sz w:val="22"/>
                <w:szCs w:val="22"/>
                <w:shd w:val="clear" w:color="auto" w:fill="FFFFFF"/>
                <w:lang w:bidi="ru-RU"/>
              </w:rPr>
              <w:t>п</w:t>
            </w:r>
            <w:proofErr w:type="gramEnd"/>
            <w:r w:rsidRPr="000E7752">
              <w:rPr>
                <w:rFonts w:eastAsia="Lucida Sans Unicode"/>
                <w:b/>
                <w:sz w:val="22"/>
                <w:szCs w:val="22"/>
                <w:shd w:val="clear" w:color="auto" w:fill="FFFFFF"/>
                <w:lang w:bidi="ru-RU"/>
              </w:rPr>
              <w:t>/п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autoSpaceDE w:val="0"/>
              <w:snapToGrid w:val="0"/>
              <w:rPr>
                <w:rFonts w:eastAsia="Arial CYR"/>
                <w:b/>
                <w:sz w:val="22"/>
                <w:szCs w:val="22"/>
                <w:shd w:val="clear" w:color="auto" w:fill="FFFFFF"/>
                <w:lang w:bidi="ru-RU"/>
              </w:rPr>
            </w:pPr>
            <w:r w:rsidRPr="000E7752">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18"/>
                <w:szCs w:val="22"/>
                <w:shd w:val="clear" w:color="auto" w:fill="FFFFFF"/>
                <w:lang w:bidi="ru-RU"/>
              </w:rPr>
              <w:t>Расчетная единица</w:t>
            </w:r>
            <w:r w:rsidRPr="000E7752">
              <w:rPr>
                <w:rFonts w:eastAsia="Lucida Sans Unicode"/>
                <w:b/>
                <w:sz w:val="22"/>
                <w:szCs w:val="22"/>
                <w:shd w:val="clear" w:color="auto" w:fill="FFFFFF"/>
                <w:lang w:bidi="ru-RU"/>
              </w:rPr>
              <w:t>, кв. 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bCs/>
                <w:iCs/>
                <w:sz w:val="22"/>
                <w:szCs w:val="22"/>
                <w:shd w:val="clear" w:color="auto" w:fill="FFFFFF"/>
                <w:lang w:bidi="ru-RU"/>
              </w:rPr>
              <w:t>Общая площадь квартир, кв. м</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Площадь, кв. м</w:t>
            </w:r>
          </w:p>
        </w:tc>
      </w:tr>
      <w:tr w:rsidR="00F85A4B" w:rsidRPr="000E7752" w:rsidTr="007762E9">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проектная</w:t>
            </w:r>
          </w:p>
        </w:tc>
      </w:tr>
      <w:tr w:rsidR="00F85A4B" w:rsidRPr="000E7752" w:rsidTr="007762E9">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3E7741">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Позиции 1, 2</w:t>
            </w:r>
          </w:p>
        </w:tc>
      </w:tr>
      <w:tr w:rsidR="00F85A4B" w:rsidRPr="000E7752"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5A4B" w:rsidRPr="000E7752" w:rsidRDefault="00F85A4B" w:rsidP="007762E9">
            <w:pPr>
              <w:rPr>
                <w:sz w:val="20"/>
              </w:rPr>
            </w:pPr>
            <w:r w:rsidRPr="000E7752">
              <w:rPr>
                <w:sz w:val="20"/>
              </w:rPr>
              <w:t>Озеленение, детские, спортивные, для отдыха жителей на придомовой территории группы жилых домов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rPr>
                <w:sz w:val="20"/>
                <w:szCs w:val="22"/>
              </w:rPr>
            </w:pPr>
            <w:r w:rsidRPr="000E7752">
              <w:rPr>
                <w:rFonts w:eastAsia="Arial CYR"/>
                <w:sz w:val="20"/>
                <w:szCs w:val="22"/>
                <w:shd w:val="clear" w:color="auto" w:fill="FFFFFF"/>
                <w:lang w:bidi="ru-RU"/>
              </w:rPr>
              <w:t>7,5 на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34980"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54387,15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819A1"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13597</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D9493F" w:rsidP="007762E9">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13600</w:t>
            </w:r>
          </w:p>
        </w:tc>
      </w:tr>
      <w:tr w:rsidR="00F85A4B" w:rsidRPr="000E7752" w:rsidTr="007762E9">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autoSpaceDE w:val="0"/>
              <w:snapToGrid w:val="0"/>
              <w:rPr>
                <w:rFonts w:eastAsia="Lucida Sans Unicode"/>
                <w:sz w:val="20"/>
                <w:szCs w:val="22"/>
                <w:shd w:val="clear" w:color="auto" w:fill="FFFFFF"/>
                <w:lang w:bidi="ru-RU"/>
              </w:rPr>
            </w:pPr>
            <w:r w:rsidRPr="000E7752">
              <w:rPr>
                <w:rFonts w:eastAsia="Lucida Sans Unicode"/>
                <w:b/>
                <w:sz w:val="20"/>
                <w:szCs w:val="22"/>
                <w:shd w:val="clear" w:color="auto" w:fill="FFFFFF"/>
                <w:lang w:bidi="ru-RU"/>
              </w:rPr>
              <w:t xml:space="preserve">Позиция </w:t>
            </w:r>
            <w:r w:rsidR="003E7741">
              <w:rPr>
                <w:rFonts w:eastAsia="Lucida Sans Unicode"/>
                <w:b/>
                <w:sz w:val="20"/>
                <w:szCs w:val="22"/>
                <w:shd w:val="clear" w:color="auto" w:fill="FFFFFF"/>
                <w:lang w:bidi="ru-RU"/>
              </w:rPr>
              <w:t>3</w:t>
            </w:r>
          </w:p>
        </w:tc>
      </w:tr>
      <w:tr w:rsidR="00F85A4B" w:rsidRPr="000E7752"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5A4B" w:rsidRPr="000E7752" w:rsidRDefault="00F85A4B" w:rsidP="007762E9">
            <w:pPr>
              <w:rPr>
                <w:sz w:val="20"/>
              </w:rPr>
            </w:pPr>
            <w:r w:rsidRPr="000E7752">
              <w:rPr>
                <w:sz w:val="20"/>
              </w:rPr>
              <w:t>Озеленение, детские, спортивные, для отдыха жителей на придомовой территории группы жилых домов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rPr>
                <w:sz w:val="20"/>
                <w:szCs w:val="22"/>
              </w:rPr>
            </w:pPr>
            <w:r w:rsidRPr="000E7752">
              <w:rPr>
                <w:rFonts w:eastAsia="Arial CYR"/>
                <w:sz w:val="20"/>
                <w:szCs w:val="22"/>
                <w:shd w:val="clear" w:color="auto" w:fill="FFFFFF"/>
                <w:lang w:bidi="ru-RU"/>
              </w:rPr>
              <w:t>7,5 на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34980"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13325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819A1"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3332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D9493F" w:rsidP="007762E9">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4155</w:t>
            </w:r>
          </w:p>
        </w:tc>
      </w:tr>
    </w:tbl>
    <w:p w:rsidR="009949C5" w:rsidRDefault="009949C5" w:rsidP="00B57FD0">
      <w:pPr>
        <w:shd w:val="clear" w:color="auto" w:fill="FFFFFF"/>
        <w:suppressAutoHyphens w:val="0"/>
        <w:spacing w:line="360" w:lineRule="auto"/>
        <w:ind w:left="-142" w:right="113" w:firstLine="709"/>
        <w:rPr>
          <w:rFonts w:eastAsia="Lucida Sans Unicode" w:cs="Tahoma"/>
          <w:bCs/>
          <w:i/>
          <w:iCs/>
          <w:sz w:val="28"/>
          <w:szCs w:val="28"/>
          <w:lang w:eastAsia="ru-RU" w:bidi="ru-RU"/>
        </w:rPr>
      </w:pPr>
    </w:p>
    <w:p w:rsidR="00B57FD0" w:rsidRPr="00997EFD" w:rsidRDefault="00B57FD0" w:rsidP="00B57FD0">
      <w:pPr>
        <w:shd w:val="clear" w:color="auto" w:fill="FFFFFF"/>
        <w:suppressAutoHyphens w:val="0"/>
        <w:spacing w:line="360" w:lineRule="auto"/>
        <w:ind w:left="-142" w:right="113" w:firstLine="709"/>
        <w:rPr>
          <w:rFonts w:eastAsia="Lucida Sans Unicode" w:cs="Tahoma"/>
          <w:bCs/>
          <w:i/>
          <w:iCs/>
          <w:sz w:val="28"/>
          <w:szCs w:val="28"/>
          <w:lang w:eastAsia="ru-RU" w:bidi="ru-RU"/>
        </w:rPr>
      </w:pPr>
      <w:r w:rsidRPr="00997EFD">
        <w:rPr>
          <w:rFonts w:eastAsia="Lucida Sans Unicode" w:cs="Tahoma"/>
          <w:bCs/>
          <w:i/>
          <w:iCs/>
          <w:sz w:val="28"/>
          <w:szCs w:val="28"/>
          <w:lang w:eastAsia="ru-RU" w:bidi="ru-RU"/>
        </w:rPr>
        <w:t xml:space="preserve">Рекомендуемые удельные размеры площадок различного функционального назначения, размещаемых на участке многоквартирного жилого дома (группы жилых домов), в соответствии с </w:t>
      </w:r>
      <w:r w:rsidR="00997EFD" w:rsidRPr="00997EFD">
        <w:rPr>
          <w:rFonts w:eastAsia="Lucida Sans Unicode" w:cs="Tahoma"/>
          <w:bCs/>
          <w:i/>
          <w:iCs/>
          <w:sz w:val="28"/>
          <w:szCs w:val="28"/>
          <w:lang w:eastAsia="ru-RU" w:bidi="ru-RU"/>
        </w:rPr>
        <w:t>т</w:t>
      </w:r>
      <w:r w:rsidR="00D81511">
        <w:rPr>
          <w:rFonts w:eastAsia="Lucida Sans Unicode" w:cs="Tahoma"/>
          <w:bCs/>
          <w:i/>
          <w:iCs/>
          <w:sz w:val="28"/>
          <w:szCs w:val="28"/>
          <w:lang w:eastAsia="ru-RU" w:bidi="ru-RU"/>
        </w:rPr>
        <w:t>аблицей</w:t>
      </w:r>
      <w:r w:rsidR="00997EFD" w:rsidRPr="00997EFD">
        <w:rPr>
          <w:rFonts w:eastAsia="Lucida Sans Unicode" w:cs="Tahoma"/>
          <w:bCs/>
          <w:i/>
          <w:iCs/>
          <w:sz w:val="28"/>
          <w:szCs w:val="28"/>
          <w:lang w:eastAsia="ru-RU" w:bidi="ru-RU"/>
        </w:rPr>
        <w:t xml:space="preserve"> 7.2 ст</w:t>
      </w:r>
      <w:r w:rsidRPr="00997EFD">
        <w:rPr>
          <w:rFonts w:eastAsia="Lucida Sans Unicode" w:cs="Tahoma"/>
          <w:bCs/>
          <w:i/>
          <w:iCs/>
          <w:sz w:val="28"/>
          <w:szCs w:val="28"/>
          <w:lang w:eastAsia="ru-RU" w:bidi="ru-RU"/>
        </w:rPr>
        <w:t>.</w:t>
      </w:r>
      <w:r w:rsidR="00997EFD" w:rsidRPr="00997EFD">
        <w:rPr>
          <w:rFonts w:eastAsia="Lucida Sans Unicode" w:cs="Tahoma"/>
          <w:bCs/>
          <w:i/>
          <w:iCs/>
          <w:sz w:val="28"/>
          <w:szCs w:val="28"/>
          <w:lang w:eastAsia="ru-RU" w:bidi="ru-RU"/>
        </w:rPr>
        <w:t xml:space="preserve"> 7 М</w:t>
      </w:r>
      <w:r w:rsidRPr="00997EFD">
        <w:rPr>
          <w:rFonts w:eastAsia="Lucida Sans Unicode" w:cs="Tahoma"/>
          <w:bCs/>
          <w:i/>
          <w:iCs/>
          <w:sz w:val="28"/>
          <w:szCs w:val="28"/>
          <w:lang w:eastAsia="ru-RU" w:bidi="ru-RU"/>
        </w:rPr>
        <w:t xml:space="preserve">НГП </w:t>
      </w:r>
    </w:p>
    <w:p w:rsidR="00393C17" w:rsidRPr="00997EFD" w:rsidRDefault="00393C17" w:rsidP="00393C17">
      <w:pPr>
        <w:shd w:val="clear" w:color="auto" w:fill="FFFFFF"/>
        <w:suppressAutoHyphens w:val="0"/>
        <w:spacing w:line="360" w:lineRule="auto"/>
        <w:ind w:left="-142" w:right="113" w:firstLine="709"/>
        <w:jc w:val="right"/>
        <w:rPr>
          <w:rFonts w:eastAsia="Lucida Sans Unicode" w:cs="Tahoma"/>
          <w:bCs/>
          <w:iCs/>
          <w:sz w:val="28"/>
          <w:szCs w:val="28"/>
          <w:lang w:eastAsia="ru-RU" w:bidi="ru-RU"/>
        </w:rPr>
      </w:pPr>
      <w:r w:rsidRPr="00997EFD">
        <w:rPr>
          <w:rFonts w:eastAsia="Lucida Sans Unicode" w:cs="Tahoma"/>
          <w:bCs/>
          <w:iCs/>
          <w:sz w:val="28"/>
          <w:szCs w:val="28"/>
          <w:lang w:eastAsia="ru-RU" w:bidi="ru-RU"/>
        </w:rPr>
        <w:t xml:space="preserve">Таблица № </w:t>
      </w:r>
      <w:r w:rsidR="00E56D03" w:rsidRPr="00997EFD">
        <w:rPr>
          <w:rFonts w:eastAsia="Lucida Sans Unicode" w:cs="Tahoma"/>
          <w:bCs/>
          <w:iCs/>
          <w:sz w:val="28"/>
          <w:szCs w:val="28"/>
          <w:lang w:eastAsia="ru-RU" w:bidi="ru-RU"/>
        </w:rPr>
        <w:t>7</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3402"/>
        <w:gridCol w:w="992"/>
        <w:gridCol w:w="1276"/>
        <w:gridCol w:w="2024"/>
        <w:gridCol w:w="1661"/>
      </w:tblGrid>
      <w:tr w:rsidR="00D17844" w:rsidRPr="00997EFD" w:rsidTr="005B160A">
        <w:trPr>
          <w:cantSplit/>
          <w:trHeight w:hRule="exact" w:val="29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rPr>
                <w:rFonts w:eastAsia="Arial CYR"/>
                <w:b/>
                <w:sz w:val="22"/>
                <w:szCs w:val="22"/>
                <w:shd w:val="clear" w:color="auto" w:fill="FFFFFF"/>
                <w:lang w:bidi="ru-RU"/>
              </w:rPr>
            </w:pPr>
            <w:r w:rsidRPr="00997EFD">
              <w:rPr>
                <w:rFonts w:eastAsia="Lucida Sans Unicode"/>
                <w:b/>
                <w:sz w:val="22"/>
                <w:szCs w:val="22"/>
                <w:shd w:val="clear" w:color="auto" w:fill="FFFFFF"/>
                <w:lang w:bidi="ru-RU"/>
              </w:rPr>
              <w:t xml:space="preserve">№ </w:t>
            </w:r>
            <w:proofErr w:type="gramStart"/>
            <w:r w:rsidRPr="00997EFD">
              <w:rPr>
                <w:rFonts w:eastAsia="Lucida Sans Unicode"/>
                <w:b/>
                <w:sz w:val="22"/>
                <w:szCs w:val="22"/>
                <w:shd w:val="clear" w:color="auto" w:fill="FFFFFF"/>
                <w:lang w:bidi="ru-RU"/>
              </w:rPr>
              <w:t>п</w:t>
            </w:r>
            <w:proofErr w:type="gramEnd"/>
            <w:r w:rsidRPr="00997EFD">
              <w:rPr>
                <w:rFonts w:eastAsia="Lucida Sans Unicode"/>
                <w:b/>
                <w:sz w:val="22"/>
                <w:szCs w:val="22"/>
                <w:shd w:val="clear" w:color="auto" w:fill="FFFFFF"/>
                <w:lang w:bidi="ru-RU"/>
              </w:rPr>
              <w:t>/п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autoSpaceDE w:val="0"/>
              <w:snapToGrid w:val="0"/>
              <w:rPr>
                <w:rFonts w:eastAsia="Arial CYR"/>
                <w:b/>
                <w:sz w:val="22"/>
                <w:szCs w:val="22"/>
                <w:shd w:val="clear" w:color="auto" w:fill="FFFFFF"/>
                <w:lang w:bidi="ru-RU"/>
              </w:rPr>
            </w:pPr>
            <w:r w:rsidRPr="00997EFD">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Кол-во чел.</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bCs/>
                <w:iCs/>
                <w:sz w:val="22"/>
                <w:szCs w:val="22"/>
                <w:shd w:val="clear" w:color="auto" w:fill="FFFFFF"/>
                <w:lang w:bidi="ru-RU"/>
              </w:rPr>
            </w:pPr>
            <w:r w:rsidRPr="00997EFD">
              <w:rPr>
                <w:rFonts w:eastAsia="Lucida Sans Unicode"/>
                <w:b/>
                <w:bCs/>
                <w:iCs/>
                <w:sz w:val="22"/>
                <w:szCs w:val="22"/>
                <w:shd w:val="clear" w:color="auto" w:fill="FFFFFF"/>
                <w:lang w:bidi="ru-RU"/>
              </w:rPr>
              <w:t xml:space="preserve">Удельный размер площадки </w:t>
            </w:r>
          </w:p>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bCs/>
                <w:iCs/>
                <w:sz w:val="22"/>
                <w:szCs w:val="22"/>
                <w:shd w:val="clear" w:color="auto" w:fill="FFFFFF"/>
                <w:lang w:bidi="ru-RU"/>
              </w:rPr>
              <w:t xml:space="preserve">кв. м/чел. </w:t>
            </w:r>
            <w:r w:rsidRPr="00997EFD">
              <w:rPr>
                <w:rFonts w:eastAsia="Lucida Sans Unicode"/>
                <w:b/>
                <w:bCs/>
                <w:iCs/>
                <w:sz w:val="22"/>
                <w:szCs w:val="22"/>
                <w:shd w:val="clear" w:color="auto" w:fill="FFFFFF"/>
                <w:lang w:val="en-US" w:bidi="ru-RU"/>
              </w:rPr>
              <w:t>min</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Площадь, кв. м</w:t>
            </w:r>
          </w:p>
        </w:tc>
      </w:tr>
      <w:tr w:rsidR="00D17844" w:rsidRPr="00997EFD" w:rsidTr="005B160A">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проектная</w:t>
            </w:r>
          </w:p>
        </w:tc>
      </w:tr>
      <w:tr w:rsidR="00D17844" w:rsidRPr="00997EFD" w:rsidTr="005B160A">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
                <w:sz w:val="20"/>
                <w:szCs w:val="22"/>
                <w:shd w:val="clear" w:color="auto" w:fill="FFFFFF"/>
                <w:lang w:bidi="ru-RU"/>
              </w:rPr>
            </w:pPr>
            <w:r w:rsidRPr="00997EFD">
              <w:rPr>
                <w:rFonts w:eastAsia="Lucida Sans Unicode"/>
                <w:b/>
                <w:sz w:val="20"/>
                <w:szCs w:val="22"/>
                <w:shd w:val="clear" w:color="auto" w:fill="FFFFFF"/>
                <w:lang w:bidi="ru-RU"/>
              </w:rPr>
              <w:t>Позиция 1, 2</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Arial CYR"/>
                <w:sz w:val="22"/>
                <w:szCs w:val="22"/>
                <w:shd w:val="clear" w:color="auto" w:fill="FFFFFF"/>
                <w:lang w:bidi="ru-RU"/>
              </w:rPr>
            </w:pPr>
            <w:r w:rsidRPr="00997EFD">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sz w:val="20"/>
                <w:szCs w:val="22"/>
              </w:rPr>
            </w:pPr>
            <w:r w:rsidRPr="00997EFD">
              <w:rPr>
                <w:rFonts w:eastAsia="Arial CYR"/>
                <w:sz w:val="20"/>
                <w:szCs w:val="22"/>
                <w:shd w:val="clear" w:color="auto" w:fill="FFFFFF"/>
                <w:lang w:bidi="ru-RU"/>
              </w:rPr>
              <w:t>1814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1270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Lucida Sans Unicode"/>
                <w:sz w:val="20"/>
                <w:szCs w:val="22"/>
                <w:shd w:val="clear" w:color="auto" w:fill="FFFFFF"/>
                <w:lang w:bidi="ru-RU"/>
              </w:rPr>
            </w:pPr>
            <w:r w:rsidRPr="00997EFD">
              <w:rPr>
                <w:rFonts w:eastAsia="Lucida Sans Unicode"/>
                <w:sz w:val="20"/>
                <w:szCs w:val="22"/>
                <w:shd w:val="clear" w:color="auto" w:fill="FFFFFF"/>
                <w:lang w:bidi="ru-RU"/>
              </w:rPr>
              <w:t>1272</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997EFD">
            <w:pPr>
              <w:rPr>
                <w:sz w:val="20"/>
              </w:rPr>
            </w:pPr>
            <w:r w:rsidRPr="00997EFD">
              <w:rPr>
                <w:sz w:val="20"/>
              </w:rPr>
              <w:t>Площадки для занятий физ</w:t>
            </w:r>
            <w:r w:rsidR="00997EFD" w:rsidRPr="00997EFD">
              <w:rPr>
                <w:sz w:val="20"/>
              </w:rPr>
              <w:t xml:space="preserve">ической </w:t>
            </w:r>
            <w:r w:rsidRPr="00997EFD">
              <w:rPr>
                <w:sz w:val="20"/>
              </w:rPr>
              <w:t xml:space="preserve">культурой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1814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val="en-US" w:bidi="ru-RU"/>
              </w:rPr>
              <w:t>0</w:t>
            </w:r>
            <w:r w:rsidRPr="00997EFD">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907</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Lucida Sans Unicode"/>
                <w:sz w:val="20"/>
                <w:szCs w:val="22"/>
                <w:shd w:val="clear" w:color="auto" w:fill="FFFFFF"/>
                <w:lang w:bidi="ru-RU"/>
              </w:rPr>
            </w:pPr>
            <w:r w:rsidRPr="00997EFD">
              <w:rPr>
                <w:rFonts w:eastAsia="Lucida Sans Unicode"/>
                <w:sz w:val="20"/>
                <w:szCs w:val="22"/>
                <w:shd w:val="clear" w:color="auto" w:fill="FFFFFF"/>
                <w:lang w:bidi="ru-RU"/>
              </w:rPr>
              <w:t>907</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1814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181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sz w:val="20"/>
                <w:szCs w:val="22"/>
                <w:shd w:val="clear" w:color="auto" w:fill="FFFFFF"/>
                <w:lang w:bidi="ru-RU"/>
              </w:rPr>
            </w:pPr>
            <w:r w:rsidRPr="00997EFD">
              <w:rPr>
                <w:rFonts w:eastAsia="Lucida Sans Unicode"/>
                <w:sz w:val="20"/>
                <w:szCs w:val="22"/>
                <w:shd w:val="clear" w:color="auto" w:fill="FFFFFF"/>
                <w:lang w:bidi="ru-RU"/>
              </w:rPr>
              <w:t>188</w:t>
            </w:r>
          </w:p>
        </w:tc>
      </w:tr>
      <w:tr w:rsidR="00D17844" w:rsidRPr="00997EFD" w:rsidTr="005B160A">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
                <w:sz w:val="20"/>
                <w:szCs w:val="22"/>
                <w:shd w:val="clear" w:color="auto" w:fill="FFFFFF"/>
                <w:lang w:bidi="ru-RU"/>
              </w:rPr>
              <w:t>Позиция 3</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sz w:val="20"/>
                <w:szCs w:val="22"/>
              </w:rPr>
            </w:pPr>
            <w:r w:rsidRPr="00997EFD">
              <w:rPr>
                <w:rFonts w:eastAsia="Arial CYR"/>
                <w:sz w:val="20"/>
                <w:szCs w:val="22"/>
                <w:shd w:val="clear" w:color="auto" w:fill="FFFFFF"/>
                <w:lang w:bidi="ru-RU"/>
              </w:rPr>
              <w:t>445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312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Cs/>
                <w:iCs/>
                <w:sz w:val="20"/>
                <w:szCs w:val="22"/>
                <w:shd w:val="clear" w:color="auto" w:fill="FFFFFF"/>
                <w:lang w:eastAsia="ru-RU" w:bidi="ru-RU"/>
              </w:rPr>
              <w:t>396</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997EFD" w:rsidP="005B160A">
            <w:pPr>
              <w:rPr>
                <w:sz w:val="20"/>
              </w:rPr>
            </w:pPr>
            <w:r w:rsidRPr="00997EFD">
              <w:rPr>
                <w:sz w:val="20"/>
              </w:rPr>
              <w:t>Площадки для занятий физической культурой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445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val="en-US" w:bidi="ru-RU"/>
              </w:rPr>
              <w:t>0</w:t>
            </w:r>
            <w:r w:rsidRPr="00997EFD">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223</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Cs/>
                <w:iCs/>
                <w:sz w:val="20"/>
                <w:szCs w:val="22"/>
                <w:shd w:val="clear" w:color="auto" w:fill="FFFFFF"/>
                <w:lang w:eastAsia="ru-RU" w:bidi="ru-RU"/>
              </w:rPr>
              <w:t>636</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445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45</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Cs/>
                <w:iCs/>
                <w:sz w:val="20"/>
                <w:szCs w:val="22"/>
                <w:shd w:val="clear" w:color="auto" w:fill="FFFFFF"/>
                <w:lang w:eastAsia="ru-RU" w:bidi="ru-RU"/>
              </w:rPr>
              <w:t>48</w:t>
            </w:r>
          </w:p>
        </w:tc>
      </w:tr>
    </w:tbl>
    <w:p w:rsidR="000457E0" w:rsidRDefault="000457E0"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Единый жилой дом в разных корпусах, расположенный на разных земельных участках с одинаковым видом разрешенного использования</w:t>
      </w:r>
      <w:r w:rsidR="00351867">
        <w:rPr>
          <w:rFonts w:eastAsia="Lucida Sans Unicode" w:cs="Tahoma"/>
          <w:sz w:val="28"/>
          <w:szCs w:val="28"/>
          <w:lang w:eastAsia="ru-RU" w:bidi="ru-RU"/>
        </w:rPr>
        <w:t xml:space="preserve"> (для образованных проектом межевания участков).</w:t>
      </w:r>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proofErr w:type="gramStart"/>
      <w:r w:rsidRPr="00B57FD0">
        <w:rPr>
          <w:rFonts w:eastAsia="Lucida Sans Unicode" w:cs="Tahoma"/>
          <w:bCs/>
          <w:iCs/>
          <w:sz w:val="28"/>
          <w:szCs w:val="28"/>
          <w:lang w:eastAsia="ru-RU" w:bidi="ru-RU"/>
        </w:rPr>
        <w:t>Единый жилой дом расположен на нескольких земельных участках в соответствии с подп. а п. 2 постановления Правительства Российской Федерации от 06.04.2022 № 603 «О случаях и порядке выдачи разрешений на строительство ОКС,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согласно</w:t>
      </w:r>
      <w:proofErr w:type="gramEnd"/>
      <w:r w:rsidRPr="00B57FD0">
        <w:rPr>
          <w:rFonts w:eastAsia="Lucida Sans Unicode" w:cs="Tahoma"/>
          <w:bCs/>
          <w:iCs/>
          <w:sz w:val="28"/>
          <w:szCs w:val="28"/>
          <w:lang w:eastAsia="ru-RU" w:bidi="ru-RU"/>
        </w:rPr>
        <w:t xml:space="preserve"> </w:t>
      </w:r>
      <w:proofErr w:type="gramStart"/>
      <w:r w:rsidRPr="00B57FD0">
        <w:rPr>
          <w:rFonts w:eastAsia="Lucida Sans Unicode" w:cs="Tahoma"/>
          <w:bCs/>
          <w:iCs/>
          <w:sz w:val="28"/>
          <w:szCs w:val="28"/>
          <w:lang w:eastAsia="ru-RU" w:bidi="ru-RU"/>
        </w:rPr>
        <w:t>которому</w:t>
      </w:r>
      <w:proofErr w:type="gramEnd"/>
      <w:r w:rsidRPr="00B57FD0">
        <w:rPr>
          <w:rFonts w:eastAsia="Lucida Sans Unicode" w:cs="Tahoma"/>
          <w:bCs/>
          <w:iCs/>
          <w:sz w:val="28"/>
          <w:szCs w:val="28"/>
          <w:lang w:eastAsia="ru-RU" w:bidi="ru-RU"/>
        </w:rPr>
        <w:t>,  выдача разрешений на строительство объектов капитального строительства, не являющихся линейными объектами (далее - объект капитального строительства), на двух и более земельных участках и градостроительных планов таких земельных участков может осуществляться в случае совокупности следующих условий:</w:t>
      </w:r>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B57FD0">
        <w:rPr>
          <w:rFonts w:eastAsia="Lucida Sans Unicode" w:cs="Tahoma"/>
          <w:bCs/>
          <w:iCs/>
          <w:sz w:val="28"/>
          <w:szCs w:val="28"/>
          <w:lang w:eastAsia="ru-RU" w:bidi="ru-RU"/>
        </w:rPr>
        <w:t>- указанные земельные участки являются смежными;</w:t>
      </w:r>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B57FD0">
        <w:rPr>
          <w:rFonts w:eastAsia="Lucida Sans Unicode" w:cs="Tahoma"/>
          <w:bCs/>
          <w:iCs/>
          <w:sz w:val="28"/>
          <w:szCs w:val="28"/>
          <w:lang w:eastAsia="ru-RU" w:bidi="ru-RU"/>
        </w:rPr>
        <w:t xml:space="preserve">- указанные земельные участки принадлежат одному лицу на праве собственности, и (или) на праве постоянного (бессрочного) пользования, и (или) на праве пожизненного наследуемого владения, и (или) на праве безвозмездного пользования и (или) находятся в государственной или муниципальной собственности и предоставлены одному лицу на праве аренды для целей строительства объекта капитального строительства. </w:t>
      </w:r>
      <w:proofErr w:type="gramStart"/>
      <w:r w:rsidRPr="00B57FD0">
        <w:rPr>
          <w:rFonts w:eastAsia="Lucida Sans Unicode" w:cs="Tahoma"/>
          <w:bCs/>
          <w:iCs/>
          <w:sz w:val="28"/>
          <w:szCs w:val="28"/>
          <w:lang w:eastAsia="ru-RU" w:bidi="ru-RU"/>
        </w:rPr>
        <w:t>Для земельных участков, на которых планируется строительство многоквартирных домов, срок действия договоров аренды таких земельных участков должен составлять не менее одного года и истекать в один и тот же год в пределах одного и того же календарного месяца;</w:t>
      </w:r>
      <w:proofErr w:type="gramEnd"/>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B57FD0">
        <w:rPr>
          <w:rFonts w:eastAsia="Lucida Sans Unicode" w:cs="Tahoma"/>
          <w:bCs/>
          <w:iCs/>
          <w:sz w:val="28"/>
          <w:szCs w:val="28"/>
          <w:lang w:eastAsia="ru-RU" w:bidi="ru-RU"/>
        </w:rPr>
        <w:t>- указанные земельные участки имеют одинаковый вид разрешенного использования земельного участка, допускающий размещение объекта капитального строительства.</w:t>
      </w:r>
    </w:p>
    <w:p w:rsidR="002940EC" w:rsidRDefault="002940EC" w:rsidP="002940EC">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Площадь озелененной территории в границах земельных участков, для новой застройки, составляет </w:t>
      </w:r>
      <w:r w:rsidR="00997EFD" w:rsidRPr="00997EFD">
        <w:rPr>
          <w:rFonts w:eastAsia="Lucida Sans Unicode" w:cs="Tahoma"/>
          <w:sz w:val="28"/>
          <w:szCs w:val="28"/>
          <w:lang w:eastAsia="ru-RU" w:bidi="ru-RU"/>
        </w:rPr>
        <w:t xml:space="preserve">1,4308 </w:t>
      </w:r>
      <w:r>
        <w:rPr>
          <w:rFonts w:eastAsia="Lucida Sans Unicode" w:cs="Tahoma"/>
          <w:sz w:val="28"/>
          <w:szCs w:val="28"/>
          <w:lang w:eastAsia="ru-RU" w:bidi="ru-RU"/>
        </w:rPr>
        <w:t>га, озеленение существующего жилого дома составляет 0,2100 га.</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Т</w:t>
      </w:r>
      <w:r w:rsidRPr="00862438">
        <w:rPr>
          <w:rFonts w:eastAsia="Lucida Sans Unicode" w:cs="Tahoma"/>
          <w:bCs/>
          <w:iCs/>
          <w:sz w:val="28"/>
          <w:szCs w:val="28"/>
          <w:lang w:eastAsia="ru-RU" w:bidi="ru-RU"/>
        </w:rPr>
        <w:t>ребуемая площадь озелененной территории для населения проектируемой</w:t>
      </w:r>
      <w:r>
        <w:rPr>
          <w:rFonts w:eastAsia="Lucida Sans Unicode" w:cs="Tahoma"/>
          <w:bCs/>
          <w:iCs/>
          <w:sz w:val="28"/>
          <w:szCs w:val="28"/>
          <w:lang w:eastAsia="ru-RU" w:bidi="ru-RU"/>
        </w:rPr>
        <w:t xml:space="preserve"> </w:t>
      </w:r>
      <w:r w:rsidRPr="00862438">
        <w:rPr>
          <w:rFonts w:eastAsia="Lucida Sans Unicode" w:cs="Tahoma"/>
          <w:bCs/>
          <w:iCs/>
          <w:sz w:val="28"/>
          <w:szCs w:val="28"/>
          <w:lang w:eastAsia="ru-RU" w:bidi="ru-RU"/>
        </w:rPr>
        <w:t>жилой застройки</w:t>
      </w:r>
      <w:r>
        <w:rPr>
          <w:rFonts w:eastAsia="Lucida Sans Unicode" w:cs="Tahoma"/>
          <w:bCs/>
          <w:iCs/>
          <w:sz w:val="28"/>
          <w:szCs w:val="28"/>
          <w:lang w:eastAsia="ru-RU" w:bidi="ru-RU"/>
        </w:rPr>
        <w:t>:</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для позиций 1,2 – 1814</w:t>
      </w:r>
      <w:r w:rsidRPr="00200C4B">
        <w:rPr>
          <w:rFonts w:eastAsia="Lucida Sans Unicode" w:cs="Tahoma"/>
          <w:bCs/>
          <w:iCs/>
          <w:sz w:val="28"/>
          <w:szCs w:val="28"/>
          <w:lang w:eastAsia="ru-RU" w:bidi="ru-RU"/>
        </w:rPr>
        <w:t xml:space="preserve"> </w:t>
      </w:r>
      <w:r w:rsidRPr="00200C4B">
        <w:rPr>
          <w:rFonts w:eastAsia="Lucida Sans Unicode" w:cs="Tahoma"/>
          <w:sz w:val="28"/>
          <w:szCs w:val="28"/>
          <w:lang w:eastAsia="ru-RU" w:bidi="ru-RU"/>
        </w:rPr>
        <w:t>×</w:t>
      </w:r>
      <w:r>
        <w:rPr>
          <w:rFonts w:eastAsia="Lucida Sans Unicode" w:cs="Tahoma"/>
          <w:bCs/>
          <w:iCs/>
          <w:sz w:val="28"/>
          <w:szCs w:val="28"/>
          <w:lang w:eastAsia="ru-RU" w:bidi="ru-RU"/>
        </w:rPr>
        <w:t xml:space="preserve"> 6 = 10884</w:t>
      </w:r>
      <w:r w:rsidRPr="00200C4B">
        <w:rPr>
          <w:rFonts w:eastAsia="Lucida Sans Unicode" w:cs="Tahoma"/>
          <w:bCs/>
          <w:iCs/>
          <w:sz w:val="28"/>
          <w:szCs w:val="28"/>
          <w:lang w:eastAsia="ru-RU" w:bidi="ru-RU"/>
        </w:rPr>
        <w:t xml:space="preserve"> кв. м</w:t>
      </w:r>
      <w:r w:rsidRPr="00200C4B">
        <w:rPr>
          <w:rFonts w:eastAsia="Lucida Sans Unicode" w:cs="Tahoma"/>
          <w:bCs/>
          <w:iCs/>
          <w:sz w:val="28"/>
          <w:szCs w:val="28"/>
          <w:vertAlign w:val="superscript"/>
          <w:lang w:eastAsia="ru-RU" w:bidi="ru-RU"/>
        </w:rPr>
        <w:t xml:space="preserve"> </w:t>
      </w:r>
      <w:r>
        <w:rPr>
          <w:rFonts w:eastAsia="Lucida Sans Unicode" w:cs="Tahoma"/>
          <w:bCs/>
          <w:iCs/>
          <w:sz w:val="28"/>
          <w:szCs w:val="28"/>
          <w:lang w:eastAsia="ru-RU" w:bidi="ru-RU"/>
        </w:rPr>
        <w:t>(1,09 га);</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для позиции 3 – 445 </w:t>
      </w:r>
      <w:r w:rsidRPr="00200C4B">
        <w:rPr>
          <w:rFonts w:eastAsia="Lucida Sans Unicode" w:cs="Tahoma"/>
          <w:sz w:val="28"/>
          <w:szCs w:val="28"/>
          <w:lang w:eastAsia="ru-RU" w:bidi="ru-RU"/>
        </w:rPr>
        <w:t>×</w:t>
      </w:r>
      <w:r>
        <w:rPr>
          <w:rFonts w:eastAsia="Lucida Sans Unicode" w:cs="Tahoma"/>
          <w:bCs/>
          <w:iCs/>
          <w:sz w:val="28"/>
          <w:szCs w:val="28"/>
          <w:lang w:eastAsia="ru-RU" w:bidi="ru-RU"/>
        </w:rPr>
        <w:t xml:space="preserve"> 6 = 2670</w:t>
      </w:r>
      <w:r w:rsidRPr="00200C4B">
        <w:rPr>
          <w:rFonts w:eastAsia="Lucida Sans Unicode" w:cs="Tahoma"/>
          <w:bCs/>
          <w:iCs/>
          <w:sz w:val="28"/>
          <w:szCs w:val="28"/>
          <w:lang w:eastAsia="ru-RU" w:bidi="ru-RU"/>
        </w:rPr>
        <w:t xml:space="preserve"> кв. м</w:t>
      </w:r>
      <w:r w:rsidRPr="00200C4B">
        <w:rPr>
          <w:rFonts w:eastAsia="Lucida Sans Unicode" w:cs="Tahoma"/>
          <w:bCs/>
          <w:iCs/>
          <w:sz w:val="28"/>
          <w:szCs w:val="28"/>
          <w:vertAlign w:val="superscript"/>
          <w:lang w:eastAsia="ru-RU" w:bidi="ru-RU"/>
        </w:rPr>
        <w:t xml:space="preserve"> </w:t>
      </w:r>
      <w:r>
        <w:rPr>
          <w:rFonts w:eastAsia="Lucida Sans Unicode" w:cs="Tahoma"/>
          <w:bCs/>
          <w:iCs/>
          <w:sz w:val="28"/>
          <w:szCs w:val="28"/>
          <w:lang w:eastAsia="ru-RU" w:bidi="ru-RU"/>
        </w:rPr>
        <w:t>(0,27 га).</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Проектом развития территории предусмотрено:</w:t>
      </w:r>
    </w:p>
    <w:p w:rsidR="002940EC" w:rsidRDefault="00764774"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4774">
        <w:rPr>
          <w:rFonts w:eastAsia="Lucida Sans Unicode" w:cs="Tahoma"/>
          <w:bCs/>
          <w:iCs/>
          <w:sz w:val="28"/>
          <w:szCs w:val="28"/>
          <w:lang w:eastAsia="ru-RU" w:bidi="ru-RU"/>
        </w:rPr>
        <w:t>- для позиции 1,2 –  11233 кв. м озеленения;</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 для позиции 3 –  3075 кв. м озеленения.</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Норма выполнена.</w:t>
      </w:r>
    </w:p>
    <w:p w:rsidR="00D17844" w:rsidRPr="007619F9"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19F9">
        <w:rPr>
          <w:rFonts w:eastAsia="Lucida Sans Unicode" w:cs="Tahoma"/>
          <w:bCs/>
          <w:iCs/>
          <w:sz w:val="28"/>
          <w:szCs w:val="28"/>
          <w:lang w:eastAsia="ru-RU" w:bidi="ru-RU"/>
        </w:rPr>
        <w:t>Согласно</w:t>
      </w:r>
      <w:r>
        <w:rPr>
          <w:rFonts w:eastAsia="Lucida Sans Unicode" w:cs="Tahoma"/>
          <w:bCs/>
          <w:iCs/>
          <w:sz w:val="28"/>
          <w:szCs w:val="28"/>
          <w:lang w:eastAsia="ru-RU" w:bidi="ru-RU"/>
        </w:rPr>
        <w:t xml:space="preserve"> подп. 2 п. 1.3.10.4 размещение и устройство площадок для мусоросборников </w:t>
      </w:r>
      <w:r w:rsidRPr="007619F9">
        <w:rPr>
          <w:rFonts w:eastAsia="Lucida Sans Unicode" w:cs="Tahoma"/>
          <w:bCs/>
          <w:iCs/>
          <w:sz w:val="28"/>
          <w:szCs w:val="28"/>
          <w:lang w:eastAsia="ru-RU" w:bidi="ru-RU"/>
        </w:rPr>
        <w:t xml:space="preserve">следует </w:t>
      </w:r>
      <w:r>
        <w:rPr>
          <w:rFonts w:eastAsia="Lucida Sans Unicode" w:cs="Tahoma"/>
          <w:bCs/>
          <w:iCs/>
          <w:sz w:val="28"/>
          <w:szCs w:val="28"/>
          <w:lang w:eastAsia="ru-RU" w:bidi="ru-RU"/>
        </w:rPr>
        <w:t xml:space="preserve">производить в соответствии с требованиями </w:t>
      </w:r>
      <w:proofErr w:type="spellStart"/>
      <w:r>
        <w:rPr>
          <w:rFonts w:eastAsia="Lucida Sans Unicode" w:cs="Tahoma"/>
          <w:bCs/>
          <w:iCs/>
          <w:sz w:val="28"/>
          <w:szCs w:val="28"/>
          <w:lang w:eastAsia="ru-RU" w:bidi="ru-RU"/>
        </w:rPr>
        <w:t>СанПин</w:t>
      </w:r>
      <w:proofErr w:type="spellEnd"/>
      <w:r>
        <w:rPr>
          <w:rFonts w:eastAsia="Lucida Sans Unicode" w:cs="Tahoma"/>
          <w:bCs/>
          <w:iCs/>
          <w:sz w:val="28"/>
          <w:szCs w:val="28"/>
          <w:lang w:eastAsia="ru-RU" w:bidi="ru-RU"/>
        </w:rPr>
        <w:t xml:space="preserve"> 2.1.3684-21, СП 42.13330.2016, СП </w:t>
      </w:r>
      <w:r w:rsidRPr="007619F9">
        <w:rPr>
          <w:rFonts w:eastAsia="Lucida Sans Unicode" w:cs="Tahoma"/>
          <w:bCs/>
          <w:iCs/>
          <w:sz w:val="28"/>
          <w:szCs w:val="28"/>
          <w:lang w:eastAsia="ru-RU" w:bidi="ru-RU"/>
        </w:rPr>
        <w:t>476.1325800.2020.</w:t>
      </w:r>
    </w:p>
    <w:p w:rsidR="00D17844" w:rsidRPr="007619F9"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proofErr w:type="gramStart"/>
      <w:r w:rsidRPr="007619F9">
        <w:rPr>
          <w:rFonts w:eastAsia="Lucida Sans Unicode" w:cs="Tahoma"/>
          <w:bCs/>
          <w:iCs/>
          <w:sz w:val="28"/>
          <w:szCs w:val="28"/>
          <w:lang w:eastAsia="ru-RU" w:bidi="ru-RU"/>
        </w:rPr>
        <w:t xml:space="preserve">Согласно п. 3 </w:t>
      </w:r>
      <w:proofErr w:type="spellStart"/>
      <w:r w:rsidRPr="007619F9">
        <w:rPr>
          <w:rFonts w:eastAsia="Lucida Sans Unicode" w:cs="Tahoma"/>
          <w:bCs/>
          <w:iCs/>
          <w:sz w:val="28"/>
          <w:szCs w:val="28"/>
          <w:lang w:eastAsia="ru-RU" w:bidi="ru-RU"/>
        </w:rPr>
        <w:t>СанПин</w:t>
      </w:r>
      <w:proofErr w:type="spellEnd"/>
      <w:r w:rsidRPr="007619F9">
        <w:rPr>
          <w:rFonts w:eastAsia="Lucida Sans Unicode" w:cs="Tahoma"/>
          <w:bCs/>
          <w:iCs/>
          <w:sz w:val="28"/>
          <w:szCs w:val="28"/>
          <w:lang w:eastAsia="ru-RU" w:bidi="ru-RU"/>
        </w:rPr>
        <w:t xml:space="preserve"> 2.1.3684-21</w:t>
      </w:r>
      <w:r>
        <w:rPr>
          <w:rFonts w:eastAsia="Lucida Sans Unicode" w:cs="Tahoma"/>
          <w:bCs/>
          <w:iCs/>
          <w:sz w:val="28"/>
          <w:szCs w:val="28"/>
          <w:lang w:eastAsia="ru-RU" w:bidi="ru-RU"/>
        </w:rPr>
        <w:t>,</w:t>
      </w:r>
      <w:r w:rsidRPr="007619F9">
        <w:rPr>
          <w:rFonts w:eastAsia="Lucida Sans Unicode" w:cs="Tahoma"/>
          <w:bCs/>
          <w:iCs/>
          <w:sz w:val="28"/>
          <w:szCs w:val="28"/>
          <w:lang w:eastAsia="ru-RU" w:bidi="ru-RU"/>
        </w:rPr>
        <w:t xml:space="preserve"> специальные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 п. 4 расстояние от контейнерных и (или) специальных площадок до многоквартирных жилых домов, детских игровых и спортивных площадок</w:t>
      </w:r>
      <w:r w:rsidRPr="007619F9">
        <w:rPr>
          <w:rFonts w:eastAsia="Lucida Sans Unicode" w:cs="Tahoma"/>
          <w:bCs/>
          <w:iCs/>
          <w:noProof/>
          <w:sz w:val="28"/>
          <w:szCs w:val="28"/>
          <w:lang w:eastAsia="ru-RU"/>
        </w:rPr>
        <mc:AlternateContent>
          <mc:Choice Requires="wps">
            <w:drawing>
              <wp:inline distT="0" distB="0" distL="0" distR="0" wp14:anchorId="3AB3ABD6" wp14:editId="19D40FD4">
                <wp:extent cx="106680" cy="220980"/>
                <wp:effectExtent l="0" t="0" r="0" b="0"/>
                <wp:docPr id="297" name="Прямоугольник 297" descr="data:image;base64,R0lGODdhCwAXAIABAAAAAP///ywAAAAACwAXAAACG4yPqcuNAFiULcJ1w3xn959sXpc55omm6som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2FDFA004" id="Прямоугольник 297" o:spid="_x0000_s1026" alt="data:image;base64,R0lGODdhCwAXAIABAAAAAP///ywAAAAACwAXAAACG4yPqcuNAFiULcJ1w3xn959sXpc55omm6somBQA7" style="width:8.4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" filled="f" stroked="f">
                <o:lock v:ext="edit" aspectratio="t"/>
                <w10:anchorlock/>
              </v:rect>
            </w:pict>
          </mc:Fallback>
        </mc:AlternateContent>
      </w:r>
      <w:r w:rsidRPr="007619F9">
        <w:rPr>
          <w:rFonts w:eastAsia="Lucida Sans Unicode" w:cs="Tahoma"/>
          <w:bCs/>
          <w:iCs/>
          <w:sz w:val="28"/>
          <w:szCs w:val="28"/>
          <w:lang w:eastAsia="ru-RU" w:bidi="ru-RU"/>
        </w:rPr>
        <w:t> должно быть не менее 20 метров</w:t>
      </w:r>
      <w:proofErr w:type="gramEnd"/>
      <w:r w:rsidRPr="007619F9">
        <w:rPr>
          <w:rFonts w:eastAsia="Lucida Sans Unicode" w:cs="Tahoma"/>
          <w:bCs/>
          <w:iCs/>
          <w:sz w:val="28"/>
          <w:szCs w:val="28"/>
          <w:lang w:eastAsia="ru-RU" w:bidi="ru-RU"/>
        </w:rPr>
        <w:t>, но не более 100 метров.</w:t>
      </w:r>
    </w:p>
    <w:p w:rsidR="00D17844"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19F9">
        <w:rPr>
          <w:rFonts w:eastAsia="Lucida Sans Unicode" w:cs="Tahoma"/>
          <w:bCs/>
          <w:iCs/>
          <w:sz w:val="28"/>
          <w:szCs w:val="28"/>
          <w:lang w:eastAsia="ru-RU" w:bidi="ru-RU"/>
        </w:rPr>
        <w:t>В случае раздельного накопления отходов расстояние от контейнерных и (или) специальных площадок до многоквартирных жилых домов, детских игровых и спортивных площадок должно быть не менее 8 метров, но не более 100 метров.</w:t>
      </w:r>
    </w:p>
    <w:p w:rsidR="00D52EB5" w:rsidRPr="00D52EB5" w:rsidRDefault="00D52EB5" w:rsidP="00D52EB5">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D52EB5">
        <w:rPr>
          <w:rFonts w:eastAsia="Lucida Sans Unicode" w:cs="Tahoma"/>
          <w:bCs/>
          <w:iCs/>
          <w:sz w:val="28"/>
          <w:szCs w:val="28"/>
          <w:lang w:eastAsia="ru-RU" w:bidi="ru-RU"/>
        </w:rPr>
        <w:t>Для позиций 1, 2 предусмотрена площадка раздельного накопления отходов.</w:t>
      </w:r>
    </w:p>
    <w:p w:rsidR="00D17844"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19F9">
        <w:rPr>
          <w:rFonts w:eastAsia="Lucida Sans Unicode" w:cs="Tahoma"/>
          <w:bCs/>
          <w:iCs/>
          <w:sz w:val="28"/>
          <w:szCs w:val="28"/>
          <w:lang w:eastAsia="ru-RU" w:bidi="ru-RU"/>
        </w:rPr>
        <w:t>Согласно таб</w:t>
      </w:r>
      <w:r>
        <w:rPr>
          <w:rFonts w:eastAsia="Lucida Sans Unicode" w:cs="Tahoma"/>
          <w:bCs/>
          <w:iCs/>
          <w:sz w:val="28"/>
          <w:szCs w:val="28"/>
          <w:lang w:eastAsia="ru-RU" w:bidi="ru-RU"/>
        </w:rPr>
        <w:t xml:space="preserve">л. 8.1 СП </w:t>
      </w:r>
      <w:r w:rsidRPr="007619F9">
        <w:rPr>
          <w:rFonts w:eastAsia="Lucida Sans Unicode" w:cs="Tahoma"/>
          <w:bCs/>
          <w:iCs/>
          <w:sz w:val="28"/>
          <w:szCs w:val="28"/>
          <w:lang w:eastAsia="ru-RU" w:bidi="ru-RU"/>
        </w:rPr>
        <w:t>476.1325800.2020</w:t>
      </w:r>
      <w:r>
        <w:rPr>
          <w:rFonts w:eastAsia="Lucida Sans Unicode" w:cs="Tahoma"/>
          <w:bCs/>
          <w:iCs/>
          <w:sz w:val="28"/>
          <w:szCs w:val="28"/>
          <w:lang w:eastAsia="ru-RU" w:bidi="ru-RU"/>
        </w:rPr>
        <w:t>,</w:t>
      </w:r>
      <w:r w:rsidRPr="007619F9">
        <w:rPr>
          <w:rFonts w:eastAsia="Lucida Sans Unicode" w:cs="Tahoma"/>
          <w:bCs/>
          <w:iCs/>
          <w:sz w:val="28"/>
          <w:szCs w:val="28"/>
          <w:lang w:eastAsia="ru-RU" w:bidi="ru-RU"/>
        </w:rPr>
        <w:t xml:space="preserve"> площадки для хозяйственных целей (контейнерные площадки для сбора ТКО и крупногабаритного мусора) рассчитываются исходя из 0,03 кв</w:t>
      </w:r>
      <w:r>
        <w:rPr>
          <w:rFonts w:eastAsia="Lucida Sans Unicode" w:cs="Tahoma"/>
          <w:bCs/>
          <w:iCs/>
          <w:sz w:val="28"/>
          <w:szCs w:val="28"/>
          <w:lang w:eastAsia="ru-RU" w:bidi="ru-RU"/>
        </w:rPr>
        <w:t xml:space="preserve">. м на одного жителя, </w:t>
      </w:r>
      <w:proofErr w:type="gramStart"/>
      <w:r>
        <w:rPr>
          <w:rFonts w:eastAsia="Lucida Sans Unicode" w:cs="Tahoma"/>
          <w:bCs/>
          <w:iCs/>
          <w:sz w:val="28"/>
          <w:szCs w:val="28"/>
          <w:lang w:eastAsia="ru-RU" w:bidi="ru-RU"/>
        </w:rPr>
        <w:t>для</w:t>
      </w:r>
      <w:proofErr w:type="gramEnd"/>
      <w:r>
        <w:rPr>
          <w:rFonts w:eastAsia="Lucida Sans Unicode" w:cs="Tahoma"/>
          <w:bCs/>
          <w:iCs/>
          <w:sz w:val="28"/>
          <w:szCs w:val="28"/>
          <w:lang w:eastAsia="ru-RU" w:bidi="ru-RU"/>
        </w:rPr>
        <w:t>:</w:t>
      </w:r>
    </w:p>
    <w:p w:rsidR="00A87C20" w:rsidRDefault="00A87C20" w:rsidP="00A87C2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проектируемые позиции 1, 2 – нормативный </w:t>
      </w:r>
      <w:r w:rsidRPr="007619F9">
        <w:rPr>
          <w:rFonts w:eastAsia="Lucida Sans Unicode" w:cs="Tahoma"/>
          <w:bCs/>
          <w:iCs/>
          <w:sz w:val="28"/>
          <w:szCs w:val="28"/>
          <w:lang w:eastAsia="ru-RU" w:bidi="ru-RU"/>
        </w:rPr>
        <w:t>размер площад</w:t>
      </w:r>
      <w:r>
        <w:rPr>
          <w:rFonts w:eastAsia="Lucida Sans Unicode" w:cs="Tahoma"/>
          <w:bCs/>
          <w:iCs/>
          <w:sz w:val="28"/>
          <w:szCs w:val="28"/>
          <w:lang w:eastAsia="ru-RU" w:bidi="ru-RU"/>
        </w:rPr>
        <w:t xml:space="preserve">ок </w:t>
      </w:r>
      <w:r w:rsidRPr="007619F9">
        <w:rPr>
          <w:rFonts w:eastAsia="Lucida Sans Unicode" w:cs="Tahoma"/>
          <w:bCs/>
          <w:iCs/>
          <w:sz w:val="28"/>
          <w:szCs w:val="28"/>
          <w:lang w:eastAsia="ru-RU" w:bidi="ru-RU"/>
        </w:rPr>
        <w:t xml:space="preserve">для ТБО будет составлять </w:t>
      </w:r>
      <w:r>
        <w:rPr>
          <w:rFonts w:eastAsia="Lucida Sans Unicode" w:cs="Tahoma"/>
          <w:bCs/>
          <w:iCs/>
          <w:sz w:val="28"/>
          <w:szCs w:val="28"/>
          <w:lang w:eastAsia="ru-RU" w:bidi="ru-RU"/>
        </w:rPr>
        <w:t>54</w:t>
      </w:r>
      <w:r w:rsidRPr="007619F9">
        <w:rPr>
          <w:rFonts w:eastAsia="Lucida Sans Unicode" w:cs="Tahoma"/>
          <w:bCs/>
          <w:iCs/>
          <w:sz w:val="28"/>
          <w:szCs w:val="28"/>
          <w:lang w:eastAsia="ru-RU" w:bidi="ru-RU"/>
        </w:rPr>
        <w:t xml:space="preserve"> кв. м,</w:t>
      </w:r>
      <w:r>
        <w:rPr>
          <w:rFonts w:eastAsia="Lucida Sans Unicode" w:cs="Tahoma"/>
          <w:bCs/>
          <w:iCs/>
          <w:sz w:val="28"/>
          <w:szCs w:val="28"/>
          <w:lang w:eastAsia="ru-RU" w:bidi="ru-RU"/>
        </w:rPr>
        <w:t xml:space="preserve"> проектом предусмотрены две площадки, общей площадью 96 кв. м;</w:t>
      </w:r>
    </w:p>
    <w:p w:rsidR="00D17844"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проектируемая позиция 3 – нормативный </w:t>
      </w:r>
      <w:r w:rsidRPr="007619F9">
        <w:rPr>
          <w:rFonts w:eastAsia="Lucida Sans Unicode" w:cs="Tahoma"/>
          <w:bCs/>
          <w:iCs/>
          <w:sz w:val="28"/>
          <w:szCs w:val="28"/>
          <w:lang w:eastAsia="ru-RU" w:bidi="ru-RU"/>
        </w:rPr>
        <w:t>размер площад</w:t>
      </w:r>
      <w:r>
        <w:rPr>
          <w:rFonts w:eastAsia="Lucida Sans Unicode" w:cs="Tahoma"/>
          <w:bCs/>
          <w:iCs/>
          <w:sz w:val="28"/>
          <w:szCs w:val="28"/>
          <w:lang w:eastAsia="ru-RU" w:bidi="ru-RU"/>
        </w:rPr>
        <w:t xml:space="preserve">ок </w:t>
      </w:r>
      <w:r w:rsidRPr="007619F9">
        <w:rPr>
          <w:rFonts w:eastAsia="Lucida Sans Unicode" w:cs="Tahoma"/>
          <w:bCs/>
          <w:iCs/>
          <w:sz w:val="28"/>
          <w:szCs w:val="28"/>
          <w:lang w:eastAsia="ru-RU" w:bidi="ru-RU"/>
        </w:rPr>
        <w:t xml:space="preserve">для ТБО будет составлять </w:t>
      </w:r>
      <w:r>
        <w:rPr>
          <w:rFonts w:eastAsia="Lucida Sans Unicode" w:cs="Tahoma"/>
          <w:bCs/>
          <w:iCs/>
          <w:sz w:val="28"/>
          <w:szCs w:val="28"/>
          <w:lang w:eastAsia="ru-RU" w:bidi="ru-RU"/>
        </w:rPr>
        <w:t>13</w:t>
      </w:r>
      <w:r w:rsidRPr="007619F9">
        <w:rPr>
          <w:rFonts w:eastAsia="Lucida Sans Unicode" w:cs="Tahoma"/>
          <w:bCs/>
          <w:iCs/>
          <w:sz w:val="28"/>
          <w:szCs w:val="28"/>
          <w:lang w:eastAsia="ru-RU" w:bidi="ru-RU"/>
        </w:rPr>
        <w:t xml:space="preserve"> кв. м,</w:t>
      </w:r>
      <w:r>
        <w:rPr>
          <w:rFonts w:eastAsia="Lucida Sans Unicode" w:cs="Tahoma"/>
          <w:bCs/>
          <w:iCs/>
          <w:sz w:val="28"/>
          <w:szCs w:val="28"/>
          <w:lang w:eastAsia="ru-RU" w:bidi="ru-RU"/>
        </w:rPr>
        <w:t xml:space="preserve"> проектом предусмотрена площадка 40 кв. м.</w:t>
      </w:r>
    </w:p>
    <w:p w:rsidR="00D17844" w:rsidRPr="007619F9"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Норма выполнена.</w:t>
      </w:r>
    </w:p>
    <w:p w:rsidR="00052E33" w:rsidRPr="00325D65" w:rsidRDefault="00A03500" w:rsidP="00A03500">
      <w:pPr>
        <w:shd w:val="clear" w:color="auto" w:fill="FFFFFF"/>
        <w:suppressAutoHyphens w:val="0"/>
        <w:spacing w:before="120" w:line="360" w:lineRule="auto"/>
        <w:ind w:right="113" w:firstLine="709"/>
        <w:rPr>
          <w:rFonts w:eastAsia="Lucida Sans Unicode" w:cs="Tahoma"/>
          <w:bCs/>
          <w:iCs/>
          <w:sz w:val="28"/>
          <w:szCs w:val="28"/>
          <w:lang w:eastAsia="ru-RU" w:bidi="ru-RU"/>
        </w:rPr>
      </w:pPr>
      <w:r>
        <w:rPr>
          <w:rFonts w:eastAsia="Lucida Sans Unicode" w:cs="Tahoma"/>
          <w:bCs/>
          <w:iCs/>
          <w:sz w:val="28"/>
          <w:szCs w:val="28"/>
          <w:lang w:eastAsia="ru-RU" w:bidi="ru-RU"/>
        </w:rPr>
        <w:t>П</w:t>
      </w:r>
      <w:r w:rsidR="00052E33" w:rsidRPr="00325D65">
        <w:rPr>
          <w:rFonts w:eastAsia="Lucida Sans Unicode" w:cs="Tahoma"/>
          <w:bCs/>
          <w:iCs/>
          <w:sz w:val="28"/>
          <w:szCs w:val="28"/>
          <w:lang w:eastAsia="ru-RU" w:bidi="ru-RU"/>
        </w:rPr>
        <w:t>ланируемые характеристики и</w:t>
      </w:r>
      <w:r w:rsidR="00052E33">
        <w:rPr>
          <w:rFonts w:eastAsia="Lucida Sans Unicode" w:cs="Tahoma"/>
          <w:bCs/>
          <w:iCs/>
          <w:sz w:val="28"/>
          <w:szCs w:val="28"/>
          <w:lang w:eastAsia="ru-RU" w:bidi="ru-RU"/>
        </w:rPr>
        <w:t>спользования земельных участков</w:t>
      </w:r>
    </w:p>
    <w:p w:rsidR="009B2426" w:rsidRPr="009B2426" w:rsidRDefault="009B2426" w:rsidP="009B2426">
      <w:pPr>
        <w:shd w:val="clear" w:color="auto" w:fill="FFFFFF"/>
        <w:suppressAutoHyphens w:val="0"/>
        <w:spacing w:line="360" w:lineRule="auto"/>
        <w:ind w:right="113" w:firstLine="709"/>
        <w:jc w:val="right"/>
        <w:rPr>
          <w:rFonts w:eastAsia="Lucida Sans Unicode" w:cs="Tahoma"/>
          <w:bCs/>
          <w:iCs/>
          <w:sz w:val="28"/>
          <w:szCs w:val="28"/>
          <w:lang w:eastAsia="ru-RU" w:bidi="ru-RU"/>
        </w:rPr>
      </w:pPr>
      <w:r>
        <w:rPr>
          <w:rFonts w:eastAsia="Lucida Sans Unicode" w:cs="Tahoma"/>
          <w:bCs/>
          <w:iCs/>
          <w:sz w:val="28"/>
          <w:szCs w:val="28"/>
          <w:lang w:eastAsia="ru-RU" w:bidi="ru-RU"/>
        </w:rPr>
        <w:t>Т</w:t>
      </w:r>
      <w:r w:rsidR="00E56D03">
        <w:rPr>
          <w:rFonts w:eastAsia="Lucida Sans Unicode" w:cs="Tahoma"/>
          <w:bCs/>
          <w:iCs/>
          <w:sz w:val="28"/>
          <w:szCs w:val="28"/>
          <w:lang w:eastAsia="ru-RU" w:bidi="ru-RU"/>
        </w:rPr>
        <w:t>аблица № 8</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1417"/>
        <w:gridCol w:w="992"/>
        <w:gridCol w:w="1134"/>
        <w:gridCol w:w="1276"/>
        <w:gridCol w:w="1134"/>
        <w:gridCol w:w="1134"/>
        <w:gridCol w:w="1134"/>
        <w:gridCol w:w="1134"/>
      </w:tblGrid>
      <w:tr w:rsidR="002B0D00" w:rsidRPr="001E0B5A" w:rsidTr="007762E9">
        <w:trPr>
          <w:cantSplit/>
          <w:trHeight w:hRule="exact" w:val="514"/>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B0D00" w:rsidRPr="00A315B6" w:rsidRDefault="002B0D00" w:rsidP="007762E9">
            <w:pPr>
              <w:suppressLineNumbers/>
              <w:rPr>
                <w:rFonts w:eastAsia="Arial CYR"/>
                <w:b/>
                <w:sz w:val="18"/>
                <w:szCs w:val="22"/>
                <w:shd w:val="clear" w:color="auto" w:fill="FFFFFF"/>
                <w:lang w:bidi="ru-RU"/>
              </w:rPr>
            </w:pPr>
            <w:r w:rsidRPr="00A315B6">
              <w:rPr>
                <w:rFonts w:eastAsia="Lucida Sans Unicode"/>
                <w:b/>
                <w:sz w:val="18"/>
                <w:szCs w:val="22"/>
                <w:shd w:val="clear" w:color="auto" w:fill="FFFFFF"/>
                <w:lang w:bidi="ru-RU"/>
              </w:rPr>
              <w:t xml:space="preserve">№ </w:t>
            </w:r>
            <w:proofErr w:type="gramStart"/>
            <w:r w:rsidRPr="00A315B6">
              <w:rPr>
                <w:rFonts w:eastAsia="Lucida Sans Unicode"/>
                <w:b/>
                <w:sz w:val="18"/>
                <w:szCs w:val="22"/>
                <w:shd w:val="clear" w:color="auto" w:fill="FFFFFF"/>
                <w:lang w:bidi="ru-RU"/>
              </w:rPr>
              <w:t>п</w:t>
            </w:r>
            <w:proofErr w:type="gramEnd"/>
            <w:r w:rsidRPr="00A315B6">
              <w:rPr>
                <w:rFonts w:eastAsia="Lucida Sans Unicode"/>
                <w:b/>
                <w:sz w:val="18"/>
                <w:szCs w:val="22"/>
                <w:shd w:val="clear" w:color="auto" w:fill="FFFFFF"/>
                <w:lang w:bidi="ru-RU"/>
              </w:rPr>
              <w:t>/п</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autoSpaceDE w:val="0"/>
              <w:snapToGrid w:val="0"/>
              <w:rPr>
                <w:rFonts w:eastAsia="Arial CYR"/>
                <w:b/>
                <w:sz w:val="18"/>
                <w:szCs w:val="22"/>
                <w:shd w:val="clear" w:color="auto" w:fill="FFFFFF"/>
                <w:lang w:val="en-US" w:bidi="ru-RU"/>
              </w:rPr>
            </w:pPr>
            <w:r w:rsidRPr="00A315B6">
              <w:rPr>
                <w:rFonts w:eastAsia="Arial CYR"/>
                <w:b/>
                <w:sz w:val="18"/>
                <w:szCs w:val="22"/>
                <w:shd w:val="clear" w:color="auto" w:fill="FFFFFF"/>
                <w:lang w:bidi="ru-RU"/>
              </w:rPr>
              <w:t>Наименование</w:t>
            </w:r>
          </w:p>
        </w:tc>
        <w:tc>
          <w:tcPr>
            <w:tcW w:w="992" w:type="dxa"/>
            <w:vMerge w:val="restart"/>
            <w:tcBorders>
              <w:top w:val="single" w:sz="4" w:space="0" w:color="auto"/>
              <w:left w:val="single" w:sz="4" w:space="0" w:color="auto"/>
              <w:right w:val="single" w:sz="4" w:space="0" w:color="auto"/>
            </w:tcBorders>
            <w:vAlign w:val="center"/>
          </w:tcPr>
          <w:p w:rsidR="002B0D00" w:rsidRPr="00A315B6" w:rsidRDefault="002B0D00" w:rsidP="007762E9">
            <w:pPr>
              <w:suppressLineNumbers/>
              <w:snapToGrid w:val="0"/>
              <w:ind w:right="-6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Этажность</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 xml:space="preserve">Площадь земельного участка, </w:t>
            </w:r>
          </w:p>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кв. м</w:t>
            </w:r>
          </w:p>
        </w:tc>
        <w:tc>
          <w:tcPr>
            <w:tcW w:w="1276" w:type="dxa"/>
            <w:vMerge w:val="restart"/>
            <w:tcBorders>
              <w:top w:val="single" w:sz="4" w:space="0" w:color="auto"/>
              <w:left w:val="single" w:sz="4" w:space="0" w:color="auto"/>
              <w:right w:val="single" w:sz="4" w:space="0" w:color="auto"/>
            </w:tcBorders>
            <w:vAlign w:val="center"/>
          </w:tcPr>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 xml:space="preserve">Площадь застройки, </w:t>
            </w:r>
          </w:p>
          <w:p w:rsidR="002B0D00" w:rsidRPr="00A315B6" w:rsidRDefault="002B0D00" w:rsidP="007762E9">
            <w:pPr>
              <w:suppressLineNumbers/>
              <w:snapToGrid w:val="0"/>
              <w:rPr>
                <w:rFonts w:eastAsia="Lucida Sans Unicode"/>
                <w:b/>
                <w:bCs/>
                <w:iCs/>
                <w:sz w:val="18"/>
                <w:szCs w:val="22"/>
                <w:shd w:val="clear" w:color="auto" w:fill="FFFFFF"/>
                <w:lang w:bidi="ru-RU"/>
              </w:rPr>
            </w:pPr>
            <w:r w:rsidRPr="00A315B6">
              <w:rPr>
                <w:rFonts w:eastAsia="Lucida Sans Unicode"/>
                <w:b/>
                <w:sz w:val="18"/>
                <w:szCs w:val="22"/>
                <w:shd w:val="clear" w:color="auto" w:fill="FFFFFF"/>
                <w:lang w:bidi="ru-RU"/>
              </w:rPr>
              <w:t>кв. м</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suppressLineNumbers/>
              <w:snapToGrid w:val="0"/>
              <w:rPr>
                <w:rFonts w:eastAsia="Lucida Sans Unicode"/>
                <w:b/>
                <w:bCs/>
                <w:iCs/>
                <w:sz w:val="18"/>
                <w:szCs w:val="22"/>
                <w:shd w:val="clear" w:color="auto" w:fill="FFFFFF"/>
                <w:lang w:bidi="ru-RU"/>
              </w:rPr>
            </w:pPr>
            <w:r w:rsidRPr="00A315B6">
              <w:rPr>
                <w:rFonts w:eastAsia="Lucida Sans Unicode"/>
                <w:b/>
                <w:bCs/>
                <w:iCs/>
                <w:sz w:val="18"/>
                <w:szCs w:val="22"/>
                <w:shd w:val="clear" w:color="auto" w:fill="FFFFFF"/>
                <w:lang w:bidi="ru-RU"/>
              </w:rPr>
              <w:t>Общая площадь здания,</w:t>
            </w:r>
          </w:p>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bCs/>
                <w:iCs/>
                <w:sz w:val="18"/>
                <w:szCs w:val="22"/>
                <w:shd w:val="clear" w:color="auto" w:fill="FFFFFF"/>
                <w:lang w:bidi="ru-RU"/>
              </w:rPr>
              <w:t xml:space="preserve"> кв. м</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Коэффициенты</w:t>
            </w:r>
          </w:p>
        </w:tc>
        <w:tc>
          <w:tcPr>
            <w:tcW w:w="1134" w:type="dxa"/>
            <w:vMerge w:val="restart"/>
            <w:tcBorders>
              <w:top w:val="single" w:sz="4" w:space="0" w:color="auto"/>
              <w:left w:val="single" w:sz="4" w:space="0" w:color="auto"/>
              <w:right w:val="single" w:sz="4" w:space="0" w:color="auto"/>
            </w:tcBorders>
            <w:vAlign w:val="center"/>
          </w:tcPr>
          <w:p w:rsidR="002B0D00" w:rsidRPr="00A315B6" w:rsidRDefault="002B0D00" w:rsidP="007762E9">
            <w:pPr>
              <w:suppressLineNumbers/>
              <w:snapToGrid w:val="0"/>
              <w:ind w:left="-52" w:right="-60"/>
              <w:rPr>
                <w:rFonts w:eastAsia="Lucida Sans Unicode"/>
                <w:b/>
                <w:sz w:val="18"/>
                <w:szCs w:val="22"/>
                <w:shd w:val="clear" w:color="auto" w:fill="FFFFFF"/>
                <w:lang w:bidi="ru-RU"/>
              </w:rPr>
            </w:pPr>
            <w:r>
              <w:rPr>
                <w:rFonts w:eastAsia="Lucida Sans Unicode"/>
                <w:b/>
                <w:sz w:val="18"/>
                <w:szCs w:val="22"/>
                <w:shd w:val="clear" w:color="auto" w:fill="FFFFFF"/>
                <w:lang w:bidi="ru-RU"/>
              </w:rPr>
              <w:t>М</w:t>
            </w:r>
            <w:r w:rsidRPr="004F7694">
              <w:rPr>
                <w:rFonts w:eastAsia="Lucida Sans Unicode"/>
                <w:b/>
                <w:sz w:val="18"/>
                <w:szCs w:val="22"/>
                <w:shd w:val="clear" w:color="auto" w:fill="FFFFFF"/>
                <w:lang w:bidi="ru-RU"/>
              </w:rPr>
              <w:t>ин</w:t>
            </w:r>
            <w:r>
              <w:rPr>
                <w:rFonts w:eastAsia="Lucida Sans Unicode"/>
                <w:b/>
                <w:sz w:val="18"/>
                <w:szCs w:val="22"/>
                <w:shd w:val="clear" w:color="auto" w:fill="FFFFFF"/>
                <w:lang w:bidi="ru-RU"/>
              </w:rPr>
              <w:t>.</w:t>
            </w:r>
            <w:r w:rsidRPr="004F7694">
              <w:rPr>
                <w:rFonts w:eastAsia="Lucida Sans Unicode"/>
                <w:b/>
                <w:sz w:val="18"/>
                <w:szCs w:val="22"/>
                <w:shd w:val="clear" w:color="auto" w:fill="FFFFFF"/>
                <w:lang w:bidi="ru-RU"/>
              </w:rPr>
              <w:t xml:space="preserve"> процент озелененных территорий в границах земельного участка</w:t>
            </w:r>
          </w:p>
        </w:tc>
      </w:tr>
      <w:tr w:rsidR="002B0D00" w:rsidRPr="001E0B5A" w:rsidTr="007762E9">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992" w:type="dxa"/>
            <w:vMerge/>
            <w:tcBorders>
              <w:left w:val="single" w:sz="4" w:space="0" w:color="auto"/>
              <w:bottom w:val="single" w:sz="4" w:space="0" w:color="auto"/>
              <w:right w:val="single" w:sz="4" w:space="0" w:color="auto"/>
            </w:tcBorders>
          </w:tcPr>
          <w:p w:rsidR="002B0D00" w:rsidRPr="001E0B5A" w:rsidRDefault="002B0D00" w:rsidP="007762E9">
            <w:pPr>
              <w:suppressLineNumbers/>
              <w:rPr>
                <w:rFonts w:eastAsia="Lucida Sans Unicode"/>
                <w:b/>
                <w:sz w:val="22"/>
                <w:szCs w:val="22"/>
                <w:shd w:val="clear" w:color="auto" w:fill="FFFFFF"/>
                <w:lang w:bidi="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1276" w:type="dxa"/>
            <w:vMerge/>
            <w:tcBorders>
              <w:left w:val="single" w:sz="4" w:space="0" w:color="auto"/>
              <w:bottom w:val="single" w:sz="4" w:space="0" w:color="auto"/>
              <w:right w:val="single" w:sz="4" w:space="0" w:color="auto"/>
            </w:tcBorders>
          </w:tcPr>
          <w:p w:rsidR="002B0D00" w:rsidRPr="001E0B5A" w:rsidRDefault="002B0D00" w:rsidP="007762E9">
            <w:pPr>
              <w:suppressLineNumbers/>
              <w:rPr>
                <w:rFonts w:eastAsia="Lucida Sans Unicode"/>
                <w:b/>
                <w:sz w:val="22"/>
                <w:szCs w:val="22"/>
                <w:shd w:val="clear" w:color="auto" w:fill="FFFFFF"/>
                <w:lang w:bidi="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F17828" w:rsidRDefault="002B0D00" w:rsidP="007762E9">
            <w:pPr>
              <w:suppressLineNumbers/>
              <w:snapToGrid w:val="0"/>
              <w:rPr>
                <w:rFonts w:eastAsia="Lucida Sans Unicode"/>
                <w:b/>
                <w:sz w:val="18"/>
                <w:szCs w:val="22"/>
                <w:shd w:val="clear" w:color="auto" w:fill="FFFFFF"/>
                <w:lang w:bidi="ru-RU"/>
              </w:rPr>
            </w:pPr>
            <w:r w:rsidRPr="00F17828">
              <w:rPr>
                <w:rFonts w:eastAsia="Lucida Sans Unicode"/>
                <w:b/>
                <w:sz w:val="18"/>
                <w:szCs w:val="22"/>
                <w:shd w:val="clear" w:color="auto" w:fill="FFFFFF"/>
                <w:lang w:bidi="ru-RU"/>
              </w:rPr>
              <w:t>Макс</w:t>
            </w:r>
            <w:r>
              <w:rPr>
                <w:rFonts w:eastAsia="Lucida Sans Unicode"/>
                <w:b/>
                <w:sz w:val="18"/>
                <w:szCs w:val="22"/>
                <w:shd w:val="clear" w:color="auto" w:fill="FFFFFF"/>
                <w:lang w:bidi="ru-RU"/>
              </w:rPr>
              <w:t>.</w:t>
            </w:r>
            <w:r w:rsidRPr="00F17828">
              <w:rPr>
                <w:rFonts w:eastAsia="Lucida Sans Unicode"/>
                <w:b/>
                <w:sz w:val="18"/>
                <w:szCs w:val="22"/>
                <w:shd w:val="clear" w:color="auto" w:fill="FFFFFF"/>
                <w:lang w:bidi="ru-RU"/>
              </w:rPr>
              <w:t xml:space="preserve"> процент застройки в границах земельного участка </w:t>
            </w: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F17828" w:rsidRDefault="002B0D00" w:rsidP="007762E9">
            <w:pPr>
              <w:suppressLineNumbers/>
              <w:snapToGrid w:val="0"/>
              <w:rPr>
                <w:rFonts w:eastAsia="Lucida Sans Unicode"/>
                <w:b/>
                <w:sz w:val="18"/>
                <w:szCs w:val="22"/>
                <w:shd w:val="clear" w:color="auto" w:fill="FFFFFF"/>
                <w:lang w:bidi="ru-RU"/>
              </w:rPr>
            </w:pPr>
            <w:r w:rsidRPr="00F17828">
              <w:rPr>
                <w:rFonts w:eastAsia="Lucida Sans Unicode"/>
                <w:b/>
                <w:sz w:val="18"/>
                <w:szCs w:val="22"/>
                <w:shd w:val="clear" w:color="auto" w:fill="FFFFFF"/>
                <w:lang w:bidi="ru-RU"/>
              </w:rPr>
              <w:t>Мак</w:t>
            </w:r>
            <w:r>
              <w:rPr>
                <w:rFonts w:eastAsia="Lucida Sans Unicode"/>
                <w:b/>
                <w:sz w:val="18"/>
                <w:szCs w:val="22"/>
                <w:shd w:val="clear" w:color="auto" w:fill="FFFFFF"/>
                <w:lang w:bidi="ru-RU"/>
              </w:rPr>
              <w:t xml:space="preserve">с. </w:t>
            </w:r>
            <w:r w:rsidRPr="00F17828">
              <w:rPr>
                <w:rFonts w:eastAsia="Lucida Sans Unicode"/>
                <w:b/>
                <w:sz w:val="18"/>
                <w:szCs w:val="22"/>
                <w:shd w:val="clear" w:color="auto" w:fill="FFFFFF"/>
                <w:lang w:bidi="ru-RU"/>
              </w:rPr>
              <w:t xml:space="preserve">процент плотности застройки в границах земельного участка </w:t>
            </w:r>
          </w:p>
        </w:tc>
        <w:tc>
          <w:tcPr>
            <w:tcW w:w="1134" w:type="dxa"/>
            <w:vMerge/>
            <w:tcBorders>
              <w:left w:val="single" w:sz="4" w:space="0" w:color="auto"/>
              <w:bottom w:val="single" w:sz="4" w:space="0" w:color="auto"/>
              <w:right w:val="single" w:sz="4" w:space="0" w:color="auto"/>
            </w:tcBorders>
            <w:vAlign w:val="center"/>
          </w:tcPr>
          <w:p w:rsidR="002B0D00" w:rsidRPr="00F17828" w:rsidRDefault="002B0D00" w:rsidP="007762E9">
            <w:pPr>
              <w:suppressLineNumbers/>
              <w:snapToGrid w:val="0"/>
              <w:rPr>
                <w:rFonts w:eastAsia="Lucida Sans Unicode"/>
                <w:b/>
                <w:sz w:val="18"/>
                <w:szCs w:val="22"/>
                <w:shd w:val="clear" w:color="auto" w:fill="FFFFFF"/>
                <w:lang w:bidi="ru-RU"/>
              </w:rPr>
            </w:pPr>
          </w:p>
        </w:tc>
      </w:tr>
      <w:tr w:rsidR="002B0D00" w:rsidRPr="001E0B5A" w:rsidTr="007762E9">
        <w:trPr>
          <w:cantSplit/>
          <w:trHeight w:val="30"/>
        </w:trPr>
        <w:tc>
          <w:tcPr>
            <w:tcW w:w="9923" w:type="dxa"/>
            <w:gridSpan w:val="9"/>
            <w:tcBorders>
              <w:top w:val="single" w:sz="4" w:space="0" w:color="auto"/>
              <w:left w:val="single" w:sz="4" w:space="0" w:color="auto"/>
              <w:bottom w:val="single" w:sz="4" w:space="0" w:color="auto"/>
              <w:right w:val="single" w:sz="4" w:space="0" w:color="auto"/>
            </w:tcBorders>
          </w:tcPr>
          <w:p w:rsidR="002B0D00" w:rsidRPr="001E0B5A" w:rsidRDefault="002B0D00" w:rsidP="00052E33">
            <w:pPr>
              <w:autoSpaceDE w:val="0"/>
              <w:snapToGrid w:val="0"/>
              <w:rPr>
                <w:rFonts w:eastAsia="Lucida Sans Unicode"/>
                <w:b/>
                <w:sz w:val="20"/>
                <w:szCs w:val="22"/>
                <w:shd w:val="clear" w:color="auto" w:fill="FFFFFF"/>
                <w:lang w:bidi="ru-RU"/>
              </w:rPr>
            </w:pPr>
            <w:r w:rsidRPr="001E0B5A">
              <w:rPr>
                <w:rFonts w:eastAsia="Lucida Sans Unicode"/>
                <w:b/>
                <w:sz w:val="20"/>
                <w:szCs w:val="22"/>
                <w:shd w:val="clear" w:color="auto" w:fill="FFFFFF"/>
                <w:lang w:bidi="ru-RU"/>
              </w:rPr>
              <w:t xml:space="preserve">Многоквартирный жилой дом </w:t>
            </w:r>
            <w:r w:rsidR="002B3000">
              <w:rPr>
                <w:rFonts w:eastAsia="Lucida Sans Unicode"/>
                <w:b/>
                <w:sz w:val="20"/>
                <w:szCs w:val="22"/>
                <w:shd w:val="clear" w:color="auto" w:fill="FFFFFF"/>
                <w:lang w:bidi="ru-RU"/>
              </w:rPr>
              <w:t>(Позици</w:t>
            </w:r>
            <w:r w:rsidR="00052E33">
              <w:rPr>
                <w:rFonts w:eastAsia="Lucida Sans Unicode"/>
                <w:b/>
                <w:sz w:val="20"/>
                <w:szCs w:val="22"/>
                <w:shd w:val="clear" w:color="auto" w:fill="FFFFFF"/>
                <w:lang w:bidi="ru-RU"/>
              </w:rPr>
              <w:t>и</w:t>
            </w:r>
            <w:r w:rsidR="002B3000">
              <w:rPr>
                <w:rFonts w:eastAsia="Lucida Sans Unicode"/>
                <w:b/>
                <w:sz w:val="20"/>
                <w:szCs w:val="22"/>
                <w:shd w:val="clear" w:color="auto" w:fill="FFFFFF"/>
                <w:lang w:bidi="ru-RU"/>
              </w:rPr>
              <w:t xml:space="preserve"> 1</w:t>
            </w:r>
            <w:r w:rsidR="00052E33">
              <w:rPr>
                <w:rFonts w:eastAsia="Lucida Sans Unicode"/>
                <w:b/>
                <w:sz w:val="20"/>
                <w:szCs w:val="22"/>
                <w:shd w:val="clear" w:color="auto" w:fill="FFFFFF"/>
                <w:lang w:bidi="ru-RU"/>
              </w:rPr>
              <w:t>, 2 корпус 2, 3</w:t>
            </w:r>
            <w:r w:rsidRPr="001E0B5A">
              <w:rPr>
                <w:rFonts w:eastAsia="Lucida Sans Unicode"/>
                <w:b/>
                <w:sz w:val="20"/>
                <w:szCs w:val="22"/>
                <w:shd w:val="clear" w:color="auto" w:fill="FFFFFF"/>
                <w:lang w:bidi="ru-RU"/>
              </w:rPr>
              <w:t>)</w:t>
            </w:r>
          </w:p>
        </w:tc>
      </w:tr>
      <w:tr w:rsidR="002B0D00" w:rsidRPr="001E0B5A"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2B0D00" w:rsidP="007762E9">
            <w:pPr>
              <w:suppressLineNumbers/>
              <w:snapToGrid w:val="0"/>
              <w:rPr>
                <w:rFonts w:eastAsia="Arial CYR"/>
                <w:sz w:val="22"/>
                <w:szCs w:val="22"/>
                <w:shd w:val="clear" w:color="auto" w:fill="FFFFFF"/>
                <w:lang w:bidi="ru-RU"/>
              </w:rPr>
            </w:pPr>
            <w:r w:rsidRPr="00A03500">
              <w:rPr>
                <w:rFonts w:eastAsia="Lucida Sans Unicode"/>
                <w:sz w:val="22"/>
                <w:szCs w:val="22"/>
                <w:shd w:val="clear" w:color="auto" w:fill="FFFFFF"/>
                <w:lang w:bidi="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0D00" w:rsidRPr="00A03500" w:rsidRDefault="00DC2A45" w:rsidP="000B47CA">
            <w:pPr>
              <w:rPr>
                <w:sz w:val="20"/>
              </w:rPr>
            </w:pPr>
            <w:r w:rsidRPr="00A03500">
              <w:rPr>
                <w:sz w:val="20"/>
              </w:rPr>
              <w:t xml:space="preserve">Многоквартирный жилой дом в жилом комплексе с нежилыми помещениями, </w:t>
            </w:r>
            <w:r w:rsidR="000B1B91" w:rsidRPr="00A03500">
              <w:rPr>
                <w:sz w:val="20"/>
              </w:rPr>
              <w:t>состоящий из 4</w:t>
            </w:r>
            <w:r w:rsidRPr="00A03500">
              <w:rPr>
                <w:sz w:val="20"/>
              </w:rPr>
              <w:t>-х корпусов</w:t>
            </w:r>
            <w:r w:rsidR="004207ED" w:rsidRPr="00A03500">
              <w:rPr>
                <w:sz w:val="20"/>
              </w:rPr>
              <w:t>,</w:t>
            </w:r>
            <w:r w:rsidRPr="00A03500">
              <w:rPr>
                <w:sz w:val="20"/>
              </w:rPr>
              <w:t xml:space="preserve"> корпус 2</w:t>
            </w:r>
            <w:r w:rsidR="004207ED" w:rsidRPr="00A03500">
              <w:rPr>
                <w:sz w:val="20"/>
              </w:rPr>
              <w:t>, 3</w:t>
            </w:r>
          </w:p>
        </w:tc>
        <w:tc>
          <w:tcPr>
            <w:tcW w:w="992" w:type="dxa"/>
            <w:tcBorders>
              <w:top w:val="single" w:sz="4" w:space="0" w:color="auto"/>
              <w:left w:val="single" w:sz="4" w:space="0" w:color="auto"/>
              <w:bottom w:val="single" w:sz="4" w:space="0" w:color="auto"/>
              <w:right w:val="single" w:sz="4" w:space="0" w:color="auto"/>
            </w:tcBorders>
            <w:vAlign w:val="center"/>
          </w:tcPr>
          <w:p w:rsidR="002B0D00" w:rsidRPr="00A03500" w:rsidRDefault="000B47CA" w:rsidP="007762E9">
            <w:pPr>
              <w:rPr>
                <w:rFonts w:eastAsia="Arial CYR"/>
                <w:sz w:val="20"/>
                <w:szCs w:val="22"/>
                <w:shd w:val="clear" w:color="auto" w:fill="FFFFFF"/>
                <w:lang w:bidi="ru-RU"/>
              </w:rPr>
            </w:pPr>
            <w:r w:rsidRPr="00A03500">
              <w:rPr>
                <w:rFonts w:eastAsia="Arial CYR"/>
                <w:sz w:val="20"/>
                <w:szCs w:val="22"/>
                <w:shd w:val="clear" w:color="auto" w:fill="FFFFFF"/>
                <w:lang w:bidi="ru-RU"/>
              </w:rPr>
              <w:t>19-25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4207ED" w:rsidP="007762E9">
            <w:pPr>
              <w:rPr>
                <w:sz w:val="20"/>
                <w:szCs w:val="22"/>
              </w:rPr>
            </w:pPr>
            <w:r w:rsidRPr="00A03500">
              <w:rPr>
                <w:rFonts w:eastAsia="Arial CYR"/>
                <w:sz w:val="20"/>
                <w:szCs w:val="22"/>
                <w:shd w:val="clear" w:color="auto" w:fill="FFFFFF"/>
                <w:lang w:bidi="ru-RU"/>
              </w:rPr>
              <w:t>21027</w:t>
            </w:r>
          </w:p>
        </w:tc>
        <w:tc>
          <w:tcPr>
            <w:tcW w:w="1276" w:type="dxa"/>
            <w:tcBorders>
              <w:top w:val="single" w:sz="4" w:space="0" w:color="auto"/>
              <w:left w:val="single" w:sz="4" w:space="0" w:color="auto"/>
              <w:bottom w:val="single" w:sz="4" w:space="0" w:color="auto"/>
              <w:right w:val="single" w:sz="4" w:space="0" w:color="auto"/>
            </w:tcBorders>
            <w:vAlign w:val="center"/>
          </w:tcPr>
          <w:p w:rsidR="002B0D00" w:rsidRPr="00A03500" w:rsidRDefault="004207ED" w:rsidP="007762E9">
            <w:pPr>
              <w:autoSpaceDE w:val="0"/>
              <w:snapToGrid w:val="0"/>
              <w:rPr>
                <w:rFonts w:eastAsia="Arial CYR"/>
                <w:sz w:val="20"/>
                <w:szCs w:val="22"/>
                <w:shd w:val="clear" w:color="auto" w:fill="FFFFFF"/>
                <w:lang w:bidi="ru-RU"/>
              </w:rPr>
            </w:pPr>
            <w:r w:rsidRPr="00A03500">
              <w:rPr>
                <w:rFonts w:eastAsia="Arial CYR"/>
                <w:sz w:val="20"/>
                <w:szCs w:val="22"/>
                <w:shd w:val="clear" w:color="auto" w:fill="FFFFFF"/>
                <w:lang w:bidi="ru-RU"/>
              </w:rPr>
              <w:t>5627,3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D4535F" w:rsidP="007762E9">
            <w:pPr>
              <w:autoSpaceDE w:val="0"/>
              <w:snapToGrid w:val="0"/>
              <w:rPr>
                <w:rFonts w:eastAsia="Arial CYR"/>
                <w:sz w:val="20"/>
                <w:szCs w:val="22"/>
                <w:shd w:val="clear" w:color="auto" w:fill="FFFFFF"/>
                <w:lang w:bidi="ru-RU"/>
              </w:rPr>
            </w:pPr>
            <w:r w:rsidRPr="00A03500">
              <w:rPr>
                <w:rFonts w:eastAsia="Arial CYR"/>
                <w:sz w:val="20"/>
                <w:szCs w:val="22"/>
                <w:shd w:val="clear" w:color="auto" w:fill="FFFFFF"/>
                <w:lang w:bidi="ru-RU"/>
              </w:rPr>
              <w:t>83672,8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D4535F" w:rsidP="007762E9">
            <w:pPr>
              <w:autoSpaceDE w:val="0"/>
              <w:snapToGrid w:val="0"/>
              <w:rPr>
                <w:rFonts w:eastAsia="Arial CYR"/>
                <w:sz w:val="20"/>
                <w:szCs w:val="22"/>
                <w:shd w:val="clear" w:color="auto" w:fill="FFFFFF"/>
                <w:lang w:bidi="ru-RU"/>
              </w:rPr>
            </w:pPr>
            <w:r w:rsidRPr="00A03500">
              <w:rPr>
                <w:rFonts w:eastAsia="Arial CYR"/>
                <w:sz w:val="20"/>
                <w:szCs w:val="22"/>
                <w:shd w:val="clear" w:color="auto" w:fill="FFFFFF"/>
                <w:lang w:bidi="ru-RU"/>
              </w:rPr>
              <w:t>27</w:t>
            </w:r>
            <w:r w:rsidR="002B0D00" w:rsidRPr="00A03500">
              <w:rPr>
                <w:rFonts w:eastAsia="Arial CYR"/>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A21353" w:rsidP="007762E9">
            <w:pPr>
              <w:autoSpaceDE w:val="0"/>
              <w:snapToGrid w:val="0"/>
              <w:rPr>
                <w:rFonts w:eastAsia="Lucida Sans Unicode"/>
                <w:sz w:val="20"/>
                <w:szCs w:val="22"/>
                <w:shd w:val="clear" w:color="auto" w:fill="FFFFFF"/>
                <w:lang w:bidi="ru-RU"/>
              </w:rPr>
            </w:pPr>
            <w:r w:rsidRPr="00A03500">
              <w:rPr>
                <w:rFonts w:eastAsia="Lucida Sans Unicode"/>
                <w:sz w:val="20"/>
                <w:szCs w:val="22"/>
                <w:shd w:val="clear" w:color="auto" w:fill="FFFFFF"/>
                <w:lang w:bidi="ru-RU"/>
              </w:rPr>
              <w:t>398</w:t>
            </w:r>
            <w:r w:rsidR="002B0D00" w:rsidRPr="00A03500">
              <w:rPr>
                <w:rFonts w:eastAsia="Lucida Sans Unicode"/>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A03500" w:rsidRDefault="00A03500" w:rsidP="007762E9">
            <w:pPr>
              <w:autoSpaceDE w:val="0"/>
              <w:snapToGrid w:val="0"/>
              <w:rPr>
                <w:rFonts w:eastAsia="Lucida Sans Unicode"/>
                <w:sz w:val="20"/>
                <w:szCs w:val="22"/>
                <w:shd w:val="clear" w:color="auto" w:fill="FFFFFF"/>
                <w:lang w:bidi="ru-RU"/>
              </w:rPr>
            </w:pPr>
            <w:r w:rsidRPr="00A03500">
              <w:rPr>
                <w:rFonts w:eastAsia="Lucida Sans Unicode"/>
                <w:sz w:val="20"/>
                <w:szCs w:val="22"/>
                <w:shd w:val="clear" w:color="auto" w:fill="FFFFFF"/>
                <w:lang w:bidi="ru-RU"/>
              </w:rPr>
              <w:t>52</w:t>
            </w:r>
            <w:r w:rsidR="002B0D00" w:rsidRPr="00A03500">
              <w:rPr>
                <w:rFonts w:eastAsia="Lucida Sans Unicode"/>
                <w:sz w:val="20"/>
                <w:szCs w:val="22"/>
                <w:shd w:val="clear" w:color="auto" w:fill="FFFFFF"/>
                <w:lang w:bidi="ru-RU"/>
              </w:rPr>
              <w:t>%</w:t>
            </w:r>
          </w:p>
        </w:tc>
      </w:tr>
      <w:tr w:rsidR="002B0D00" w:rsidRPr="001E0B5A" w:rsidTr="007762E9">
        <w:trPr>
          <w:cantSplit/>
          <w:trHeight w:val="30"/>
        </w:trPr>
        <w:tc>
          <w:tcPr>
            <w:tcW w:w="9923" w:type="dxa"/>
            <w:gridSpan w:val="9"/>
            <w:tcBorders>
              <w:top w:val="single" w:sz="4" w:space="0" w:color="auto"/>
              <w:left w:val="single" w:sz="4" w:space="0" w:color="auto"/>
              <w:bottom w:val="single" w:sz="4" w:space="0" w:color="auto"/>
              <w:right w:val="single" w:sz="4" w:space="0" w:color="auto"/>
            </w:tcBorders>
          </w:tcPr>
          <w:p w:rsidR="002B0D00" w:rsidRPr="00A03500" w:rsidRDefault="002B0D00" w:rsidP="00915544">
            <w:pPr>
              <w:autoSpaceDE w:val="0"/>
              <w:snapToGrid w:val="0"/>
              <w:rPr>
                <w:rFonts w:eastAsia="Lucida Sans Unicode"/>
                <w:b/>
                <w:sz w:val="20"/>
                <w:szCs w:val="22"/>
                <w:shd w:val="clear" w:color="auto" w:fill="FFFFFF"/>
                <w:lang w:bidi="ru-RU"/>
              </w:rPr>
            </w:pPr>
            <w:r w:rsidRPr="00A03500">
              <w:rPr>
                <w:rFonts w:eastAsia="Lucida Sans Unicode"/>
                <w:b/>
                <w:sz w:val="20"/>
                <w:szCs w:val="22"/>
                <w:shd w:val="clear" w:color="auto" w:fill="FFFFFF"/>
                <w:lang w:bidi="ru-RU"/>
              </w:rPr>
              <w:t xml:space="preserve">Многоквартирный жилой дом </w:t>
            </w:r>
            <w:r w:rsidR="004207ED" w:rsidRPr="00A03500">
              <w:rPr>
                <w:rFonts w:eastAsia="Lucida Sans Unicode"/>
                <w:b/>
                <w:sz w:val="20"/>
                <w:szCs w:val="22"/>
                <w:shd w:val="clear" w:color="auto" w:fill="FFFFFF"/>
                <w:lang w:bidi="ru-RU"/>
              </w:rPr>
              <w:t>(Позиция 3, корпус 4</w:t>
            </w:r>
            <w:r w:rsidRPr="00A03500">
              <w:rPr>
                <w:rFonts w:eastAsia="Lucida Sans Unicode"/>
                <w:b/>
                <w:sz w:val="20"/>
                <w:szCs w:val="22"/>
                <w:shd w:val="clear" w:color="auto" w:fill="FFFFFF"/>
                <w:lang w:bidi="ru-RU"/>
              </w:rPr>
              <w:t>)</w:t>
            </w:r>
            <w:r w:rsidR="00F873AB">
              <w:rPr>
                <w:rFonts w:eastAsia="Lucida Sans Unicode"/>
                <w:b/>
                <w:sz w:val="20"/>
                <w:szCs w:val="22"/>
                <w:shd w:val="clear" w:color="auto" w:fill="FFFFFF"/>
                <w:lang w:bidi="ru-RU"/>
              </w:rPr>
              <w:t>, рампа</w:t>
            </w:r>
          </w:p>
        </w:tc>
      </w:tr>
      <w:tr w:rsidR="002B0D00" w:rsidRPr="001E0B5A"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2B0D00" w:rsidP="007762E9">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0D00" w:rsidRPr="001E0B5A" w:rsidRDefault="00915544" w:rsidP="007762E9">
            <w:pPr>
              <w:rPr>
                <w:sz w:val="20"/>
              </w:rPr>
            </w:pPr>
            <w:r w:rsidRPr="00915544">
              <w:rPr>
                <w:sz w:val="20"/>
              </w:rPr>
              <w:t>Многоквартирный жилой дом в жилом комплексе с нежи</w:t>
            </w:r>
            <w:r w:rsidR="004207ED">
              <w:rPr>
                <w:sz w:val="20"/>
              </w:rPr>
              <w:t>лыми помещениями и подземным паркингом</w:t>
            </w:r>
            <w:r w:rsidR="00F873AB">
              <w:rPr>
                <w:sz w:val="20"/>
              </w:rPr>
              <w:t xml:space="preserve"> и рампой</w:t>
            </w:r>
            <w:r w:rsidR="004207ED">
              <w:rPr>
                <w:sz w:val="20"/>
              </w:rPr>
              <w:t>, состоящий из 4</w:t>
            </w:r>
            <w:r w:rsidRPr="00915544">
              <w:rPr>
                <w:sz w:val="20"/>
              </w:rPr>
              <w:t>-х корпусов</w:t>
            </w:r>
            <w:r w:rsidR="004207ED">
              <w:rPr>
                <w:sz w:val="20"/>
              </w:rPr>
              <w:t>,</w:t>
            </w:r>
            <w:r w:rsidRPr="00915544">
              <w:rPr>
                <w:sz w:val="20"/>
              </w:rPr>
              <w:t xml:space="preserve"> корпус </w:t>
            </w:r>
            <w:r w:rsidR="004207ED">
              <w:rPr>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2B0D00" w:rsidRPr="001E0B5A" w:rsidRDefault="00915544" w:rsidP="007762E9">
            <w:pPr>
              <w:rPr>
                <w:rFonts w:eastAsia="Arial CYR"/>
                <w:sz w:val="20"/>
                <w:szCs w:val="22"/>
                <w:shd w:val="clear" w:color="auto" w:fill="FFFFFF"/>
                <w:lang w:bidi="ru-RU"/>
              </w:rPr>
            </w:pPr>
            <w:r>
              <w:rPr>
                <w:rFonts w:eastAsia="Arial CYR"/>
                <w:sz w:val="20"/>
                <w:szCs w:val="22"/>
                <w:shd w:val="clear" w:color="auto" w:fill="FFFFFF"/>
                <w:lang w:bidi="ru-RU"/>
              </w:rPr>
              <w:t>19</w:t>
            </w:r>
            <w:r w:rsidR="002B0D00">
              <w:rPr>
                <w:rFonts w:eastAsia="Arial CYR"/>
                <w:sz w:val="20"/>
                <w:szCs w:val="22"/>
                <w:shd w:val="clear" w:color="auto" w:fill="FFFFFF"/>
                <w:lang w:bidi="ru-RU"/>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4207ED" w:rsidP="007762E9">
            <w:pPr>
              <w:rPr>
                <w:sz w:val="20"/>
                <w:szCs w:val="22"/>
              </w:rPr>
            </w:pPr>
            <w:r>
              <w:rPr>
                <w:rFonts w:eastAsia="Arial CYR"/>
                <w:sz w:val="20"/>
                <w:szCs w:val="22"/>
                <w:shd w:val="clear" w:color="auto" w:fill="FFFFFF"/>
                <w:lang w:bidi="ru-RU"/>
              </w:rPr>
              <w:t>12872</w:t>
            </w:r>
          </w:p>
        </w:tc>
        <w:tc>
          <w:tcPr>
            <w:tcW w:w="1276" w:type="dxa"/>
            <w:tcBorders>
              <w:top w:val="single" w:sz="4" w:space="0" w:color="auto"/>
              <w:left w:val="single" w:sz="4" w:space="0" w:color="auto"/>
              <w:bottom w:val="single" w:sz="4" w:space="0" w:color="auto"/>
              <w:right w:val="single" w:sz="4" w:space="0" w:color="auto"/>
            </w:tcBorders>
            <w:vAlign w:val="center"/>
          </w:tcPr>
          <w:p w:rsidR="002B0D00" w:rsidRPr="001E0B5A" w:rsidRDefault="00B66A68"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1670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B66A68"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2025</w:t>
            </w:r>
            <w:r w:rsidR="00D4535F">
              <w:rPr>
                <w:rFonts w:eastAsia="Arial CYR"/>
                <w:sz w:val="20"/>
                <w:szCs w:val="22"/>
                <w:shd w:val="clear" w:color="auto" w:fill="FFFFFF"/>
                <w:lang w:bidi="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B66A68"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w:t>
            </w:r>
            <w:r w:rsidR="002B0D00" w:rsidRPr="001E0B5A">
              <w:rPr>
                <w:rFonts w:eastAsia="Arial CYR"/>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B66A68" w:rsidP="007762E9">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157</w:t>
            </w:r>
            <w:r w:rsidR="002B0D00" w:rsidRPr="001E0B5A">
              <w:rPr>
                <w:rFonts w:eastAsia="Lucida Sans Unicode"/>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9949C5" w:rsidRDefault="004F5DB9" w:rsidP="007762E9">
            <w:pPr>
              <w:autoSpaceDE w:val="0"/>
              <w:snapToGrid w:val="0"/>
              <w:rPr>
                <w:rFonts w:eastAsia="Lucida Sans Unicode"/>
                <w:sz w:val="20"/>
                <w:szCs w:val="22"/>
                <w:highlight w:val="yellow"/>
                <w:shd w:val="clear" w:color="auto" w:fill="FFFFFF"/>
                <w:lang w:bidi="ru-RU"/>
              </w:rPr>
            </w:pPr>
            <w:r w:rsidRPr="00A03500">
              <w:rPr>
                <w:rFonts w:eastAsia="Lucida Sans Unicode"/>
                <w:sz w:val="20"/>
                <w:szCs w:val="22"/>
                <w:shd w:val="clear" w:color="auto" w:fill="FFFFFF"/>
                <w:lang w:bidi="ru-RU"/>
              </w:rPr>
              <w:t>24</w:t>
            </w:r>
            <w:r w:rsidR="002B0D00" w:rsidRPr="00A03500">
              <w:rPr>
                <w:rFonts w:eastAsia="Lucida Sans Unicode"/>
                <w:sz w:val="20"/>
                <w:szCs w:val="22"/>
                <w:shd w:val="clear" w:color="auto" w:fill="FFFFFF"/>
                <w:lang w:bidi="ru-RU"/>
              </w:rPr>
              <w:t>%</w:t>
            </w:r>
          </w:p>
        </w:tc>
      </w:tr>
    </w:tbl>
    <w:p w:rsidR="003368DA" w:rsidRDefault="003368DA" w:rsidP="003368DA">
      <w:pPr>
        <w:spacing w:line="360" w:lineRule="auto"/>
        <w:ind w:right="142" w:firstLine="709"/>
        <w:jc w:val="both"/>
        <w:rPr>
          <w:color w:val="000000" w:themeColor="text1"/>
          <w:sz w:val="28"/>
          <w:szCs w:val="28"/>
        </w:rPr>
      </w:pPr>
      <w:r w:rsidRPr="001E0B5A">
        <w:rPr>
          <w:color w:val="000000" w:themeColor="text1"/>
          <w:sz w:val="28"/>
          <w:szCs w:val="28"/>
        </w:rPr>
        <w:t xml:space="preserve">Согласно Правилам, планируемые к строительству жилые дома и образуемые под ними земельные участки расположены в </w:t>
      </w:r>
      <w:proofErr w:type="spellStart"/>
      <w:r w:rsidRPr="001E0B5A">
        <w:rPr>
          <w:color w:val="000000" w:themeColor="text1"/>
          <w:sz w:val="28"/>
          <w:szCs w:val="28"/>
        </w:rPr>
        <w:t>подзоне</w:t>
      </w:r>
      <w:proofErr w:type="spellEnd"/>
      <w:r w:rsidRPr="001E0B5A">
        <w:rPr>
          <w:color w:val="000000" w:themeColor="text1"/>
          <w:sz w:val="28"/>
          <w:szCs w:val="28"/>
        </w:rPr>
        <w:t xml:space="preserve"> устойчивого развития территории. Согласно ст. 15 Правил в границах действия </w:t>
      </w:r>
      <w:proofErr w:type="spellStart"/>
      <w:r w:rsidRPr="001E0B5A">
        <w:rPr>
          <w:color w:val="000000" w:themeColor="text1"/>
          <w:sz w:val="28"/>
          <w:szCs w:val="28"/>
        </w:rPr>
        <w:t>подзоны</w:t>
      </w:r>
      <w:proofErr w:type="spellEnd"/>
      <w:r w:rsidRPr="001E0B5A">
        <w:rPr>
          <w:color w:val="000000" w:themeColor="text1"/>
          <w:sz w:val="28"/>
          <w:szCs w:val="28"/>
        </w:rPr>
        <w:t xml:space="preserve"> устойчивого развития территорий максимальный процент застройки в границах земельных участков, коэффициент (максимальный процент) плотности застройки земельных участков считаются не подлежащими установлению градостроительными регламентами.</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Согласно подп. 2, подп. 6 п. 7.1 ст. 22 Правил минимальные отступы от границ земельных участков в целях определения мест допустимого размещения зданий, строений и сооружений, за пределами которых запрещено строительство зданий, строений и сооружений, принимаются следующими:</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 xml:space="preserve">- для жилой застройки (виды разрешенного использования с кодами 2.1, 2.1.1, 2.2, 2.3, 2.5, 2.6 в соответствии с Классификатором видов разрешенного использования) – 3 м; </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 для новой многоэтажной многоквартирной застройки с квартирами на первых этажах при наличии красной линии магистральных улиц – 6 м от красной линии. По красной линии допускается размещать жилые здания со встроенными или пристроенными помещениями общественного назначения (кроме детских дошкольных учреждений), а в условиях сложившейся застройки на жилых улицах – жилые здания с квартирами на первых этажах;</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 для прочих объектов - 3 м.</w:t>
      </w:r>
    </w:p>
    <w:p w:rsidR="00393C17" w:rsidRPr="00DE69E2" w:rsidRDefault="00393C17" w:rsidP="00393C17">
      <w:pPr>
        <w:shd w:val="clear" w:color="auto" w:fill="FFFFFF"/>
        <w:suppressAutoHyphens w:val="0"/>
        <w:spacing w:line="360" w:lineRule="auto"/>
        <w:ind w:right="142"/>
        <w:rPr>
          <w:rFonts w:eastAsia="Lucida Sans Unicode" w:cs="Tahoma"/>
          <w:b/>
          <w:i/>
          <w:sz w:val="28"/>
          <w:szCs w:val="28"/>
          <w:lang w:eastAsia="ru-RU" w:bidi="ru-RU"/>
        </w:rPr>
      </w:pPr>
      <w:r w:rsidRPr="009526C9">
        <w:rPr>
          <w:rFonts w:eastAsia="Lucida Sans Unicode" w:cs="Tahoma"/>
          <w:i/>
          <w:sz w:val="28"/>
          <w:szCs w:val="28"/>
          <w:lang w:eastAsia="ru-RU" w:bidi="ru-RU"/>
        </w:rPr>
        <w:t xml:space="preserve">Каталог координат характерных точек действующих красных линий, </w:t>
      </w:r>
      <w:proofErr w:type="gramStart"/>
      <w:r w:rsidRPr="009526C9">
        <w:rPr>
          <w:rFonts w:eastAsia="Lucida Sans Unicode" w:cs="Tahoma"/>
          <w:i/>
          <w:sz w:val="28"/>
          <w:szCs w:val="28"/>
          <w:lang w:eastAsia="ru-RU" w:bidi="ru-RU"/>
        </w:rPr>
        <w:t>согласно письма</w:t>
      </w:r>
      <w:proofErr w:type="gramEnd"/>
      <w:r w:rsidRPr="009526C9">
        <w:rPr>
          <w:rFonts w:eastAsia="Lucida Sans Unicode" w:cs="Tahoma"/>
          <w:i/>
          <w:sz w:val="28"/>
          <w:szCs w:val="28"/>
          <w:lang w:eastAsia="ru-RU" w:bidi="ru-RU"/>
        </w:rPr>
        <w:t xml:space="preserve"> о предоставлении информации администрации городского округа город Воронеж Управления главного архитектора от 20.11.2023 № 22685698</w:t>
      </w:r>
      <w:r>
        <w:rPr>
          <w:rFonts w:eastAsia="Lucida Sans Unicode" w:cs="Tahoma"/>
          <w:i/>
          <w:sz w:val="28"/>
          <w:szCs w:val="28"/>
          <w:lang w:eastAsia="ru-RU" w:bidi="ru-RU"/>
        </w:rPr>
        <w:t>:</w:t>
      </w:r>
    </w:p>
    <w:p w:rsidR="00393C17" w:rsidRDefault="00393C17" w:rsidP="00393C17">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 xml:space="preserve">Таблица № </w:t>
      </w:r>
      <w:r w:rsidR="000E7EC2">
        <w:rPr>
          <w:rFonts w:eastAsia="Lucida Sans Unicode" w:cs="Tahoma"/>
          <w:sz w:val="28"/>
          <w:szCs w:val="28"/>
          <w:lang w:eastAsia="ru-RU" w:bidi="ru-RU"/>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393C17" w:rsidRPr="00A870A6" w:rsidTr="00631984">
        <w:trPr>
          <w:trHeight w:val="648"/>
          <w:tblHeader/>
          <w:jc w:val="center"/>
        </w:trPr>
        <w:tc>
          <w:tcPr>
            <w:tcW w:w="7933" w:type="dxa"/>
            <w:gridSpan w:val="3"/>
            <w:vAlign w:val="center"/>
          </w:tcPr>
          <w:p w:rsidR="00393C17" w:rsidRPr="00A870A6" w:rsidRDefault="00393C17" w:rsidP="00D70385">
            <w:pPr>
              <w:ind w:firstLine="176"/>
              <w:rPr>
                <w:sz w:val="22"/>
              </w:rPr>
            </w:pPr>
            <w:proofErr w:type="gramStart"/>
            <w:r w:rsidRPr="00A870A6">
              <w:rPr>
                <w:b/>
                <w:sz w:val="22"/>
              </w:rPr>
              <w:t xml:space="preserve">Координаты поворотных точек </w:t>
            </w:r>
            <w:r>
              <w:rPr>
                <w:b/>
                <w:sz w:val="22"/>
              </w:rPr>
              <w:t xml:space="preserve">действующих </w:t>
            </w:r>
            <w:r w:rsidRPr="00A870A6">
              <w:rPr>
                <w:b/>
                <w:sz w:val="22"/>
              </w:rPr>
              <w:t xml:space="preserve">красных линий </w:t>
            </w:r>
            <w:r>
              <w:rPr>
                <w:b/>
                <w:sz w:val="22"/>
              </w:rPr>
              <w:t>контур 1 (пер. Партизанский, ул. Утренняя), контур 2 (ул. Солнечная), контур 3 (ул. Солнечная, ул. Утренняя)</w:t>
            </w:r>
            <w:proofErr w:type="gramEnd"/>
          </w:p>
        </w:tc>
      </w:tr>
      <w:tr w:rsidR="00393C17" w:rsidRPr="00A870A6" w:rsidTr="00631984">
        <w:trPr>
          <w:trHeight w:val="108"/>
          <w:jc w:val="center"/>
        </w:trPr>
        <w:tc>
          <w:tcPr>
            <w:tcW w:w="1413" w:type="dxa"/>
            <w:vAlign w:val="center"/>
          </w:tcPr>
          <w:p w:rsidR="00393C17" w:rsidRPr="00452A5F" w:rsidRDefault="00393C17" w:rsidP="00631984">
            <w:pPr>
              <w:spacing w:line="360" w:lineRule="auto"/>
              <w:ind w:firstLine="176"/>
              <w:rPr>
                <w:b/>
                <w:color w:val="000000"/>
                <w:sz w:val="22"/>
              </w:rPr>
            </w:pPr>
            <w:r w:rsidRPr="00452A5F">
              <w:rPr>
                <w:b/>
                <w:sz w:val="22"/>
              </w:rPr>
              <w:t>№</w:t>
            </w:r>
          </w:p>
        </w:tc>
        <w:tc>
          <w:tcPr>
            <w:tcW w:w="3260" w:type="dxa"/>
            <w:vAlign w:val="center"/>
          </w:tcPr>
          <w:p w:rsidR="00393C17" w:rsidRPr="00452A5F" w:rsidRDefault="00393C17" w:rsidP="00631984">
            <w:pPr>
              <w:spacing w:line="360" w:lineRule="auto"/>
              <w:ind w:firstLine="742"/>
              <w:rPr>
                <w:b/>
                <w:color w:val="000000"/>
                <w:sz w:val="22"/>
              </w:rPr>
            </w:pPr>
            <w:r w:rsidRPr="00452A5F">
              <w:rPr>
                <w:b/>
                <w:sz w:val="22"/>
              </w:rPr>
              <w:t>Х</w:t>
            </w:r>
          </w:p>
        </w:tc>
        <w:tc>
          <w:tcPr>
            <w:tcW w:w="3260" w:type="dxa"/>
            <w:vAlign w:val="center"/>
          </w:tcPr>
          <w:p w:rsidR="00393C17" w:rsidRPr="00A870A6" w:rsidRDefault="00393C17" w:rsidP="00631984">
            <w:pPr>
              <w:spacing w:line="360" w:lineRule="auto"/>
              <w:ind w:firstLine="738"/>
              <w:rPr>
                <w:b/>
                <w:color w:val="000000"/>
                <w:sz w:val="22"/>
              </w:rPr>
            </w:pPr>
            <w:r w:rsidRPr="00A870A6">
              <w:rPr>
                <w:b/>
                <w:sz w:val="22"/>
              </w:rPr>
              <w:t>У</w:t>
            </w:r>
          </w:p>
        </w:tc>
      </w:tr>
      <w:tr w:rsidR="00393C17" w:rsidRPr="00A870A6" w:rsidTr="00631984">
        <w:trPr>
          <w:trHeight w:val="108"/>
          <w:jc w:val="center"/>
        </w:trPr>
        <w:tc>
          <w:tcPr>
            <w:tcW w:w="7933" w:type="dxa"/>
            <w:gridSpan w:val="3"/>
            <w:vAlign w:val="center"/>
          </w:tcPr>
          <w:p w:rsidR="00393C17" w:rsidRPr="00F93962" w:rsidRDefault="00393C17" w:rsidP="00631984">
            <w:pPr>
              <w:spacing w:line="360" w:lineRule="auto"/>
              <w:rPr>
                <w:sz w:val="22"/>
              </w:rPr>
            </w:pPr>
            <w:r>
              <w:rPr>
                <w:sz w:val="22"/>
              </w:rPr>
              <w:t>Контур 1</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sidRPr="00936E2D">
              <w:rPr>
                <w:color w:val="000000"/>
                <w:sz w:val="22"/>
                <w:szCs w:val="22"/>
              </w:rPr>
              <w:t>1</w:t>
            </w:r>
          </w:p>
        </w:tc>
        <w:tc>
          <w:tcPr>
            <w:tcW w:w="3260" w:type="dxa"/>
            <w:vAlign w:val="bottom"/>
          </w:tcPr>
          <w:p w:rsidR="00393C17" w:rsidRPr="00837D52" w:rsidRDefault="00393C17" w:rsidP="00631984">
            <w:pPr>
              <w:rPr>
                <w:color w:val="000000"/>
                <w:sz w:val="22"/>
                <w:szCs w:val="22"/>
              </w:rPr>
            </w:pPr>
            <w:r w:rsidRPr="00837D52">
              <w:rPr>
                <w:color w:val="000000"/>
                <w:sz w:val="22"/>
                <w:szCs w:val="22"/>
              </w:rPr>
              <w:t>514657.14</w:t>
            </w:r>
          </w:p>
        </w:tc>
        <w:tc>
          <w:tcPr>
            <w:tcW w:w="3260" w:type="dxa"/>
            <w:vAlign w:val="bottom"/>
          </w:tcPr>
          <w:p w:rsidR="00393C17" w:rsidRPr="00837D52" w:rsidRDefault="00393C17" w:rsidP="00631984">
            <w:pPr>
              <w:rPr>
                <w:color w:val="000000"/>
                <w:sz w:val="22"/>
                <w:szCs w:val="22"/>
              </w:rPr>
            </w:pPr>
            <w:r w:rsidRPr="00837D52">
              <w:rPr>
                <w:color w:val="000000"/>
                <w:sz w:val="22"/>
                <w:szCs w:val="22"/>
              </w:rPr>
              <w:t>1297381.71</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sidRPr="00936E2D">
              <w:rPr>
                <w:color w:val="000000"/>
                <w:sz w:val="22"/>
                <w:szCs w:val="22"/>
              </w:rPr>
              <w:t>2</w:t>
            </w:r>
          </w:p>
        </w:tc>
        <w:tc>
          <w:tcPr>
            <w:tcW w:w="3260" w:type="dxa"/>
            <w:vAlign w:val="bottom"/>
          </w:tcPr>
          <w:p w:rsidR="00393C17" w:rsidRPr="00837D52" w:rsidRDefault="00393C17" w:rsidP="00631984">
            <w:pPr>
              <w:rPr>
                <w:color w:val="000000"/>
                <w:sz w:val="22"/>
                <w:szCs w:val="22"/>
              </w:rPr>
            </w:pPr>
            <w:r w:rsidRPr="00837D52">
              <w:rPr>
                <w:color w:val="000000"/>
                <w:sz w:val="22"/>
                <w:szCs w:val="22"/>
              </w:rPr>
              <w:t>514878.38</w:t>
            </w:r>
          </w:p>
        </w:tc>
        <w:tc>
          <w:tcPr>
            <w:tcW w:w="3260" w:type="dxa"/>
            <w:vAlign w:val="bottom"/>
          </w:tcPr>
          <w:p w:rsidR="00393C17" w:rsidRPr="00837D52" w:rsidRDefault="00393C17" w:rsidP="00631984">
            <w:pPr>
              <w:rPr>
                <w:color w:val="000000"/>
                <w:sz w:val="22"/>
                <w:szCs w:val="22"/>
              </w:rPr>
            </w:pPr>
            <w:r w:rsidRPr="00837D52">
              <w:rPr>
                <w:color w:val="000000"/>
                <w:sz w:val="22"/>
                <w:szCs w:val="22"/>
              </w:rPr>
              <w:t>1297210.22</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3</w:t>
            </w:r>
          </w:p>
        </w:tc>
        <w:tc>
          <w:tcPr>
            <w:tcW w:w="3260" w:type="dxa"/>
            <w:vAlign w:val="bottom"/>
          </w:tcPr>
          <w:p w:rsidR="00393C17" w:rsidRPr="00837D52" w:rsidRDefault="00393C17" w:rsidP="00631984">
            <w:pPr>
              <w:rPr>
                <w:color w:val="000000"/>
                <w:sz w:val="22"/>
                <w:szCs w:val="22"/>
              </w:rPr>
            </w:pPr>
            <w:r w:rsidRPr="00837D52">
              <w:rPr>
                <w:color w:val="000000"/>
                <w:sz w:val="22"/>
                <w:szCs w:val="22"/>
              </w:rPr>
              <w:t>514894.31</w:t>
            </w:r>
          </w:p>
        </w:tc>
        <w:tc>
          <w:tcPr>
            <w:tcW w:w="3260" w:type="dxa"/>
            <w:vAlign w:val="bottom"/>
          </w:tcPr>
          <w:p w:rsidR="00393C17" w:rsidRPr="00837D52" w:rsidRDefault="00393C17" w:rsidP="00631984">
            <w:pPr>
              <w:rPr>
                <w:color w:val="000000"/>
                <w:sz w:val="22"/>
                <w:szCs w:val="22"/>
              </w:rPr>
            </w:pPr>
            <w:r w:rsidRPr="00837D52">
              <w:rPr>
                <w:color w:val="000000"/>
                <w:sz w:val="22"/>
                <w:szCs w:val="22"/>
              </w:rPr>
              <w:t>1297235.30</w:t>
            </w:r>
          </w:p>
        </w:tc>
      </w:tr>
      <w:tr w:rsidR="00393C17" w:rsidRPr="00A870A6" w:rsidTr="00631984">
        <w:trPr>
          <w:trHeight w:val="108"/>
          <w:jc w:val="center"/>
        </w:trPr>
        <w:tc>
          <w:tcPr>
            <w:tcW w:w="1413" w:type="dxa"/>
            <w:vAlign w:val="center"/>
          </w:tcPr>
          <w:p w:rsidR="00393C17" w:rsidRDefault="00393C17" w:rsidP="00631984">
            <w:pPr>
              <w:ind w:left="-435"/>
              <w:rPr>
                <w:color w:val="000000"/>
                <w:sz w:val="22"/>
                <w:szCs w:val="22"/>
              </w:rPr>
            </w:pPr>
            <w:r>
              <w:rPr>
                <w:color w:val="000000"/>
                <w:sz w:val="22"/>
                <w:szCs w:val="22"/>
              </w:rPr>
              <w:t>4</w:t>
            </w:r>
          </w:p>
        </w:tc>
        <w:tc>
          <w:tcPr>
            <w:tcW w:w="3260" w:type="dxa"/>
            <w:vAlign w:val="bottom"/>
          </w:tcPr>
          <w:p w:rsidR="00393C17" w:rsidRPr="00837D52" w:rsidRDefault="00393C17" w:rsidP="00631984">
            <w:pPr>
              <w:rPr>
                <w:color w:val="000000"/>
                <w:sz w:val="22"/>
                <w:szCs w:val="22"/>
              </w:rPr>
            </w:pPr>
            <w:r>
              <w:rPr>
                <w:color w:val="000000"/>
                <w:sz w:val="22"/>
                <w:szCs w:val="22"/>
              </w:rPr>
              <w:t>514595.74</w:t>
            </w:r>
          </w:p>
        </w:tc>
        <w:tc>
          <w:tcPr>
            <w:tcW w:w="3260" w:type="dxa"/>
            <w:vAlign w:val="bottom"/>
          </w:tcPr>
          <w:p w:rsidR="00393C17" w:rsidRPr="00837D52" w:rsidRDefault="00393C17" w:rsidP="00631984">
            <w:pPr>
              <w:rPr>
                <w:color w:val="000000"/>
                <w:sz w:val="22"/>
                <w:szCs w:val="22"/>
              </w:rPr>
            </w:pPr>
            <w:r>
              <w:rPr>
                <w:color w:val="000000"/>
                <w:sz w:val="22"/>
                <w:szCs w:val="22"/>
              </w:rPr>
              <w:t>1297320.56</w:t>
            </w:r>
          </w:p>
        </w:tc>
      </w:tr>
      <w:tr w:rsidR="00393C17" w:rsidRPr="00A870A6" w:rsidTr="00631984">
        <w:trPr>
          <w:trHeight w:val="108"/>
          <w:jc w:val="center"/>
        </w:trPr>
        <w:tc>
          <w:tcPr>
            <w:tcW w:w="7933" w:type="dxa"/>
            <w:gridSpan w:val="3"/>
            <w:vAlign w:val="center"/>
          </w:tcPr>
          <w:p w:rsidR="00393C17" w:rsidRDefault="00393C17" w:rsidP="00631984">
            <w:pPr>
              <w:ind w:left="-435"/>
              <w:rPr>
                <w:rFonts w:ascii="Calibri" w:hAnsi="Calibri" w:cs="Calibri"/>
                <w:color w:val="000000"/>
                <w:sz w:val="22"/>
                <w:szCs w:val="22"/>
              </w:rPr>
            </w:pPr>
            <w:r>
              <w:rPr>
                <w:sz w:val="22"/>
              </w:rPr>
              <w:t>Контур 2</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1</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514942.23</w:t>
            </w:r>
          </w:p>
        </w:tc>
        <w:tc>
          <w:tcPr>
            <w:tcW w:w="3260" w:type="dxa"/>
            <w:vAlign w:val="bottom"/>
          </w:tcPr>
          <w:p w:rsidR="00393C17" w:rsidRPr="006F5FC2" w:rsidRDefault="00393C17" w:rsidP="00631984">
            <w:pPr>
              <w:ind w:firstLine="14"/>
              <w:rPr>
                <w:color w:val="000000"/>
                <w:sz w:val="22"/>
                <w:szCs w:val="22"/>
              </w:rPr>
            </w:pPr>
            <w:r w:rsidRPr="006F5FC2">
              <w:rPr>
                <w:color w:val="000000"/>
                <w:sz w:val="22"/>
                <w:szCs w:val="22"/>
              </w:rPr>
              <w:t>1297279.54</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2</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514691.93</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1297535.13</w:t>
            </w:r>
          </w:p>
        </w:tc>
      </w:tr>
      <w:tr w:rsidR="00393C17" w:rsidRPr="00A870A6" w:rsidTr="00631984">
        <w:trPr>
          <w:trHeight w:val="108"/>
          <w:jc w:val="center"/>
        </w:trPr>
        <w:tc>
          <w:tcPr>
            <w:tcW w:w="7933" w:type="dxa"/>
            <w:gridSpan w:val="3"/>
            <w:vAlign w:val="center"/>
          </w:tcPr>
          <w:p w:rsidR="00393C17" w:rsidRPr="00936E2D" w:rsidRDefault="00393C17" w:rsidP="00631984">
            <w:pPr>
              <w:ind w:left="-435"/>
              <w:rPr>
                <w:color w:val="000000"/>
                <w:sz w:val="22"/>
                <w:szCs w:val="22"/>
              </w:rPr>
            </w:pPr>
            <w:r>
              <w:rPr>
                <w:color w:val="000000"/>
                <w:sz w:val="22"/>
                <w:szCs w:val="22"/>
              </w:rPr>
              <w:t>Контур 3</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1</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514996.80</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1297361.28</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2</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514764.33</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1297489.53</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3</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514951.45</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1297302.76</w:t>
            </w:r>
          </w:p>
        </w:tc>
      </w:tr>
      <w:tr w:rsidR="00393C17" w:rsidRPr="00A870A6" w:rsidTr="00631984">
        <w:trPr>
          <w:trHeight w:val="108"/>
          <w:jc w:val="center"/>
        </w:trPr>
        <w:tc>
          <w:tcPr>
            <w:tcW w:w="1413" w:type="dxa"/>
            <w:vAlign w:val="center"/>
          </w:tcPr>
          <w:p w:rsidR="00393C17" w:rsidRDefault="00393C17" w:rsidP="00631984">
            <w:pPr>
              <w:ind w:left="-435"/>
              <w:rPr>
                <w:color w:val="000000"/>
                <w:sz w:val="22"/>
                <w:szCs w:val="22"/>
              </w:rPr>
            </w:pPr>
            <w:r>
              <w:rPr>
                <w:color w:val="000000"/>
                <w:sz w:val="22"/>
                <w:szCs w:val="22"/>
              </w:rPr>
              <w:t>4</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514996.80</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1297361.28</w:t>
            </w:r>
          </w:p>
        </w:tc>
      </w:tr>
    </w:tbl>
    <w:p w:rsidR="00D70385" w:rsidRPr="00D70385" w:rsidRDefault="00D70385" w:rsidP="00D70385">
      <w:pPr>
        <w:spacing w:line="276" w:lineRule="auto"/>
        <w:ind w:left="142" w:right="111"/>
        <w:rPr>
          <w:b/>
          <w:i/>
          <w:sz w:val="28"/>
          <w:szCs w:val="28"/>
          <w:lang w:bidi="ru-RU"/>
        </w:rPr>
      </w:pPr>
      <w:r w:rsidRPr="00D70385">
        <w:rPr>
          <w:i/>
          <w:sz w:val="28"/>
          <w:szCs w:val="28"/>
          <w:lang w:bidi="ru-RU"/>
        </w:rPr>
        <w:t xml:space="preserve">Каталог координат характерных точек красных линий, утверждаемых настоящим проектом </w:t>
      </w:r>
      <w:r w:rsidR="003C4A3C">
        <w:rPr>
          <w:i/>
          <w:sz w:val="28"/>
          <w:szCs w:val="28"/>
          <w:lang w:bidi="ru-RU"/>
        </w:rPr>
        <w:t>планировки</w:t>
      </w:r>
      <w:r w:rsidRPr="00D70385">
        <w:rPr>
          <w:i/>
          <w:sz w:val="28"/>
          <w:szCs w:val="28"/>
          <w:lang w:bidi="ru-RU"/>
        </w:rPr>
        <w:t xml:space="preserve"> (устанавливаемых) и сохраняемых существующих.</w:t>
      </w:r>
    </w:p>
    <w:p w:rsidR="00393C17" w:rsidRDefault="00393C17" w:rsidP="00393C17">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 xml:space="preserve">Таблица № </w:t>
      </w:r>
      <w:r w:rsidR="000E7EC2">
        <w:rPr>
          <w:rFonts w:eastAsia="Lucida Sans Unicode" w:cs="Tahoma"/>
          <w:sz w:val="28"/>
          <w:szCs w:val="28"/>
          <w:lang w:eastAsia="ru-RU" w:bidi="ru-RU"/>
        </w:rPr>
        <w:t>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FE3D2F" w:rsidRPr="00EE7E42" w:rsidTr="00A0397F">
        <w:trPr>
          <w:trHeight w:val="108"/>
          <w:jc w:val="center"/>
        </w:trPr>
        <w:tc>
          <w:tcPr>
            <w:tcW w:w="1413" w:type="dxa"/>
            <w:vAlign w:val="center"/>
          </w:tcPr>
          <w:p w:rsidR="00FE3D2F" w:rsidRPr="00EE7E42" w:rsidRDefault="00FE3D2F" w:rsidP="00A0397F">
            <w:pPr>
              <w:spacing w:line="360" w:lineRule="auto"/>
              <w:ind w:firstLine="176"/>
              <w:rPr>
                <w:b/>
                <w:color w:val="000000"/>
                <w:sz w:val="20"/>
              </w:rPr>
            </w:pPr>
            <w:r w:rsidRPr="00EE7E42">
              <w:rPr>
                <w:b/>
                <w:sz w:val="20"/>
              </w:rPr>
              <w:t>№</w:t>
            </w:r>
            <w:r>
              <w:rPr>
                <w:b/>
                <w:sz w:val="20"/>
              </w:rPr>
              <w:t xml:space="preserve"> характерной точки</w:t>
            </w:r>
          </w:p>
        </w:tc>
        <w:tc>
          <w:tcPr>
            <w:tcW w:w="3260" w:type="dxa"/>
            <w:vAlign w:val="center"/>
          </w:tcPr>
          <w:p w:rsidR="00FE3D2F" w:rsidRPr="00EE7E42" w:rsidRDefault="00FE3D2F" w:rsidP="00A0397F">
            <w:pPr>
              <w:spacing w:line="360" w:lineRule="auto"/>
              <w:ind w:firstLine="742"/>
              <w:rPr>
                <w:b/>
                <w:color w:val="000000"/>
                <w:sz w:val="20"/>
              </w:rPr>
            </w:pPr>
            <w:r w:rsidRPr="00EE7E42">
              <w:rPr>
                <w:b/>
                <w:sz w:val="20"/>
              </w:rPr>
              <w:t>Х</w:t>
            </w:r>
          </w:p>
        </w:tc>
        <w:tc>
          <w:tcPr>
            <w:tcW w:w="3260" w:type="dxa"/>
            <w:vAlign w:val="center"/>
          </w:tcPr>
          <w:p w:rsidR="00FE3D2F" w:rsidRPr="00EE7E42" w:rsidRDefault="00FE3D2F" w:rsidP="00A0397F">
            <w:pPr>
              <w:spacing w:line="360" w:lineRule="auto"/>
              <w:ind w:firstLine="738"/>
              <w:rPr>
                <w:b/>
                <w:color w:val="000000"/>
                <w:sz w:val="20"/>
              </w:rPr>
            </w:pPr>
            <w:r w:rsidRPr="00EE7E42">
              <w:rPr>
                <w:b/>
                <w:sz w:val="20"/>
              </w:rPr>
              <w:t>У</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1</w:t>
            </w:r>
          </w:p>
        </w:tc>
        <w:tc>
          <w:tcPr>
            <w:tcW w:w="3260" w:type="dxa"/>
            <w:vAlign w:val="center"/>
          </w:tcPr>
          <w:p w:rsidR="00D70385" w:rsidRPr="00194E2E" w:rsidRDefault="00D70385" w:rsidP="00D70385">
            <w:pPr>
              <w:rPr>
                <w:sz w:val="22"/>
                <w:szCs w:val="28"/>
              </w:rPr>
            </w:pPr>
            <w:r w:rsidRPr="00194E2E">
              <w:rPr>
                <w:sz w:val="22"/>
                <w:szCs w:val="28"/>
              </w:rPr>
              <w:t>514716,05</w:t>
            </w:r>
          </w:p>
        </w:tc>
        <w:tc>
          <w:tcPr>
            <w:tcW w:w="3260" w:type="dxa"/>
            <w:vAlign w:val="center"/>
          </w:tcPr>
          <w:p w:rsidR="00D70385" w:rsidRPr="00194E2E" w:rsidRDefault="00D70385" w:rsidP="00D70385">
            <w:pPr>
              <w:rPr>
                <w:sz w:val="22"/>
                <w:szCs w:val="28"/>
              </w:rPr>
            </w:pPr>
            <w:r w:rsidRPr="00194E2E">
              <w:rPr>
                <w:sz w:val="22"/>
                <w:szCs w:val="28"/>
              </w:rPr>
              <w:t>1297510,50</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2</w:t>
            </w:r>
          </w:p>
        </w:tc>
        <w:tc>
          <w:tcPr>
            <w:tcW w:w="3260" w:type="dxa"/>
            <w:vAlign w:val="center"/>
          </w:tcPr>
          <w:p w:rsidR="00D70385" w:rsidRPr="00194E2E" w:rsidRDefault="00D70385" w:rsidP="00D70385">
            <w:pPr>
              <w:rPr>
                <w:sz w:val="22"/>
                <w:szCs w:val="28"/>
              </w:rPr>
            </w:pPr>
            <w:r>
              <w:rPr>
                <w:sz w:val="22"/>
                <w:szCs w:val="28"/>
              </w:rPr>
              <w:t>514687,88</w:t>
            </w:r>
          </w:p>
        </w:tc>
        <w:tc>
          <w:tcPr>
            <w:tcW w:w="3260" w:type="dxa"/>
            <w:vAlign w:val="center"/>
          </w:tcPr>
          <w:p w:rsidR="00D70385" w:rsidRPr="00194E2E" w:rsidRDefault="00D70385" w:rsidP="00D70385">
            <w:pPr>
              <w:rPr>
                <w:sz w:val="22"/>
                <w:szCs w:val="28"/>
              </w:rPr>
            </w:pPr>
            <w:r>
              <w:rPr>
                <w:sz w:val="22"/>
                <w:szCs w:val="28"/>
              </w:rPr>
              <w:t>1297532,90</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3</w:t>
            </w:r>
          </w:p>
        </w:tc>
        <w:tc>
          <w:tcPr>
            <w:tcW w:w="3260" w:type="dxa"/>
            <w:vAlign w:val="center"/>
          </w:tcPr>
          <w:p w:rsidR="00D70385" w:rsidRPr="00194E2E" w:rsidRDefault="00D70385" w:rsidP="00D70385">
            <w:pPr>
              <w:rPr>
                <w:sz w:val="22"/>
                <w:szCs w:val="28"/>
              </w:rPr>
            </w:pPr>
            <w:r>
              <w:rPr>
                <w:sz w:val="22"/>
                <w:szCs w:val="28"/>
              </w:rPr>
              <w:t>514680,41</w:t>
            </w:r>
          </w:p>
        </w:tc>
        <w:tc>
          <w:tcPr>
            <w:tcW w:w="3260" w:type="dxa"/>
            <w:vAlign w:val="center"/>
          </w:tcPr>
          <w:p w:rsidR="00D70385" w:rsidRPr="00194E2E" w:rsidRDefault="00D70385" w:rsidP="00D70385">
            <w:pPr>
              <w:rPr>
                <w:sz w:val="22"/>
                <w:szCs w:val="28"/>
              </w:rPr>
            </w:pPr>
            <w:r>
              <w:rPr>
                <w:sz w:val="22"/>
                <w:szCs w:val="28"/>
              </w:rPr>
              <w:t>1297523,81</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4</w:t>
            </w:r>
          </w:p>
        </w:tc>
        <w:tc>
          <w:tcPr>
            <w:tcW w:w="3260" w:type="dxa"/>
            <w:vAlign w:val="center"/>
          </w:tcPr>
          <w:p w:rsidR="00D70385" w:rsidRPr="00453CA9" w:rsidRDefault="00D70385" w:rsidP="00D70385">
            <w:pPr>
              <w:rPr>
                <w:sz w:val="22"/>
                <w:szCs w:val="28"/>
                <w:lang w:val="en-US"/>
              </w:rPr>
            </w:pPr>
            <w:r>
              <w:rPr>
                <w:sz w:val="22"/>
                <w:szCs w:val="28"/>
                <w:lang w:val="en-US"/>
              </w:rPr>
              <w:t>514646</w:t>
            </w:r>
            <w:r>
              <w:rPr>
                <w:sz w:val="22"/>
                <w:szCs w:val="28"/>
              </w:rPr>
              <w:t>,</w:t>
            </w:r>
            <w:r>
              <w:rPr>
                <w:sz w:val="22"/>
                <w:szCs w:val="28"/>
                <w:lang w:val="en-US"/>
              </w:rPr>
              <w:t>60</w:t>
            </w:r>
          </w:p>
        </w:tc>
        <w:tc>
          <w:tcPr>
            <w:tcW w:w="3260" w:type="dxa"/>
            <w:vAlign w:val="center"/>
          </w:tcPr>
          <w:p w:rsidR="00D70385" w:rsidRPr="00194E2E" w:rsidRDefault="00D70385" w:rsidP="00D70385">
            <w:pPr>
              <w:rPr>
                <w:sz w:val="22"/>
                <w:szCs w:val="28"/>
              </w:rPr>
            </w:pPr>
            <w:r>
              <w:rPr>
                <w:sz w:val="22"/>
                <w:szCs w:val="28"/>
              </w:rPr>
              <w:t>1297490,53</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5</w:t>
            </w:r>
          </w:p>
        </w:tc>
        <w:tc>
          <w:tcPr>
            <w:tcW w:w="3260" w:type="dxa"/>
            <w:vAlign w:val="center"/>
          </w:tcPr>
          <w:p w:rsidR="00D70385" w:rsidRPr="00194E2E" w:rsidRDefault="00D70385" w:rsidP="00D70385">
            <w:pPr>
              <w:rPr>
                <w:sz w:val="22"/>
                <w:szCs w:val="28"/>
              </w:rPr>
            </w:pPr>
            <w:r>
              <w:rPr>
                <w:sz w:val="22"/>
                <w:szCs w:val="28"/>
              </w:rPr>
              <w:t>514613,11</w:t>
            </w:r>
          </w:p>
        </w:tc>
        <w:tc>
          <w:tcPr>
            <w:tcW w:w="3260" w:type="dxa"/>
            <w:vAlign w:val="center"/>
          </w:tcPr>
          <w:p w:rsidR="00D70385" w:rsidRPr="00194E2E" w:rsidRDefault="00D70385" w:rsidP="00D70385">
            <w:pPr>
              <w:rPr>
                <w:sz w:val="22"/>
                <w:szCs w:val="28"/>
              </w:rPr>
            </w:pPr>
            <w:r>
              <w:rPr>
                <w:sz w:val="22"/>
                <w:szCs w:val="28"/>
              </w:rPr>
              <w:t>1297457,04</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6</w:t>
            </w:r>
          </w:p>
        </w:tc>
        <w:tc>
          <w:tcPr>
            <w:tcW w:w="3260" w:type="dxa"/>
            <w:vAlign w:val="bottom"/>
          </w:tcPr>
          <w:p w:rsidR="00D70385" w:rsidRPr="00194E2E" w:rsidRDefault="00D70385" w:rsidP="00D70385">
            <w:pPr>
              <w:rPr>
                <w:sz w:val="22"/>
                <w:szCs w:val="28"/>
              </w:rPr>
            </w:pPr>
            <w:r>
              <w:rPr>
                <w:sz w:val="22"/>
                <w:szCs w:val="28"/>
              </w:rPr>
              <w:t>514599,70</w:t>
            </w:r>
          </w:p>
        </w:tc>
        <w:tc>
          <w:tcPr>
            <w:tcW w:w="3260" w:type="dxa"/>
            <w:vAlign w:val="bottom"/>
          </w:tcPr>
          <w:p w:rsidR="00D70385" w:rsidRPr="00194E2E" w:rsidRDefault="00D70385" w:rsidP="00D70385">
            <w:pPr>
              <w:rPr>
                <w:sz w:val="22"/>
                <w:szCs w:val="28"/>
              </w:rPr>
            </w:pPr>
            <w:r>
              <w:rPr>
                <w:sz w:val="22"/>
                <w:szCs w:val="28"/>
              </w:rPr>
              <w:t>1297443,86</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7</w:t>
            </w:r>
          </w:p>
        </w:tc>
        <w:tc>
          <w:tcPr>
            <w:tcW w:w="3260" w:type="dxa"/>
            <w:vAlign w:val="bottom"/>
          </w:tcPr>
          <w:p w:rsidR="00D70385" w:rsidRPr="00194E2E" w:rsidRDefault="00D70385" w:rsidP="00D70385">
            <w:pPr>
              <w:rPr>
                <w:sz w:val="22"/>
                <w:szCs w:val="28"/>
              </w:rPr>
            </w:pPr>
            <w:r>
              <w:rPr>
                <w:sz w:val="22"/>
                <w:szCs w:val="28"/>
              </w:rPr>
              <w:t>514536,36</w:t>
            </w:r>
          </w:p>
        </w:tc>
        <w:tc>
          <w:tcPr>
            <w:tcW w:w="3260" w:type="dxa"/>
            <w:vAlign w:val="bottom"/>
          </w:tcPr>
          <w:p w:rsidR="00D70385" w:rsidRPr="00194E2E" w:rsidRDefault="00D70385" w:rsidP="00D70385">
            <w:pPr>
              <w:rPr>
                <w:sz w:val="22"/>
                <w:szCs w:val="28"/>
              </w:rPr>
            </w:pPr>
            <w:r>
              <w:rPr>
                <w:sz w:val="22"/>
                <w:szCs w:val="28"/>
              </w:rPr>
              <w:t>1297382,01</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8</w:t>
            </w:r>
          </w:p>
        </w:tc>
        <w:tc>
          <w:tcPr>
            <w:tcW w:w="3260" w:type="dxa"/>
            <w:vAlign w:val="bottom"/>
          </w:tcPr>
          <w:p w:rsidR="00D70385" w:rsidRPr="00194E2E" w:rsidRDefault="00D70385" w:rsidP="00D70385">
            <w:pPr>
              <w:rPr>
                <w:sz w:val="22"/>
                <w:szCs w:val="28"/>
              </w:rPr>
            </w:pPr>
            <w:r>
              <w:rPr>
                <w:sz w:val="22"/>
                <w:szCs w:val="28"/>
              </w:rPr>
              <w:t>514563,56</w:t>
            </w:r>
          </w:p>
        </w:tc>
        <w:tc>
          <w:tcPr>
            <w:tcW w:w="3260" w:type="dxa"/>
            <w:vAlign w:val="bottom"/>
          </w:tcPr>
          <w:p w:rsidR="00D70385" w:rsidRPr="00194E2E" w:rsidRDefault="00D70385" w:rsidP="00D70385">
            <w:pPr>
              <w:rPr>
                <w:sz w:val="22"/>
                <w:szCs w:val="28"/>
              </w:rPr>
            </w:pPr>
            <w:r>
              <w:rPr>
                <w:sz w:val="22"/>
                <w:szCs w:val="28"/>
              </w:rPr>
              <w:t>1297352,34</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9</w:t>
            </w:r>
          </w:p>
        </w:tc>
        <w:tc>
          <w:tcPr>
            <w:tcW w:w="3260" w:type="dxa"/>
            <w:vAlign w:val="bottom"/>
          </w:tcPr>
          <w:p w:rsidR="00D70385" w:rsidRPr="00194E2E" w:rsidRDefault="00D70385" w:rsidP="00D70385">
            <w:pPr>
              <w:rPr>
                <w:sz w:val="22"/>
                <w:szCs w:val="28"/>
              </w:rPr>
            </w:pPr>
            <w:r>
              <w:rPr>
                <w:sz w:val="22"/>
                <w:szCs w:val="28"/>
              </w:rPr>
              <w:t>514595,74</w:t>
            </w:r>
          </w:p>
        </w:tc>
        <w:tc>
          <w:tcPr>
            <w:tcW w:w="3260" w:type="dxa"/>
            <w:vAlign w:val="bottom"/>
          </w:tcPr>
          <w:p w:rsidR="00D70385" w:rsidRPr="00194E2E" w:rsidRDefault="00D70385" w:rsidP="00D70385">
            <w:pPr>
              <w:rPr>
                <w:sz w:val="22"/>
                <w:szCs w:val="28"/>
              </w:rPr>
            </w:pPr>
            <w:r>
              <w:rPr>
                <w:sz w:val="22"/>
                <w:szCs w:val="28"/>
              </w:rPr>
              <w:t>1297320,56</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10</w:t>
            </w:r>
          </w:p>
        </w:tc>
        <w:tc>
          <w:tcPr>
            <w:tcW w:w="3260" w:type="dxa"/>
            <w:vAlign w:val="bottom"/>
          </w:tcPr>
          <w:p w:rsidR="00D70385" w:rsidRPr="00194E2E" w:rsidRDefault="00D70385" w:rsidP="00D70385">
            <w:pPr>
              <w:rPr>
                <w:sz w:val="22"/>
                <w:szCs w:val="28"/>
              </w:rPr>
            </w:pPr>
            <w:r>
              <w:rPr>
                <w:sz w:val="22"/>
                <w:szCs w:val="28"/>
              </w:rPr>
              <w:t>514657,14</w:t>
            </w:r>
          </w:p>
        </w:tc>
        <w:tc>
          <w:tcPr>
            <w:tcW w:w="3260" w:type="dxa"/>
            <w:vAlign w:val="bottom"/>
          </w:tcPr>
          <w:p w:rsidR="00D70385" w:rsidRPr="00194E2E" w:rsidRDefault="00D70385" w:rsidP="00D70385">
            <w:pPr>
              <w:rPr>
                <w:sz w:val="22"/>
                <w:szCs w:val="28"/>
              </w:rPr>
            </w:pPr>
            <w:r>
              <w:rPr>
                <w:sz w:val="22"/>
                <w:szCs w:val="28"/>
              </w:rPr>
              <w:t>1297381,71</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11</w:t>
            </w:r>
          </w:p>
        </w:tc>
        <w:tc>
          <w:tcPr>
            <w:tcW w:w="3260" w:type="dxa"/>
            <w:vAlign w:val="bottom"/>
          </w:tcPr>
          <w:p w:rsidR="00D70385" w:rsidRPr="00194E2E" w:rsidRDefault="00D70385" w:rsidP="00D70385">
            <w:pPr>
              <w:rPr>
                <w:sz w:val="22"/>
                <w:szCs w:val="28"/>
              </w:rPr>
            </w:pPr>
            <w:r>
              <w:rPr>
                <w:sz w:val="22"/>
                <w:szCs w:val="28"/>
              </w:rPr>
              <w:t>514878,38</w:t>
            </w:r>
          </w:p>
        </w:tc>
        <w:tc>
          <w:tcPr>
            <w:tcW w:w="3260" w:type="dxa"/>
            <w:vAlign w:val="bottom"/>
          </w:tcPr>
          <w:p w:rsidR="00D70385" w:rsidRPr="00194E2E" w:rsidRDefault="00D70385" w:rsidP="00D70385">
            <w:pPr>
              <w:rPr>
                <w:sz w:val="22"/>
                <w:szCs w:val="28"/>
              </w:rPr>
            </w:pPr>
            <w:r>
              <w:rPr>
                <w:sz w:val="22"/>
                <w:szCs w:val="28"/>
              </w:rPr>
              <w:t>1297210,22</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Pr>
                <w:color w:val="000000"/>
                <w:sz w:val="22"/>
                <w:szCs w:val="22"/>
              </w:rPr>
              <w:t>12</w:t>
            </w:r>
          </w:p>
        </w:tc>
        <w:tc>
          <w:tcPr>
            <w:tcW w:w="3260" w:type="dxa"/>
            <w:vAlign w:val="bottom"/>
          </w:tcPr>
          <w:p w:rsidR="00D70385" w:rsidRPr="00194E2E" w:rsidRDefault="00D70385" w:rsidP="00D70385">
            <w:pPr>
              <w:rPr>
                <w:sz w:val="22"/>
                <w:szCs w:val="28"/>
              </w:rPr>
            </w:pPr>
            <w:r>
              <w:rPr>
                <w:sz w:val="22"/>
                <w:szCs w:val="28"/>
              </w:rPr>
              <w:t>514928,92</w:t>
            </w:r>
          </w:p>
        </w:tc>
        <w:tc>
          <w:tcPr>
            <w:tcW w:w="3260" w:type="dxa"/>
            <w:vAlign w:val="bottom"/>
          </w:tcPr>
          <w:p w:rsidR="00D70385" w:rsidRPr="00194E2E" w:rsidRDefault="00D70385" w:rsidP="00D70385">
            <w:pPr>
              <w:rPr>
                <w:sz w:val="22"/>
                <w:szCs w:val="28"/>
              </w:rPr>
            </w:pPr>
            <w:r>
              <w:rPr>
                <w:sz w:val="22"/>
                <w:szCs w:val="28"/>
              </w:rPr>
              <w:t>1297263,82</w:t>
            </w:r>
          </w:p>
        </w:tc>
      </w:tr>
      <w:tr w:rsidR="00D70385" w:rsidRPr="00EE7E42" w:rsidTr="00A0397F">
        <w:trPr>
          <w:trHeight w:val="108"/>
          <w:jc w:val="center"/>
        </w:trPr>
        <w:tc>
          <w:tcPr>
            <w:tcW w:w="1413" w:type="dxa"/>
            <w:vAlign w:val="bottom"/>
          </w:tcPr>
          <w:p w:rsidR="00D70385" w:rsidRDefault="00D70385" w:rsidP="00D70385">
            <w:pPr>
              <w:ind w:left="-141"/>
              <w:rPr>
                <w:color w:val="000000"/>
                <w:sz w:val="22"/>
                <w:szCs w:val="22"/>
              </w:rPr>
            </w:pPr>
            <w:r>
              <w:rPr>
                <w:color w:val="000000"/>
                <w:sz w:val="22"/>
                <w:szCs w:val="22"/>
              </w:rPr>
              <w:t>13</w:t>
            </w:r>
          </w:p>
        </w:tc>
        <w:tc>
          <w:tcPr>
            <w:tcW w:w="3260" w:type="dxa"/>
            <w:vAlign w:val="bottom"/>
          </w:tcPr>
          <w:p w:rsidR="00D70385" w:rsidRPr="00194E2E" w:rsidRDefault="00D70385" w:rsidP="00D70385">
            <w:pPr>
              <w:rPr>
                <w:sz w:val="22"/>
                <w:szCs w:val="28"/>
              </w:rPr>
            </w:pPr>
            <w:r>
              <w:rPr>
                <w:sz w:val="22"/>
                <w:szCs w:val="28"/>
              </w:rPr>
              <w:t>514934,81</w:t>
            </w:r>
          </w:p>
        </w:tc>
        <w:tc>
          <w:tcPr>
            <w:tcW w:w="3260" w:type="dxa"/>
            <w:vAlign w:val="bottom"/>
          </w:tcPr>
          <w:p w:rsidR="00D70385" w:rsidRPr="00194E2E" w:rsidRDefault="00D70385" w:rsidP="00D70385">
            <w:pPr>
              <w:rPr>
                <w:sz w:val="22"/>
                <w:szCs w:val="28"/>
              </w:rPr>
            </w:pPr>
            <w:r>
              <w:rPr>
                <w:sz w:val="22"/>
                <w:szCs w:val="28"/>
              </w:rPr>
              <w:t>1297269,27</w:t>
            </w:r>
          </w:p>
        </w:tc>
      </w:tr>
      <w:tr w:rsidR="00D70385" w:rsidRPr="00EE7E42" w:rsidTr="00A0397F">
        <w:trPr>
          <w:trHeight w:val="108"/>
          <w:jc w:val="center"/>
        </w:trPr>
        <w:tc>
          <w:tcPr>
            <w:tcW w:w="1413" w:type="dxa"/>
            <w:vAlign w:val="bottom"/>
          </w:tcPr>
          <w:p w:rsidR="00D70385" w:rsidRDefault="00D70385" w:rsidP="00D70385">
            <w:pPr>
              <w:ind w:left="-141"/>
              <w:rPr>
                <w:color w:val="000000"/>
                <w:sz w:val="22"/>
                <w:szCs w:val="22"/>
              </w:rPr>
            </w:pPr>
            <w:r>
              <w:rPr>
                <w:color w:val="000000"/>
                <w:sz w:val="22"/>
                <w:szCs w:val="22"/>
              </w:rPr>
              <w:t>14</w:t>
            </w:r>
          </w:p>
        </w:tc>
        <w:tc>
          <w:tcPr>
            <w:tcW w:w="3260" w:type="dxa"/>
            <w:vAlign w:val="bottom"/>
          </w:tcPr>
          <w:p w:rsidR="00D70385" w:rsidRPr="00194E2E" w:rsidRDefault="00D70385" w:rsidP="00D70385">
            <w:pPr>
              <w:rPr>
                <w:sz w:val="22"/>
                <w:szCs w:val="28"/>
              </w:rPr>
            </w:pPr>
            <w:r>
              <w:rPr>
                <w:sz w:val="22"/>
                <w:szCs w:val="28"/>
              </w:rPr>
              <w:t>514943,30</w:t>
            </w:r>
          </w:p>
        </w:tc>
        <w:tc>
          <w:tcPr>
            <w:tcW w:w="3260" w:type="dxa"/>
            <w:vAlign w:val="bottom"/>
          </w:tcPr>
          <w:p w:rsidR="00D70385" w:rsidRPr="00194E2E" w:rsidRDefault="00D70385" w:rsidP="00D70385">
            <w:pPr>
              <w:rPr>
                <w:sz w:val="22"/>
                <w:szCs w:val="28"/>
              </w:rPr>
            </w:pPr>
            <w:r>
              <w:rPr>
                <w:sz w:val="22"/>
                <w:szCs w:val="28"/>
              </w:rPr>
              <w:t>1297278,49</w:t>
            </w:r>
          </w:p>
        </w:tc>
      </w:tr>
      <w:tr w:rsidR="00D70385" w:rsidRPr="00EE7E42" w:rsidTr="00A0397F">
        <w:trPr>
          <w:trHeight w:val="108"/>
          <w:jc w:val="center"/>
        </w:trPr>
        <w:tc>
          <w:tcPr>
            <w:tcW w:w="1413" w:type="dxa"/>
            <w:vAlign w:val="bottom"/>
          </w:tcPr>
          <w:p w:rsidR="00D70385" w:rsidRDefault="00D70385" w:rsidP="00D70385">
            <w:pPr>
              <w:ind w:left="-141"/>
              <w:rPr>
                <w:color w:val="000000"/>
                <w:sz w:val="22"/>
                <w:szCs w:val="22"/>
              </w:rPr>
            </w:pPr>
            <w:r>
              <w:rPr>
                <w:color w:val="000000"/>
                <w:sz w:val="22"/>
                <w:szCs w:val="22"/>
              </w:rPr>
              <w:t>15</w:t>
            </w:r>
          </w:p>
        </w:tc>
        <w:tc>
          <w:tcPr>
            <w:tcW w:w="3260" w:type="dxa"/>
            <w:vAlign w:val="bottom"/>
          </w:tcPr>
          <w:p w:rsidR="00D70385" w:rsidRDefault="00D70385" w:rsidP="00D70385">
            <w:pPr>
              <w:rPr>
                <w:sz w:val="22"/>
                <w:szCs w:val="28"/>
              </w:rPr>
            </w:pPr>
            <w:r>
              <w:rPr>
                <w:sz w:val="22"/>
                <w:szCs w:val="28"/>
              </w:rPr>
              <w:t>514942,23</w:t>
            </w:r>
          </w:p>
        </w:tc>
        <w:tc>
          <w:tcPr>
            <w:tcW w:w="3260" w:type="dxa"/>
            <w:vAlign w:val="bottom"/>
          </w:tcPr>
          <w:p w:rsidR="00D70385" w:rsidRDefault="00D70385" w:rsidP="00D70385">
            <w:pPr>
              <w:rPr>
                <w:sz w:val="22"/>
                <w:szCs w:val="28"/>
              </w:rPr>
            </w:pPr>
            <w:r>
              <w:rPr>
                <w:sz w:val="22"/>
                <w:szCs w:val="28"/>
              </w:rPr>
              <w:t>1297279,54</w:t>
            </w:r>
          </w:p>
        </w:tc>
      </w:tr>
    </w:tbl>
    <w:p w:rsidR="00D70385" w:rsidRPr="00D70385" w:rsidRDefault="00D70385" w:rsidP="00D70385">
      <w:pPr>
        <w:spacing w:line="360" w:lineRule="auto"/>
        <w:ind w:left="142" w:right="111"/>
        <w:rPr>
          <w:b/>
          <w:i/>
          <w:sz w:val="28"/>
          <w:szCs w:val="28"/>
          <w:lang w:bidi="ru-RU"/>
        </w:rPr>
      </w:pPr>
      <w:r w:rsidRPr="00D70385">
        <w:rPr>
          <w:i/>
          <w:sz w:val="28"/>
          <w:szCs w:val="28"/>
          <w:lang w:bidi="ru-RU"/>
        </w:rPr>
        <w:t xml:space="preserve">Каталог координат характерных точек красных линий, отменяемых настоящим проектом </w:t>
      </w:r>
      <w:r>
        <w:rPr>
          <w:i/>
          <w:sz w:val="28"/>
          <w:szCs w:val="28"/>
          <w:lang w:bidi="ru-RU"/>
        </w:rPr>
        <w:t>планировки</w:t>
      </w:r>
      <w:r w:rsidRPr="00D70385">
        <w:rPr>
          <w:i/>
          <w:sz w:val="28"/>
          <w:szCs w:val="28"/>
          <w:lang w:bidi="ru-RU"/>
        </w:rPr>
        <w:t>.</w:t>
      </w:r>
    </w:p>
    <w:p w:rsidR="003C4A3C" w:rsidRDefault="003C4A3C" w:rsidP="003C4A3C">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Таблица №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9A2DF0" w:rsidRPr="00A870A6" w:rsidTr="005B160A">
        <w:trPr>
          <w:trHeight w:val="108"/>
          <w:tblHeader/>
          <w:jc w:val="center"/>
        </w:trPr>
        <w:tc>
          <w:tcPr>
            <w:tcW w:w="1413" w:type="dxa"/>
            <w:vAlign w:val="center"/>
          </w:tcPr>
          <w:p w:rsidR="009A2DF0" w:rsidRPr="00452A5F" w:rsidRDefault="009A2DF0" w:rsidP="005B160A">
            <w:pPr>
              <w:spacing w:line="360" w:lineRule="auto"/>
              <w:ind w:firstLine="176"/>
              <w:rPr>
                <w:b/>
                <w:color w:val="000000"/>
                <w:sz w:val="22"/>
              </w:rPr>
            </w:pPr>
            <w:r w:rsidRPr="00452A5F">
              <w:rPr>
                <w:b/>
                <w:sz w:val="22"/>
              </w:rPr>
              <w:t>№</w:t>
            </w:r>
          </w:p>
        </w:tc>
        <w:tc>
          <w:tcPr>
            <w:tcW w:w="3260" w:type="dxa"/>
            <w:vAlign w:val="center"/>
          </w:tcPr>
          <w:p w:rsidR="009A2DF0" w:rsidRPr="00452A5F" w:rsidRDefault="009A2DF0" w:rsidP="005B160A">
            <w:pPr>
              <w:spacing w:line="360" w:lineRule="auto"/>
              <w:ind w:firstLine="742"/>
              <w:rPr>
                <w:b/>
                <w:color w:val="000000"/>
                <w:sz w:val="22"/>
              </w:rPr>
            </w:pPr>
            <w:r w:rsidRPr="00452A5F">
              <w:rPr>
                <w:b/>
                <w:sz w:val="22"/>
              </w:rPr>
              <w:t>Х</w:t>
            </w:r>
          </w:p>
        </w:tc>
        <w:tc>
          <w:tcPr>
            <w:tcW w:w="3260" w:type="dxa"/>
            <w:vAlign w:val="center"/>
          </w:tcPr>
          <w:p w:rsidR="009A2DF0" w:rsidRPr="00A870A6" w:rsidRDefault="009A2DF0" w:rsidP="005B160A">
            <w:pPr>
              <w:spacing w:line="360" w:lineRule="auto"/>
              <w:ind w:firstLine="738"/>
              <w:rPr>
                <w:b/>
                <w:color w:val="000000"/>
                <w:sz w:val="22"/>
              </w:rPr>
            </w:pPr>
            <w:r w:rsidRPr="00A870A6">
              <w:rPr>
                <w:b/>
                <w:sz w:val="22"/>
              </w:rPr>
              <w:t>У</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1</w:t>
            </w:r>
          </w:p>
        </w:tc>
        <w:tc>
          <w:tcPr>
            <w:tcW w:w="3260" w:type="dxa"/>
            <w:vAlign w:val="center"/>
          </w:tcPr>
          <w:p w:rsidR="009A2DF0" w:rsidRDefault="009A2DF0" w:rsidP="005B160A">
            <w:pPr>
              <w:rPr>
                <w:sz w:val="22"/>
                <w:szCs w:val="28"/>
              </w:rPr>
            </w:pPr>
            <w:r>
              <w:rPr>
                <w:sz w:val="22"/>
                <w:szCs w:val="28"/>
              </w:rPr>
              <w:t>514595,74</w:t>
            </w:r>
          </w:p>
        </w:tc>
        <w:tc>
          <w:tcPr>
            <w:tcW w:w="3260" w:type="dxa"/>
            <w:vAlign w:val="center"/>
          </w:tcPr>
          <w:p w:rsidR="009A2DF0" w:rsidRDefault="009A2DF0" w:rsidP="005B160A">
            <w:pPr>
              <w:rPr>
                <w:sz w:val="22"/>
                <w:szCs w:val="28"/>
              </w:rPr>
            </w:pPr>
            <w:r>
              <w:rPr>
                <w:sz w:val="22"/>
                <w:szCs w:val="28"/>
              </w:rPr>
              <w:t>1297320,56</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2</w:t>
            </w:r>
          </w:p>
        </w:tc>
        <w:tc>
          <w:tcPr>
            <w:tcW w:w="3260" w:type="dxa"/>
            <w:vAlign w:val="center"/>
          </w:tcPr>
          <w:p w:rsidR="009A2DF0" w:rsidRPr="00194E2E" w:rsidRDefault="009A2DF0" w:rsidP="005B160A">
            <w:pPr>
              <w:rPr>
                <w:sz w:val="22"/>
                <w:szCs w:val="28"/>
              </w:rPr>
            </w:pPr>
            <w:r>
              <w:rPr>
                <w:sz w:val="22"/>
                <w:szCs w:val="28"/>
              </w:rPr>
              <w:t>514657,14</w:t>
            </w:r>
          </w:p>
        </w:tc>
        <w:tc>
          <w:tcPr>
            <w:tcW w:w="3260" w:type="dxa"/>
            <w:vAlign w:val="center"/>
          </w:tcPr>
          <w:p w:rsidR="009A2DF0" w:rsidRPr="00194E2E" w:rsidRDefault="009A2DF0" w:rsidP="005B160A">
            <w:pPr>
              <w:rPr>
                <w:sz w:val="22"/>
                <w:szCs w:val="28"/>
              </w:rPr>
            </w:pPr>
            <w:r>
              <w:rPr>
                <w:sz w:val="22"/>
                <w:szCs w:val="28"/>
              </w:rPr>
              <w:t>1297381,71</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3</w:t>
            </w:r>
          </w:p>
        </w:tc>
        <w:tc>
          <w:tcPr>
            <w:tcW w:w="3260" w:type="dxa"/>
            <w:vAlign w:val="center"/>
          </w:tcPr>
          <w:p w:rsidR="009A2DF0" w:rsidRPr="00194E2E" w:rsidRDefault="009A2DF0" w:rsidP="005B160A">
            <w:pPr>
              <w:rPr>
                <w:sz w:val="22"/>
                <w:szCs w:val="28"/>
              </w:rPr>
            </w:pPr>
            <w:r>
              <w:rPr>
                <w:sz w:val="22"/>
                <w:szCs w:val="28"/>
              </w:rPr>
              <w:t>514878,38</w:t>
            </w:r>
          </w:p>
        </w:tc>
        <w:tc>
          <w:tcPr>
            <w:tcW w:w="3260" w:type="dxa"/>
            <w:vAlign w:val="center"/>
          </w:tcPr>
          <w:p w:rsidR="009A2DF0" w:rsidRPr="00194E2E" w:rsidRDefault="009A2DF0" w:rsidP="005B160A">
            <w:pPr>
              <w:rPr>
                <w:sz w:val="22"/>
                <w:szCs w:val="28"/>
              </w:rPr>
            </w:pPr>
            <w:r>
              <w:rPr>
                <w:sz w:val="22"/>
                <w:szCs w:val="28"/>
              </w:rPr>
              <w:t>1297210,22</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4</w:t>
            </w:r>
          </w:p>
        </w:tc>
        <w:tc>
          <w:tcPr>
            <w:tcW w:w="3260" w:type="dxa"/>
            <w:vAlign w:val="center"/>
          </w:tcPr>
          <w:p w:rsidR="009A2DF0" w:rsidRPr="00194E2E" w:rsidRDefault="009A2DF0" w:rsidP="005B160A">
            <w:pPr>
              <w:rPr>
                <w:sz w:val="22"/>
                <w:szCs w:val="28"/>
              </w:rPr>
            </w:pPr>
            <w:r>
              <w:rPr>
                <w:sz w:val="22"/>
                <w:szCs w:val="28"/>
              </w:rPr>
              <w:t>514894,31</w:t>
            </w:r>
          </w:p>
        </w:tc>
        <w:tc>
          <w:tcPr>
            <w:tcW w:w="3260" w:type="dxa"/>
            <w:vAlign w:val="center"/>
          </w:tcPr>
          <w:p w:rsidR="009A2DF0" w:rsidRPr="00194E2E" w:rsidRDefault="009A2DF0" w:rsidP="005B160A">
            <w:pPr>
              <w:rPr>
                <w:sz w:val="22"/>
                <w:szCs w:val="28"/>
              </w:rPr>
            </w:pPr>
            <w:r>
              <w:rPr>
                <w:sz w:val="22"/>
                <w:szCs w:val="28"/>
              </w:rPr>
              <w:t>1297235,30</w:t>
            </w:r>
          </w:p>
        </w:tc>
      </w:tr>
      <w:tr w:rsidR="009A2DF0" w:rsidRPr="00A870A6" w:rsidTr="005B160A">
        <w:trPr>
          <w:trHeight w:val="108"/>
          <w:jc w:val="center"/>
        </w:trPr>
        <w:tc>
          <w:tcPr>
            <w:tcW w:w="1413" w:type="dxa"/>
            <w:vAlign w:val="bottom"/>
          </w:tcPr>
          <w:p w:rsidR="009A2DF0" w:rsidRPr="004726BF" w:rsidRDefault="009A2DF0" w:rsidP="005B160A">
            <w:pPr>
              <w:ind w:left="-141"/>
              <w:rPr>
                <w:color w:val="000000"/>
                <w:sz w:val="22"/>
                <w:szCs w:val="22"/>
                <w:lang w:val="en-US"/>
              </w:rPr>
            </w:pPr>
            <w:r>
              <w:rPr>
                <w:color w:val="000000"/>
                <w:sz w:val="22"/>
                <w:szCs w:val="22"/>
              </w:rPr>
              <w:t>5</w:t>
            </w:r>
          </w:p>
        </w:tc>
        <w:tc>
          <w:tcPr>
            <w:tcW w:w="3260" w:type="dxa"/>
            <w:vAlign w:val="center"/>
          </w:tcPr>
          <w:p w:rsidR="009A2DF0" w:rsidRPr="00194E2E" w:rsidRDefault="009A2DF0" w:rsidP="005B160A">
            <w:pPr>
              <w:rPr>
                <w:sz w:val="22"/>
                <w:szCs w:val="28"/>
              </w:rPr>
            </w:pPr>
            <w:r>
              <w:rPr>
                <w:sz w:val="22"/>
                <w:szCs w:val="28"/>
              </w:rPr>
              <w:t>514691,93</w:t>
            </w:r>
          </w:p>
        </w:tc>
        <w:tc>
          <w:tcPr>
            <w:tcW w:w="3260" w:type="dxa"/>
            <w:vAlign w:val="center"/>
          </w:tcPr>
          <w:p w:rsidR="009A2DF0" w:rsidRPr="00194E2E" w:rsidRDefault="009A2DF0" w:rsidP="005B160A">
            <w:pPr>
              <w:rPr>
                <w:sz w:val="22"/>
                <w:szCs w:val="28"/>
              </w:rPr>
            </w:pPr>
            <w:r>
              <w:rPr>
                <w:sz w:val="22"/>
                <w:szCs w:val="28"/>
              </w:rPr>
              <w:t>1297535,13</w:t>
            </w:r>
          </w:p>
        </w:tc>
      </w:tr>
    </w:tbl>
    <w:p w:rsidR="00393C17" w:rsidRDefault="00393C17" w:rsidP="00393C17">
      <w:pPr>
        <w:shd w:val="clear" w:color="auto" w:fill="FFFFFF"/>
        <w:spacing w:line="360" w:lineRule="auto"/>
        <w:ind w:right="142" w:firstLine="709"/>
        <w:jc w:val="both"/>
        <w:rPr>
          <w:sz w:val="28"/>
          <w:szCs w:val="28"/>
        </w:rPr>
      </w:pPr>
      <w:r w:rsidRPr="001D407C">
        <w:rPr>
          <w:sz w:val="28"/>
          <w:szCs w:val="28"/>
        </w:rPr>
        <w:t>Координаты зон</w:t>
      </w:r>
      <w:r>
        <w:rPr>
          <w:sz w:val="28"/>
          <w:szCs w:val="28"/>
        </w:rPr>
        <w:t xml:space="preserve"> планируемого размещения объектов капитального строительства:</w:t>
      </w:r>
    </w:p>
    <w:p w:rsidR="00393C17" w:rsidRDefault="00393C17" w:rsidP="00393C17">
      <w:pPr>
        <w:suppressAutoHyphens w:val="0"/>
        <w:autoSpaceDE w:val="0"/>
        <w:spacing w:line="360" w:lineRule="auto"/>
        <w:ind w:left="-142" w:right="113" w:firstLine="709"/>
        <w:jc w:val="right"/>
        <w:rPr>
          <w:sz w:val="28"/>
          <w:szCs w:val="28"/>
        </w:rPr>
      </w:pPr>
      <w:r>
        <w:rPr>
          <w:sz w:val="28"/>
          <w:szCs w:val="28"/>
        </w:rPr>
        <w:t>Таблица № 1</w:t>
      </w:r>
      <w:r w:rsidR="003C4A3C">
        <w:rPr>
          <w:sz w:val="28"/>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C74A84" w:rsidRPr="00EE7E42" w:rsidTr="00A0397F">
        <w:trPr>
          <w:trHeight w:val="108"/>
          <w:jc w:val="center"/>
        </w:trPr>
        <w:tc>
          <w:tcPr>
            <w:tcW w:w="1413" w:type="dxa"/>
            <w:vAlign w:val="center"/>
          </w:tcPr>
          <w:p w:rsidR="00C74A84" w:rsidRPr="00EE7E42" w:rsidRDefault="00C74A84" w:rsidP="00A0397F">
            <w:pPr>
              <w:spacing w:line="360" w:lineRule="auto"/>
              <w:ind w:firstLine="176"/>
              <w:rPr>
                <w:b/>
                <w:color w:val="000000"/>
                <w:sz w:val="20"/>
              </w:rPr>
            </w:pPr>
            <w:r w:rsidRPr="00EE7E42">
              <w:rPr>
                <w:b/>
                <w:sz w:val="20"/>
              </w:rPr>
              <w:t>№</w:t>
            </w:r>
            <w:r>
              <w:rPr>
                <w:b/>
                <w:sz w:val="20"/>
              </w:rPr>
              <w:t xml:space="preserve"> характерной точки</w:t>
            </w:r>
          </w:p>
        </w:tc>
        <w:tc>
          <w:tcPr>
            <w:tcW w:w="3260" w:type="dxa"/>
            <w:vAlign w:val="center"/>
          </w:tcPr>
          <w:p w:rsidR="00C74A84" w:rsidRPr="00EE7E42" w:rsidRDefault="00C74A84" w:rsidP="00A0397F">
            <w:pPr>
              <w:spacing w:line="360" w:lineRule="auto"/>
              <w:ind w:firstLine="742"/>
              <w:rPr>
                <w:b/>
                <w:color w:val="000000"/>
                <w:sz w:val="20"/>
              </w:rPr>
            </w:pPr>
            <w:r w:rsidRPr="00EE7E42">
              <w:rPr>
                <w:b/>
                <w:sz w:val="20"/>
              </w:rPr>
              <w:t>Х</w:t>
            </w:r>
          </w:p>
        </w:tc>
        <w:tc>
          <w:tcPr>
            <w:tcW w:w="3260" w:type="dxa"/>
            <w:vAlign w:val="center"/>
          </w:tcPr>
          <w:p w:rsidR="00C74A84" w:rsidRPr="00EE7E42" w:rsidRDefault="00C74A84" w:rsidP="00A0397F">
            <w:pPr>
              <w:spacing w:line="360" w:lineRule="auto"/>
              <w:ind w:firstLine="738"/>
              <w:rPr>
                <w:b/>
                <w:color w:val="000000"/>
                <w:sz w:val="20"/>
              </w:rPr>
            </w:pPr>
            <w:r w:rsidRPr="00EE7E42">
              <w:rPr>
                <w:b/>
                <w:sz w:val="20"/>
              </w:rPr>
              <w:t>У</w:t>
            </w:r>
          </w:p>
        </w:tc>
      </w:tr>
      <w:tr w:rsidR="00C74A84" w:rsidRPr="00EE7E42" w:rsidTr="00A0397F">
        <w:trPr>
          <w:trHeight w:val="108"/>
          <w:jc w:val="center"/>
        </w:trPr>
        <w:tc>
          <w:tcPr>
            <w:tcW w:w="7933" w:type="dxa"/>
            <w:gridSpan w:val="3"/>
            <w:vAlign w:val="bottom"/>
          </w:tcPr>
          <w:p w:rsidR="005B5067" w:rsidRPr="00CF0EEF" w:rsidRDefault="005B5067" w:rsidP="00A0397F">
            <w:pPr>
              <w:rPr>
                <w:color w:val="000000"/>
                <w:sz w:val="22"/>
                <w:szCs w:val="22"/>
              </w:rPr>
            </w:pPr>
            <w:r>
              <w:rPr>
                <w:color w:val="000000"/>
                <w:sz w:val="22"/>
                <w:szCs w:val="22"/>
              </w:rPr>
              <w:t>ЗПРОКС</w:t>
            </w:r>
            <w:proofErr w:type="gramStart"/>
            <w:r w:rsidRPr="001E0B5A">
              <w:rPr>
                <w:color w:val="000000"/>
                <w:sz w:val="22"/>
                <w:szCs w:val="22"/>
              </w:rPr>
              <w:t>1</w:t>
            </w:r>
            <w:proofErr w:type="gramEnd"/>
            <w:r w:rsidRPr="001E0B5A">
              <w:rPr>
                <w:color w:val="000000"/>
                <w:sz w:val="22"/>
                <w:szCs w:val="22"/>
              </w:rPr>
              <w:t xml:space="preserve"> </w:t>
            </w:r>
          </w:p>
          <w:p w:rsidR="00C74A84" w:rsidRDefault="005C59C0" w:rsidP="00A0397F">
            <w:pPr>
              <w:rPr>
                <w:color w:val="000000"/>
                <w:sz w:val="22"/>
                <w:szCs w:val="22"/>
              </w:rPr>
            </w:pPr>
            <w:r>
              <w:rPr>
                <w:color w:val="000000"/>
                <w:sz w:val="22"/>
                <w:szCs w:val="22"/>
              </w:rPr>
              <w:t xml:space="preserve">Многоквартирный многоэтажный жилой </w:t>
            </w:r>
            <w:r w:rsidR="002B172F">
              <w:rPr>
                <w:color w:val="000000"/>
                <w:sz w:val="22"/>
                <w:szCs w:val="22"/>
              </w:rPr>
              <w:t>дом</w:t>
            </w:r>
            <w:r w:rsidR="005B5067" w:rsidRPr="001E0B5A">
              <w:rPr>
                <w:color w:val="000000"/>
                <w:sz w:val="22"/>
                <w:szCs w:val="22"/>
              </w:rPr>
              <w:t xml:space="preserve"> </w:t>
            </w:r>
            <w:r w:rsidR="005749C9">
              <w:rPr>
                <w:color w:val="000000"/>
                <w:sz w:val="22"/>
                <w:szCs w:val="22"/>
              </w:rPr>
              <w:t>корпус 2</w:t>
            </w:r>
            <w:r w:rsidR="00320A55">
              <w:rPr>
                <w:color w:val="000000"/>
                <w:sz w:val="22"/>
                <w:szCs w:val="22"/>
              </w:rPr>
              <w:t>, 3</w:t>
            </w:r>
            <w:r w:rsidR="00E16F2A">
              <w:rPr>
                <w:color w:val="000000"/>
                <w:sz w:val="22"/>
                <w:szCs w:val="22"/>
              </w:rPr>
              <w:t xml:space="preserve"> </w:t>
            </w:r>
            <w:r w:rsidR="005B5067" w:rsidRPr="001E0B5A">
              <w:rPr>
                <w:color w:val="000000"/>
                <w:sz w:val="22"/>
                <w:szCs w:val="22"/>
              </w:rPr>
              <w:t xml:space="preserve">(Позиция </w:t>
            </w:r>
            <w:r w:rsidR="002B172F">
              <w:rPr>
                <w:color w:val="000000"/>
                <w:sz w:val="22"/>
                <w:szCs w:val="22"/>
              </w:rPr>
              <w:t>1</w:t>
            </w:r>
            <w:r w:rsidR="00320A55">
              <w:rPr>
                <w:color w:val="000000"/>
                <w:sz w:val="22"/>
                <w:szCs w:val="22"/>
              </w:rPr>
              <w:t>, 2</w:t>
            </w:r>
            <w:r w:rsidR="005B5067" w:rsidRPr="001E0B5A">
              <w:rPr>
                <w:color w:val="000000"/>
                <w:sz w:val="22"/>
                <w:szCs w:val="22"/>
              </w:rPr>
              <w:t>)</w:t>
            </w:r>
          </w:p>
          <w:p w:rsidR="00AC5C40" w:rsidRPr="00DA17A4" w:rsidRDefault="00AC5C40" w:rsidP="00AC5C40">
            <w:pPr>
              <w:rPr>
                <w:color w:val="000000"/>
                <w:sz w:val="22"/>
                <w:szCs w:val="22"/>
                <w:lang w:bidi="ru-RU"/>
              </w:rPr>
            </w:pPr>
            <w:r w:rsidRPr="00DA17A4">
              <w:rPr>
                <w:color w:val="000000"/>
                <w:sz w:val="22"/>
                <w:szCs w:val="22"/>
                <w:lang w:bidi="ru-RU"/>
              </w:rPr>
              <w:t>Согласно подп. 3 прил. п. 4 ст. 23 Правил допускается на смежных земельных участках блокировка секций: брандмауэрная застройка.</w:t>
            </w:r>
          </w:p>
          <w:p w:rsidR="00AC5C40" w:rsidRPr="0092620C" w:rsidRDefault="00AC5C40" w:rsidP="00AC5C40">
            <w:pPr>
              <w:rPr>
                <w:sz w:val="20"/>
                <w:szCs w:val="20"/>
              </w:rPr>
            </w:pPr>
            <w:r w:rsidRPr="00DA17A4">
              <w:rPr>
                <w:color w:val="000000"/>
                <w:sz w:val="22"/>
                <w:szCs w:val="22"/>
                <w:lang w:bidi="ru-RU"/>
              </w:rPr>
              <w:t xml:space="preserve">Отступ от границ земельного участка в месте блокировки </w:t>
            </w:r>
            <w:r>
              <w:rPr>
                <w:color w:val="000000"/>
                <w:sz w:val="22"/>
                <w:szCs w:val="22"/>
                <w:lang w:bidi="ru-RU"/>
              </w:rPr>
              <w:t>существующей секции позиция 18 и планируемой позиции 1</w:t>
            </w:r>
            <w:r w:rsidRPr="00DA17A4">
              <w:rPr>
                <w:color w:val="000000"/>
                <w:sz w:val="22"/>
                <w:szCs w:val="22"/>
                <w:lang w:bidi="ru-RU"/>
              </w:rPr>
              <w:t xml:space="preserve"> принят нулевым.</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suppressAutoHyphens w:val="0"/>
              <w:rPr>
                <w:color w:val="000000"/>
                <w:sz w:val="22"/>
                <w:szCs w:val="22"/>
                <w:lang w:eastAsia="ru-RU"/>
              </w:rPr>
            </w:pPr>
            <w:r w:rsidRPr="00E16F2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514581,73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1297355,28</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514573,28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1297346,95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514595,68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1297324,84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514611,15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1297341,03</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514612,94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1297342,90</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514641,45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1297370,64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514648,02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1297377,03</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514656,91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1297385,67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514662,54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1297381,35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514680,40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1297398,85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514683,95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1297402,33</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514686,81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1297405,15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514722,21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1297439,85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514729,18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1297432,74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514728,08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1297431,99</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514742,50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1297417,87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514744,84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1297418,82</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514752,19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1297411,26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514757,22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1297416,16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514759,93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1297413,36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514767,01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1297406,11</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514762,00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1297401,21</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514774,82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1297388,62</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514771,24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1297384,86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514763,14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1297376,10</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514767,25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1297372,74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514763,41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1297368,87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514781,71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1297351,44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514781,79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1297351,37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514801,42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1297370,14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514807,10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1297364,58</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514813,40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1297370,74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514831,35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1297388,47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514827,48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1297392,43</w:t>
            </w:r>
          </w:p>
        </w:tc>
      </w:tr>
      <w:tr w:rsidR="00AC5C40" w:rsidRPr="00EE7E42" w:rsidTr="00A0397F">
        <w:trPr>
          <w:trHeight w:val="166"/>
          <w:jc w:val="center"/>
        </w:trPr>
        <w:tc>
          <w:tcPr>
            <w:tcW w:w="1413" w:type="dxa"/>
            <w:vAlign w:val="bottom"/>
          </w:tcPr>
          <w:p w:rsidR="00AC5C40" w:rsidRPr="00E16F2A" w:rsidRDefault="00AC5C40" w:rsidP="00AC5C40">
            <w:pPr>
              <w:rPr>
                <w:color w:val="000000"/>
                <w:sz w:val="22"/>
                <w:szCs w:val="22"/>
              </w:rPr>
            </w:pPr>
            <w:r w:rsidRPr="00E16F2A">
              <w:rPr>
                <w:color w:val="000000"/>
                <w:sz w:val="22"/>
                <w:szCs w:val="22"/>
              </w:rPr>
              <w:t>35</w:t>
            </w:r>
          </w:p>
        </w:tc>
        <w:tc>
          <w:tcPr>
            <w:tcW w:w="3260" w:type="dxa"/>
            <w:vAlign w:val="bottom"/>
          </w:tcPr>
          <w:p w:rsidR="00AC5C40" w:rsidRPr="005C4E98" w:rsidRDefault="00AC5C40" w:rsidP="00AC5C40">
            <w:pPr>
              <w:rPr>
                <w:color w:val="000000"/>
                <w:sz w:val="22"/>
                <w:szCs w:val="22"/>
              </w:rPr>
            </w:pPr>
            <w:r w:rsidRPr="005C4E98">
              <w:rPr>
                <w:color w:val="000000"/>
                <w:sz w:val="22"/>
                <w:szCs w:val="22"/>
              </w:rPr>
              <w:t>514810,61</w:t>
            </w:r>
          </w:p>
        </w:tc>
        <w:tc>
          <w:tcPr>
            <w:tcW w:w="3260" w:type="dxa"/>
            <w:vAlign w:val="bottom"/>
          </w:tcPr>
          <w:p w:rsidR="00AC5C40" w:rsidRPr="005C4E98" w:rsidRDefault="00AC5C40" w:rsidP="00AC5C40">
            <w:pPr>
              <w:rPr>
                <w:color w:val="000000"/>
                <w:sz w:val="22"/>
                <w:szCs w:val="22"/>
              </w:rPr>
            </w:pPr>
            <w:r w:rsidRPr="005C4E98">
              <w:rPr>
                <w:color w:val="000000"/>
                <w:sz w:val="22"/>
                <w:szCs w:val="22"/>
              </w:rPr>
              <w:t>1297409,65</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514783,94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1297436,89</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Pr>
                <w:color w:val="000000"/>
                <w:sz w:val="22"/>
                <w:szCs w:val="22"/>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514751,59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1297469,92</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514714,04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1297508,27</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514688,32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1297528,71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514682,63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1297521,78</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514662,64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1297502,11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514648,71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1297488,40</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514615,22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1297454,91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514601,70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1297441,65</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514606,24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1297436,67</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514616,80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1297425,71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514640,09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1297401,83</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514631,45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1297393,02</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514624,72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1297386,65</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514622,11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1297384,24</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514594,24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1297357,89</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514583,90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1297368,63</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514576,24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1297360,86</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514581,73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1297355,28</w:t>
            </w:r>
          </w:p>
        </w:tc>
      </w:tr>
      <w:tr w:rsidR="00C74A84" w:rsidRPr="00EE7E42" w:rsidTr="00A0397F">
        <w:trPr>
          <w:trHeight w:val="108"/>
          <w:jc w:val="center"/>
        </w:trPr>
        <w:tc>
          <w:tcPr>
            <w:tcW w:w="7933" w:type="dxa"/>
            <w:gridSpan w:val="3"/>
            <w:vAlign w:val="bottom"/>
          </w:tcPr>
          <w:p w:rsidR="00E16F2A" w:rsidRDefault="00E16F2A" w:rsidP="00E16F2A">
            <w:pPr>
              <w:rPr>
                <w:color w:val="000000"/>
                <w:sz w:val="22"/>
                <w:szCs w:val="22"/>
              </w:rPr>
            </w:pPr>
            <w:r>
              <w:rPr>
                <w:color w:val="000000"/>
                <w:sz w:val="22"/>
                <w:szCs w:val="22"/>
              </w:rPr>
              <w:t>ЗПРОКС</w:t>
            </w:r>
            <w:proofErr w:type="gramStart"/>
            <w:r>
              <w:rPr>
                <w:color w:val="000000"/>
                <w:sz w:val="22"/>
                <w:szCs w:val="22"/>
              </w:rPr>
              <w:t>2</w:t>
            </w:r>
            <w:proofErr w:type="gramEnd"/>
            <w:r w:rsidRPr="001E0B5A">
              <w:rPr>
                <w:color w:val="000000"/>
                <w:sz w:val="22"/>
                <w:szCs w:val="22"/>
              </w:rPr>
              <w:t xml:space="preserve"> </w:t>
            </w:r>
          </w:p>
          <w:p w:rsidR="00C74A84" w:rsidRPr="00695EFD" w:rsidRDefault="009A2DF0" w:rsidP="00E16F2A">
            <w:pPr>
              <w:rPr>
                <w:sz w:val="20"/>
                <w:szCs w:val="20"/>
              </w:rPr>
            </w:pPr>
            <w:r>
              <w:rPr>
                <w:color w:val="000000"/>
                <w:sz w:val="22"/>
                <w:szCs w:val="22"/>
              </w:rPr>
              <w:t>Многоквартирный многоэтажный жилой дом</w:t>
            </w:r>
            <w:r w:rsidRPr="001E0B5A">
              <w:rPr>
                <w:color w:val="000000"/>
                <w:sz w:val="22"/>
                <w:szCs w:val="22"/>
              </w:rPr>
              <w:t xml:space="preserve"> </w:t>
            </w:r>
            <w:r>
              <w:rPr>
                <w:color w:val="000000"/>
                <w:sz w:val="22"/>
                <w:szCs w:val="22"/>
              </w:rPr>
              <w:t>корпус 4 с встроенной детской образовательной организацией на 101 м</w:t>
            </w:r>
            <w:r w:rsidR="003E78A9">
              <w:rPr>
                <w:color w:val="000000"/>
                <w:sz w:val="22"/>
                <w:szCs w:val="22"/>
              </w:rPr>
              <w:t>есто и подземным паркингом на 60</w:t>
            </w:r>
            <w:r>
              <w:rPr>
                <w:color w:val="000000"/>
                <w:sz w:val="22"/>
                <w:szCs w:val="22"/>
              </w:rPr>
              <w:t xml:space="preserve">0 мест </w:t>
            </w:r>
            <w:r w:rsidR="003736CB">
              <w:rPr>
                <w:color w:val="000000"/>
                <w:sz w:val="22"/>
                <w:szCs w:val="22"/>
              </w:rPr>
              <w:t xml:space="preserve">с рампой </w:t>
            </w:r>
            <w:r w:rsidR="007467D7">
              <w:rPr>
                <w:color w:val="000000"/>
                <w:sz w:val="22"/>
                <w:szCs w:val="22"/>
              </w:rPr>
              <w:t>(Позиции</w:t>
            </w:r>
            <w:r w:rsidRPr="001E0B5A">
              <w:rPr>
                <w:color w:val="000000"/>
                <w:sz w:val="22"/>
                <w:szCs w:val="22"/>
              </w:rPr>
              <w:t xml:space="preserve"> </w:t>
            </w:r>
            <w:r>
              <w:rPr>
                <w:color w:val="000000"/>
                <w:sz w:val="22"/>
                <w:szCs w:val="22"/>
              </w:rPr>
              <w:t>3</w:t>
            </w:r>
            <w:r w:rsidR="007467D7">
              <w:rPr>
                <w:color w:val="000000"/>
                <w:sz w:val="22"/>
                <w:szCs w:val="22"/>
              </w:rPr>
              <w:t>, 4</w:t>
            </w:r>
            <w:r w:rsidRPr="001E0B5A">
              <w:rPr>
                <w:color w:val="000000"/>
                <w:sz w:val="22"/>
                <w:szCs w:val="22"/>
              </w:rPr>
              <w:t>)</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suppressAutoHyphens w:val="0"/>
              <w:rPr>
                <w:color w:val="000000"/>
                <w:sz w:val="22"/>
                <w:szCs w:val="22"/>
                <w:lang w:eastAsia="ru-RU"/>
              </w:rPr>
            </w:pPr>
            <w:r w:rsidRPr="001714C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9B0F58">
            <w:pPr>
              <w:rPr>
                <w:color w:val="000000"/>
                <w:sz w:val="22"/>
                <w:szCs w:val="22"/>
              </w:rPr>
            </w:pPr>
            <w:r w:rsidRPr="009B0F58">
              <w:rPr>
                <w:color w:val="000000"/>
                <w:sz w:val="22"/>
                <w:szCs w:val="22"/>
              </w:rPr>
              <w:t>514857,02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9B0F58">
            <w:pPr>
              <w:rPr>
                <w:color w:val="000000"/>
                <w:sz w:val="22"/>
                <w:szCs w:val="22"/>
              </w:rPr>
            </w:pPr>
            <w:r w:rsidRPr="009B0F58">
              <w:rPr>
                <w:color w:val="000000"/>
                <w:sz w:val="22"/>
                <w:szCs w:val="22"/>
              </w:rPr>
              <w:t>1297274,84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514850,86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1297269,15</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514877,34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1297246,99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514890,44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1297234,80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514889,94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1297234,02</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514883,72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1297224,23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514882,85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1297222,54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514881,63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1297220,90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514876,88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1297215,17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514829,19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1297252,14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514787,33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1297284,58</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514785,37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1297287,09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514760,62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1297305,83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514750,75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1297312,94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514713,23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1297342,03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514724,64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1297356,32</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514726,90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1297359,14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514742,33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1297347,57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514748,74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1297354,04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514752,11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1297357,46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514755,70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1297361,09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514759,18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1297364,61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514777,57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1297347,10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514781,78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1297343,07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514801,37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1297361,79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514807,10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1297356,18</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514817,60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1297366,46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514835,55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1297384,19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514860,12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1297359,10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514877,84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1297341,00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514902,27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1297316,06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514900,51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1297314,34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514887,00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1297302,87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514880,30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1297296,31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514867,98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1297284,95</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C3719E" w:rsidRDefault="00250591" w:rsidP="00250591">
            <w:pPr>
              <w:rPr>
                <w:color w:val="000000"/>
                <w:sz w:val="22"/>
                <w:szCs w:val="22"/>
                <w:lang w:val="en-US"/>
              </w:rPr>
            </w:pPr>
            <w:r>
              <w:rPr>
                <w:color w:val="000000"/>
                <w:sz w:val="22"/>
                <w:szCs w:val="22"/>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514865,61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1297287,36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514866,73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1297288,51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514860,99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1297294,34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514848,25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1297281,81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514854,07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1297275,86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514855,04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1297276,83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514857,02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1297274,84</w:t>
            </w:r>
          </w:p>
        </w:tc>
      </w:tr>
    </w:tbl>
    <w:p w:rsidR="00393C17" w:rsidRPr="00C326BA" w:rsidRDefault="0089506A" w:rsidP="009949C5">
      <w:pPr>
        <w:suppressAutoHyphens w:val="0"/>
        <w:autoSpaceDE w:val="0"/>
        <w:spacing w:before="120" w:line="360" w:lineRule="auto"/>
        <w:ind w:left="-142" w:right="113" w:firstLine="709"/>
        <w:rPr>
          <w:b/>
          <w:bCs/>
          <w:iCs/>
          <w:sz w:val="28"/>
          <w:szCs w:val="28"/>
          <w:lang w:eastAsia="ru-RU"/>
        </w:rPr>
      </w:pPr>
      <w:r w:rsidRPr="00C326BA">
        <w:rPr>
          <w:b/>
          <w:bCs/>
          <w:iCs/>
          <w:sz w:val="28"/>
          <w:szCs w:val="28"/>
          <w:lang w:eastAsia="ru-RU"/>
        </w:rPr>
        <w:t>Инженерное обеспечение территории</w:t>
      </w:r>
      <w:r w:rsidR="00393C17" w:rsidRPr="00C326BA">
        <w:rPr>
          <w:b/>
          <w:bCs/>
          <w:iCs/>
          <w:sz w:val="28"/>
          <w:szCs w:val="28"/>
          <w:lang w:eastAsia="ru-RU"/>
        </w:rPr>
        <w:t>.</w:t>
      </w:r>
    </w:p>
    <w:p w:rsidR="0012737E" w:rsidRPr="000757FE" w:rsidRDefault="009949C5" w:rsidP="0012737E">
      <w:pPr>
        <w:shd w:val="clear" w:color="auto" w:fill="FFFFFF"/>
        <w:spacing w:line="360" w:lineRule="auto"/>
        <w:ind w:left="-142" w:right="141" w:firstLine="851"/>
        <w:jc w:val="both"/>
        <w:rPr>
          <w:rFonts w:eastAsia="Lucida Sans Unicode" w:cs="Tahoma"/>
          <w:sz w:val="28"/>
          <w:szCs w:val="28"/>
          <w:lang w:bidi="ru-RU"/>
        </w:rPr>
      </w:pPr>
      <w:r w:rsidRPr="000757FE">
        <w:rPr>
          <w:rFonts w:eastAsia="Lucida Sans Unicode" w:cs="Tahoma"/>
          <w:sz w:val="28"/>
          <w:szCs w:val="28"/>
          <w:lang w:bidi="ru-RU"/>
        </w:rPr>
        <w:t>Для</w:t>
      </w:r>
      <w:r w:rsidR="0012737E" w:rsidRPr="000757FE">
        <w:rPr>
          <w:rFonts w:eastAsia="Lucida Sans Unicode" w:cs="Tahoma"/>
          <w:sz w:val="28"/>
          <w:szCs w:val="28"/>
          <w:lang w:bidi="ru-RU"/>
        </w:rPr>
        <w:t xml:space="preserve"> реализации запланированной застройки на территории развития целесообразен вынос или перенос некоторых инженерных сетей, попадающих в зону </w:t>
      </w:r>
      <w:r w:rsidR="00BB78CD" w:rsidRPr="000757FE">
        <w:rPr>
          <w:rFonts w:eastAsia="Lucida Sans Unicode" w:cs="Tahoma"/>
          <w:sz w:val="28"/>
          <w:szCs w:val="28"/>
          <w:lang w:bidi="ru-RU"/>
        </w:rPr>
        <w:t xml:space="preserve">планируемого размещения объектов капитального строительства, </w:t>
      </w:r>
      <w:r w:rsidR="0012737E" w:rsidRPr="000757FE">
        <w:rPr>
          <w:rFonts w:eastAsia="Lucida Sans Unicode" w:cs="Tahoma"/>
          <w:sz w:val="28"/>
          <w:szCs w:val="28"/>
          <w:lang w:bidi="ru-RU"/>
        </w:rPr>
        <w:t>учтенных в ЕГРН, таких как:</w:t>
      </w:r>
    </w:p>
    <w:p w:rsidR="0012737E" w:rsidRPr="00BB78CD"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bookmarkStart w:id="3" w:name="_Hlk150944100"/>
      <w:r w:rsidRPr="00BB78CD">
        <w:rPr>
          <w:rFonts w:eastAsia="Lucida Sans Unicode" w:cs="Tahoma"/>
          <w:sz w:val="28"/>
          <w:szCs w:val="28"/>
          <w:lang w:eastAsia="ru-RU" w:bidi="ru-RU"/>
        </w:rPr>
        <w:t xml:space="preserve">- охранная зона Кабельная линия ТП-196А - ТП-273А, адрес (местоположение): Воронежская область, г. Воронеж, пер. Партизанский, 2т – ул. </w:t>
      </w:r>
      <w:proofErr w:type="spellStart"/>
      <w:r w:rsidRPr="00BB78CD">
        <w:rPr>
          <w:rFonts w:eastAsia="Lucida Sans Unicode" w:cs="Tahoma"/>
          <w:sz w:val="28"/>
          <w:szCs w:val="28"/>
          <w:lang w:eastAsia="ru-RU" w:bidi="ru-RU"/>
        </w:rPr>
        <w:t>Подклетенская</w:t>
      </w:r>
      <w:proofErr w:type="spellEnd"/>
      <w:r w:rsidRPr="00BB78CD">
        <w:rPr>
          <w:rFonts w:eastAsia="Lucida Sans Unicode" w:cs="Tahoma"/>
          <w:sz w:val="28"/>
          <w:szCs w:val="28"/>
          <w:lang w:eastAsia="ru-RU" w:bidi="ru-RU"/>
        </w:rPr>
        <w:t>, 25т (реестровый номер 36:34-6.2859);</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кабельная линия КЛ-0,4 </w:t>
      </w:r>
      <w:proofErr w:type="spellStart"/>
      <w:r w:rsidRPr="007861B1">
        <w:rPr>
          <w:rFonts w:eastAsia="Lucida Sans Unicode" w:cs="Tahoma"/>
          <w:sz w:val="28"/>
          <w:szCs w:val="28"/>
          <w:lang w:eastAsia="ru-RU" w:bidi="ru-RU"/>
        </w:rPr>
        <w:t>кВ</w:t>
      </w:r>
      <w:proofErr w:type="spellEnd"/>
      <w:r w:rsidRPr="007861B1">
        <w:rPr>
          <w:rFonts w:eastAsia="Lucida Sans Unicode" w:cs="Tahoma"/>
          <w:sz w:val="28"/>
          <w:szCs w:val="28"/>
          <w:lang w:eastAsia="ru-RU" w:bidi="ru-RU"/>
        </w:rPr>
        <w:t xml:space="preserve"> ТП-196А - ж/д 4,6,8, пер. Партизанский, расположенная по адресу: </w:t>
      </w:r>
      <w:proofErr w:type="gramStart"/>
      <w:r w:rsidRPr="007861B1">
        <w:rPr>
          <w:rFonts w:eastAsia="Lucida Sans Unicode" w:cs="Tahoma"/>
          <w:sz w:val="28"/>
          <w:szCs w:val="28"/>
          <w:lang w:eastAsia="ru-RU" w:bidi="ru-RU"/>
        </w:rPr>
        <w:t>Воронежская область, г. Воронеж, пер. Партизанский, 2т (реестровый номер 36:34-6.7718);</w:t>
      </w:r>
      <w:proofErr w:type="gramEnd"/>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proofErr w:type="gramStart"/>
      <w:r w:rsidRPr="007861B1">
        <w:rPr>
          <w:rFonts w:eastAsia="Lucida Sans Unicode" w:cs="Tahoma"/>
          <w:sz w:val="28"/>
          <w:szCs w:val="28"/>
          <w:lang w:eastAsia="ru-RU" w:bidi="ru-RU"/>
        </w:rPr>
        <w:t xml:space="preserve">- охранная зона объекта электросетевого хозяйства кабельная линия КЛ-0,4 </w:t>
      </w:r>
      <w:proofErr w:type="spellStart"/>
      <w:r w:rsidRPr="007861B1">
        <w:rPr>
          <w:rFonts w:eastAsia="Lucida Sans Unicode" w:cs="Tahoma"/>
          <w:sz w:val="28"/>
          <w:szCs w:val="28"/>
          <w:lang w:eastAsia="ru-RU" w:bidi="ru-RU"/>
        </w:rPr>
        <w:t>кВ</w:t>
      </w:r>
      <w:proofErr w:type="spellEnd"/>
      <w:r w:rsidRPr="007861B1">
        <w:rPr>
          <w:rFonts w:eastAsia="Lucida Sans Unicode" w:cs="Tahoma"/>
          <w:sz w:val="28"/>
          <w:szCs w:val="28"/>
          <w:lang w:eastAsia="ru-RU" w:bidi="ru-RU"/>
        </w:rPr>
        <w:t xml:space="preserve"> ТП-196А - ж/д 1,3,7,11 ул. Солнечная; пер. Партизанский, 6, 10, расположенная по адресу:</w:t>
      </w:r>
      <w:proofErr w:type="gramEnd"/>
      <w:r w:rsidRPr="007861B1">
        <w:rPr>
          <w:rFonts w:eastAsia="Lucida Sans Unicode" w:cs="Tahoma"/>
          <w:sz w:val="28"/>
          <w:szCs w:val="28"/>
          <w:lang w:eastAsia="ru-RU" w:bidi="ru-RU"/>
        </w:rPr>
        <w:t xml:space="preserve"> Воронежская область, г. Воронеж, пер. Партизанский, 2т (реестровый номер 36:34-6.7697);</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Кабельная линия 1 </w:t>
      </w:r>
      <w:proofErr w:type="spellStart"/>
      <w:r w:rsidRPr="007861B1">
        <w:rPr>
          <w:rFonts w:eastAsia="Lucida Sans Unicode" w:cs="Tahoma"/>
          <w:sz w:val="28"/>
          <w:szCs w:val="28"/>
          <w:lang w:eastAsia="ru-RU" w:bidi="ru-RU"/>
        </w:rPr>
        <w:t>кВ</w:t>
      </w:r>
      <w:proofErr w:type="spellEnd"/>
      <w:r w:rsidRPr="007861B1">
        <w:rPr>
          <w:rFonts w:eastAsia="Lucida Sans Unicode" w:cs="Tahoma"/>
          <w:sz w:val="28"/>
          <w:szCs w:val="28"/>
          <w:lang w:eastAsia="ru-RU" w:bidi="ru-RU"/>
        </w:rPr>
        <w:t xml:space="preserve"> ТП-196А - ж/д №11/в </w:t>
      </w:r>
      <w:r w:rsidR="009F46EA" w:rsidRPr="007861B1">
        <w:rPr>
          <w:rFonts w:eastAsia="Lucida Sans Unicode" w:cs="Tahoma"/>
          <w:sz w:val="28"/>
          <w:szCs w:val="28"/>
          <w:lang w:eastAsia="ru-RU" w:bidi="ru-RU"/>
        </w:rPr>
        <w:t>тепло пункт</w:t>
      </w:r>
      <w:r w:rsidRPr="007861B1">
        <w:rPr>
          <w:rFonts w:eastAsia="Lucida Sans Unicode" w:cs="Tahoma"/>
          <w:sz w:val="28"/>
          <w:szCs w:val="28"/>
          <w:lang w:eastAsia="ru-RU" w:bidi="ru-RU"/>
        </w:rPr>
        <w:t xml:space="preserve"> ул. Солнечная, расположенная по адресу: Воронежская область, г. Воронеж, пер. Партизанский, 2т (реестровый номер 36:34-6.7719);</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объекта электросетевого хозяйства: Воздушно-кабельная линия «</w:t>
      </w:r>
      <w:proofErr w:type="gramStart"/>
      <w:r w:rsidRPr="007861B1">
        <w:rPr>
          <w:rFonts w:eastAsia="Lucida Sans Unicode" w:cs="Tahoma"/>
          <w:sz w:val="28"/>
          <w:szCs w:val="28"/>
          <w:lang w:eastAsia="ru-RU" w:bidi="ru-RU"/>
        </w:rPr>
        <w:t>сооружение-газорегуляторный</w:t>
      </w:r>
      <w:proofErr w:type="gramEnd"/>
      <w:r w:rsidRPr="007861B1">
        <w:rPr>
          <w:rFonts w:eastAsia="Lucida Sans Unicode" w:cs="Tahoma"/>
          <w:sz w:val="28"/>
          <w:szCs w:val="28"/>
          <w:lang w:eastAsia="ru-RU" w:bidi="ru-RU"/>
        </w:rPr>
        <w:t xml:space="preserve"> пункт № 87 г. Воронежа», местоположение: Воронежская область, г. Воронеж, ул. Машиностроителей, 58р (реестровый номер 36:34-6.7090);</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ТП-196А, адрес (местоположение): Воронежская область, г. Воронеж, переулок Партизанский, 2т (реестровый номер 36:34-6.2730);</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объекта электросетевого хозяйства Кабельная линия КЛ-1кВ ТП-196А - нежилого здания, пр-т Труда, 107/</w:t>
      </w:r>
      <w:proofErr w:type="gramStart"/>
      <w:r w:rsidRPr="007861B1">
        <w:rPr>
          <w:rFonts w:eastAsia="Lucida Sans Unicode" w:cs="Tahoma"/>
          <w:sz w:val="28"/>
          <w:szCs w:val="28"/>
          <w:lang w:eastAsia="ru-RU" w:bidi="ru-RU"/>
        </w:rPr>
        <w:t>в</w:t>
      </w:r>
      <w:proofErr w:type="gramEnd"/>
      <w:r w:rsidRPr="007861B1">
        <w:rPr>
          <w:rFonts w:eastAsia="Lucida Sans Unicode" w:cs="Tahoma"/>
          <w:sz w:val="28"/>
          <w:szCs w:val="28"/>
          <w:lang w:eastAsia="ru-RU" w:bidi="ru-RU"/>
        </w:rPr>
        <w:t>, расположенная по адресу: Воронежская область, г. Воронеж, переулок Партизанский, 2т (реестровый номер 36:34-6.9826);</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Кабельная линия КЛ-0,4 </w:t>
      </w:r>
      <w:proofErr w:type="spellStart"/>
      <w:r w:rsidRPr="007861B1">
        <w:rPr>
          <w:rFonts w:eastAsia="Lucida Sans Unicode" w:cs="Tahoma"/>
          <w:sz w:val="28"/>
          <w:szCs w:val="28"/>
          <w:lang w:eastAsia="ru-RU" w:bidi="ru-RU"/>
        </w:rPr>
        <w:t>кВ</w:t>
      </w:r>
      <w:proofErr w:type="spellEnd"/>
      <w:r w:rsidRPr="007861B1">
        <w:rPr>
          <w:rFonts w:eastAsia="Lucida Sans Unicode" w:cs="Tahoma"/>
          <w:sz w:val="28"/>
          <w:szCs w:val="28"/>
          <w:lang w:eastAsia="ru-RU" w:bidi="ru-RU"/>
        </w:rPr>
        <w:t xml:space="preserve"> ТП-196А - до опоры № 41 ул. Солнечная, расположенная по адресу: Воронежская область, г. Воронеж, переулок Партизанский, 2т (реестровый номер 36:34-6.9828);</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Кабельная линия 1 </w:t>
      </w:r>
      <w:proofErr w:type="spellStart"/>
      <w:r w:rsidRPr="007861B1">
        <w:rPr>
          <w:rFonts w:eastAsia="Lucida Sans Unicode" w:cs="Tahoma"/>
          <w:sz w:val="28"/>
          <w:szCs w:val="28"/>
          <w:lang w:eastAsia="ru-RU" w:bidi="ru-RU"/>
        </w:rPr>
        <w:t>кВ</w:t>
      </w:r>
      <w:proofErr w:type="spellEnd"/>
      <w:r w:rsidRPr="007861B1">
        <w:rPr>
          <w:rFonts w:eastAsia="Lucida Sans Unicode" w:cs="Tahoma"/>
          <w:sz w:val="28"/>
          <w:szCs w:val="28"/>
          <w:lang w:eastAsia="ru-RU" w:bidi="ru-RU"/>
        </w:rPr>
        <w:t xml:space="preserve"> ТП-196А - д/сад № 57 ул. Солнечная, расположенная по адресу: Воронежская область, г. Воронеж, пер. Партизанский, 2т (реестровый номер 36:34-6.7705);</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Воздушная линия ВЛ-0,4кВ ТП-196А, расположенная по адресу: Воронежская область, г. Воронеж, переулок Партизанский, 2т </w:t>
      </w:r>
      <w:r>
        <w:rPr>
          <w:rFonts w:eastAsia="Lucida Sans Unicode" w:cs="Tahoma"/>
          <w:sz w:val="28"/>
          <w:szCs w:val="28"/>
          <w:lang w:eastAsia="ru-RU" w:bidi="ru-RU"/>
        </w:rPr>
        <w:t>(реестровый номер 36:34-6.9248).</w:t>
      </w:r>
    </w:p>
    <w:bookmarkEnd w:id="3"/>
    <w:p w:rsidR="00F31CE9" w:rsidRPr="000757FE" w:rsidRDefault="007A717A" w:rsidP="00014A8F">
      <w:pPr>
        <w:shd w:val="clear" w:color="auto" w:fill="FFFFFF"/>
        <w:spacing w:line="360" w:lineRule="auto"/>
        <w:ind w:left="-142" w:right="141" w:firstLine="851"/>
        <w:jc w:val="both"/>
        <w:rPr>
          <w:rFonts w:eastAsia="Lucida Sans Unicode" w:cs="Tahoma"/>
          <w:sz w:val="28"/>
          <w:szCs w:val="28"/>
          <w:lang w:bidi="ru-RU"/>
        </w:rPr>
      </w:pPr>
      <w:r w:rsidRPr="000757FE">
        <w:rPr>
          <w:rFonts w:eastAsia="Lucida Sans Unicode" w:cs="Tahoma"/>
          <w:sz w:val="28"/>
          <w:szCs w:val="28"/>
          <w:lang w:bidi="ru-RU"/>
        </w:rPr>
        <w:t xml:space="preserve">Также настоящей документацией </w:t>
      </w:r>
      <w:r w:rsidR="00F31CE9" w:rsidRPr="000757FE">
        <w:rPr>
          <w:rFonts w:eastAsia="Lucida Sans Unicode" w:cs="Tahoma"/>
          <w:sz w:val="28"/>
          <w:szCs w:val="28"/>
          <w:lang w:bidi="ru-RU"/>
        </w:rPr>
        <w:t xml:space="preserve">предусмотрен снос объектов инженерной инфраструктуры: Трансформаторная подстанция №196А (пер. </w:t>
      </w:r>
      <w:proofErr w:type="gramStart"/>
      <w:r w:rsidR="00F31CE9" w:rsidRPr="000757FE">
        <w:rPr>
          <w:rFonts w:eastAsia="Lucida Sans Unicode" w:cs="Tahoma"/>
          <w:sz w:val="28"/>
          <w:szCs w:val="28"/>
          <w:lang w:bidi="ru-RU"/>
        </w:rPr>
        <w:t>Партизанский</w:t>
      </w:r>
      <w:proofErr w:type="gramEnd"/>
      <w:r w:rsidR="00F31CE9" w:rsidRPr="000757FE">
        <w:rPr>
          <w:rFonts w:eastAsia="Lucida Sans Unicode" w:cs="Tahoma"/>
          <w:sz w:val="28"/>
          <w:szCs w:val="28"/>
          <w:lang w:bidi="ru-RU"/>
        </w:rPr>
        <w:t>, 2т), МКП МТК «</w:t>
      </w:r>
      <w:proofErr w:type="spellStart"/>
      <w:r w:rsidR="00F31CE9" w:rsidRPr="000757FE">
        <w:rPr>
          <w:rFonts w:eastAsia="Lucida Sans Unicode" w:cs="Tahoma"/>
          <w:sz w:val="28"/>
          <w:szCs w:val="28"/>
          <w:lang w:bidi="ru-RU"/>
        </w:rPr>
        <w:t>Воронежпассажиртранс</w:t>
      </w:r>
      <w:proofErr w:type="spellEnd"/>
      <w:r w:rsidR="00F31CE9" w:rsidRPr="000757FE">
        <w:rPr>
          <w:rFonts w:eastAsia="Lucida Sans Unicode" w:cs="Tahoma"/>
          <w:sz w:val="28"/>
          <w:szCs w:val="28"/>
          <w:lang w:bidi="ru-RU"/>
        </w:rPr>
        <w:t>» тяговая подстанция       № 35 (ул. Солнечная, 5а), МКП «</w:t>
      </w:r>
      <w:proofErr w:type="spellStart"/>
      <w:r w:rsidR="00F31CE9" w:rsidRPr="000757FE">
        <w:rPr>
          <w:rFonts w:eastAsia="Lucida Sans Unicode" w:cs="Tahoma"/>
          <w:sz w:val="28"/>
          <w:szCs w:val="28"/>
          <w:lang w:bidi="ru-RU"/>
        </w:rPr>
        <w:t>Воронежтеплосеть</w:t>
      </w:r>
      <w:proofErr w:type="spellEnd"/>
      <w:r w:rsidR="00F31CE9" w:rsidRPr="000757FE">
        <w:rPr>
          <w:rFonts w:eastAsia="Lucida Sans Unicode" w:cs="Tahoma"/>
          <w:sz w:val="28"/>
          <w:szCs w:val="28"/>
          <w:lang w:bidi="ru-RU"/>
        </w:rPr>
        <w:t>» ЦТП (ул. Солнечная, 9а).</w:t>
      </w:r>
      <w:r w:rsidR="00014A8F" w:rsidRPr="000757FE">
        <w:rPr>
          <w:rFonts w:eastAsia="Lucida Sans Unicode" w:cs="Tahoma"/>
          <w:sz w:val="28"/>
          <w:szCs w:val="28"/>
          <w:lang w:bidi="ru-RU"/>
        </w:rPr>
        <w:t xml:space="preserve">      </w:t>
      </w:r>
      <w:r w:rsidR="00F31CE9" w:rsidRPr="000757FE">
        <w:rPr>
          <w:rFonts w:eastAsia="Lucida Sans Unicode" w:cs="Tahoma"/>
          <w:sz w:val="28"/>
          <w:szCs w:val="28"/>
          <w:lang w:bidi="ru-RU"/>
        </w:rPr>
        <w:t xml:space="preserve">В </w:t>
      </w:r>
      <w:r w:rsidR="00014A8F" w:rsidRPr="000757FE">
        <w:rPr>
          <w:rFonts w:eastAsia="Lucida Sans Unicode" w:cs="Tahoma"/>
          <w:sz w:val="28"/>
          <w:szCs w:val="28"/>
          <w:lang w:bidi="ru-RU"/>
        </w:rPr>
        <w:t xml:space="preserve">связи </w:t>
      </w:r>
      <w:r w:rsidR="00F31CE9" w:rsidRPr="000757FE">
        <w:rPr>
          <w:rFonts w:eastAsia="Lucida Sans Unicode" w:cs="Tahoma"/>
          <w:sz w:val="28"/>
          <w:szCs w:val="28"/>
          <w:lang w:bidi="ru-RU"/>
        </w:rPr>
        <w:t xml:space="preserve">с чем, до </w:t>
      </w:r>
      <w:r w:rsidR="00014A8F" w:rsidRPr="000757FE">
        <w:rPr>
          <w:rFonts w:eastAsia="Lucida Sans Unicode" w:cs="Tahoma"/>
          <w:sz w:val="28"/>
          <w:szCs w:val="28"/>
          <w:lang w:bidi="ru-RU"/>
        </w:rPr>
        <w:t>осуществления</w:t>
      </w:r>
      <w:r w:rsidR="00F31CE9" w:rsidRPr="000757FE">
        <w:rPr>
          <w:rFonts w:eastAsia="Lucida Sans Unicode" w:cs="Tahoma"/>
          <w:sz w:val="28"/>
          <w:szCs w:val="28"/>
          <w:lang w:bidi="ru-RU"/>
        </w:rPr>
        <w:t xml:space="preserve"> сноса данных объекто</w:t>
      </w:r>
      <w:r w:rsidR="00014A8F" w:rsidRPr="000757FE">
        <w:rPr>
          <w:rFonts w:eastAsia="Lucida Sans Unicode" w:cs="Tahoma"/>
          <w:sz w:val="28"/>
          <w:szCs w:val="28"/>
          <w:lang w:bidi="ru-RU"/>
        </w:rPr>
        <w:t>в</w:t>
      </w:r>
      <w:r w:rsidR="00F31CE9" w:rsidRPr="000757FE">
        <w:rPr>
          <w:rFonts w:eastAsia="Lucida Sans Unicode" w:cs="Tahoma"/>
          <w:sz w:val="28"/>
          <w:szCs w:val="28"/>
          <w:lang w:bidi="ru-RU"/>
        </w:rPr>
        <w:t xml:space="preserve"> в </w:t>
      </w:r>
      <w:r w:rsidR="00014A8F" w:rsidRPr="000757FE">
        <w:rPr>
          <w:rFonts w:eastAsia="Lucida Sans Unicode" w:cs="Tahoma"/>
          <w:sz w:val="28"/>
          <w:szCs w:val="28"/>
          <w:lang w:bidi="ru-RU"/>
        </w:rPr>
        <w:t>соответствии</w:t>
      </w:r>
      <w:r w:rsidR="00F31CE9" w:rsidRPr="000757FE">
        <w:rPr>
          <w:rFonts w:eastAsia="Lucida Sans Unicode" w:cs="Tahoma"/>
          <w:sz w:val="28"/>
          <w:szCs w:val="28"/>
          <w:lang w:bidi="ru-RU"/>
        </w:rPr>
        <w:t xml:space="preserve"> с положениями настоящей документации, необходимо осуществить </w:t>
      </w:r>
      <w:proofErr w:type="spellStart"/>
      <w:r w:rsidR="00F31CE9" w:rsidRPr="000757FE">
        <w:rPr>
          <w:rFonts w:eastAsia="Lucida Sans Unicode" w:cs="Tahoma"/>
          <w:sz w:val="28"/>
          <w:szCs w:val="28"/>
          <w:lang w:bidi="ru-RU"/>
        </w:rPr>
        <w:t>переподключение</w:t>
      </w:r>
      <w:proofErr w:type="spellEnd"/>
      <w:r w:rsidR="00F31CE9" w:rsidRPr="000757FE">
        <w:rPr>
          <w:rFonts w:eastAsia="Lucida Sans Unicode" w:cs="Tahoma"/>
          <w:sz w:val="28"/>
          <w:szCs w:val="28"/>
          <w:lang w:bidi="ru-RU"/>
        </w:rPr>
        <w:t xml:space="preserve"> </w:t>
      </w:r>
      <w:r w:rsidR="00A40919" w:rsidRPr="000757FE">
        <w:rPr>
          <w:rFonts w:eastAsia="Lucida Sans Unicode" w:cs="Tahoma"/>
          <w:sz w:val="28"/>
          <w:szCs w:val="28"/>
          <w:lang w:bidi="ru-RU"/>
        </w:rPr>
        <w:t>потребителей данных объектов к сетям</w:t>
      </w:r>
      <w:r w:rsidR="00014A8F" w:rsidRPr="000757FE">
        <w:rPr>
          <w:rFonts w:eastAsia="Lucida Sans Unicode" w:cs="Tahoma"/>
          <w:sz w:val="28"/>
          <w:szCs w:val="28"/>
          <w:lang w:bidi="ru-RU"/>
        </w:rPr>
        <w:t xml:space="preserve"> тепло- и электроснабжения</w:t>
      </w:r>
      <w:r w:rsidR="00A40919" w:rsidRPr="000757FE">
        <w:rPr>
          <w:rFonts w:eastAsia="Lucida Sans Unicode" w:cs="Tahoma"/>
          <w:sz w:val="28"/>
          <w:szCs w:val="28"/>
          <w:lang w:bidi="ru-RU"/>
        </w:rPr>
        <w:t>.</w:t>
      </w:r>
    </w:p>
    <w:p w:rsidR="00014A8F" w:rsidRPr="000757FE" w:rsidRDefault="00014A8F" w:rsidP="00014A8F">
      <w:pPr>
        <w:shd w:val="clear" w:color="auto" w:fill="FFFFFF"/>
        <w:spacing w:line="360" w:lineRule="auto"/>
        <w:ind w:left="-142" w:right="141" w:firstLine="851"/>
        <w:jc w:val="both"/>
        <w:rPr>
          <w:rFonts w:eastAsia="Lucida Sans Unicode" w:cs="Tahoma"/>
          <w:sz w:val="28"/>
          <w:szCs w:val="28"/>
          <w:lang w:bidi="ru-RU"/>
        </w:rPr>
      </w:pPr>
      <w:r w:rsidRPr="000757FE">
        <w:rPr>
          <w:rFonts w:eastAsia="Lucida Sans Unicode" w:cs="Tahoma"/>
          <w:sz w:val="28"/>
          <w:szCs w:val="28"/>
          <w:lang w:bidi="ru-RU"/>
        </w:rPr>
        <w:t>В соответствии с действующим законодательством согласование (получение технических условий) для переноса (выноса) инженерных коммуникаций возможно исключительно после оформления прав на земельные участки, что будет выполнено после утверждения документации по планировке территории, а также выполнения обязательств застройщика по расселению ветхого жилого фонда.</w:t>
      </w:r>
    </w:p>
    <w:p w:rsidR="00E52C3A" w:rsidRDefault="00E52C3A" w:rsidP="00E52C3A">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 xml:space="preserve">В целях получения информации о подключении к сетям инженерно-технического обеспечения в адрес </w:t>
      </w:r>
      <w:proofErr w:type="spellStart"/>
      <w:r w:rsidRPr="000757FE">
        <w:rPr>
          <w:bCs/>
          <w:iCs/>
          <w:sz w:val="28"/>
          <w:szCs w:val="28"/>
          <w:lang w:eastAsia="ru-RU" w:bidi="ru-RU"/>
        </w:rPr>
        <w:t>ресурсо</w:t>
      </w:r>
      <w:proofErr w:type="spellEnd"/>
      <w:r w:rsidRPr="000757FE">
        <w:rPr>
          <w:bCs/>
          <w:iCs/>
          <w:sz w:val="28"/>
          <w:szCs w:val="28"/>
          <w:lang w:eastAsia="ru-RU" w:bidi="ru-RU"/>
        </w:rPr>
        <w:t xml:space="preserve">-снабжающей организации может обратиться собственник земельного участка. После расселения и объединения земельных участков будут получены технические условия на подключение к сетям электроснабжения  с учетом </w:t>
      </w:r>
      <w:proofErr w:type="spellStart"/>
      <w:r w:rsidRPr="000757FE">
        <w:rPr>
          <w:bCs/>
          <w:iCs/>
          <w:sz w:val="28"/>
          <w:szCs w:val="28"/>
          <w:lang w:eastAsia="ru-RU" w:bidi="ru-RU"/>
        </w:rPr>
        <w:t>переподключения</w:t>
      </w:r>
      <w:proofErr w:type="spellEnd"/>
      <w:r w:rsidRPr="000757FE">
        <w:rPr>
          <w:bCs/>
          <w:iCs/>
          <w:sz w:val="28"/>
          <w:szCs w:val="28"/>
          <w:lang w:eastAsia="ru-RU" w:bidi="ru-RU"/>
        </w:rPr>
        <w:t xml:space="preserve">  потребителей.</w:t>
      </w:r>
      <w:r w:rsidRPr="002F675A">
        <w:rPr>
          <w:bCs/>
          <w:iCs/>
          <w:sz w:val="28"/>
          <w:szCs w:val="28"/>
          <w:lang w:eastAsia="ru-RU" w:bidi="ru-RU"/>
        </w:rPr>
        <w:t xml:space="preserve"> </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Водоснабжение</w:t>
      </w:r>
    </w:p>
    <w:p w:rsidR="007238AE" w:rsidRPr="00E62151" w:rsidRDefault="003F32B0" w:rsidP="007238AE">
      <w:pPr>
        <w:suppressAutoHyphens w:val="0"/>
        <w:autoSpaceDE w:val="0"/>
        <w:spacing w:line="360" w:lineRule="auto"/>
        <w:ind w:left="-142" w:right="113" w:firstLine="709"/>
        <w:jc w:val="both"/>
        <w:rPr>
          <w:bCs/>
          <w:iCs/>
          <w:sz w:val="28"/>
          <w:szCs w:val="28"/>
          <w:lang w:eastAsia="ru-RU" w:bidi="ru-RU"/>
        </w:rPr>
      </w:pPr>
      <w:r w:rsidRPr="003F32B0">
        <w:rPr>
          <w:bCs/>
          <w:iCs/>
          <w:sz w:val="28"/>
          <w:szCs w:val="28"/>
          <w:lang w:eastAsia="ru-RU" w:bidi="ru-RU"/>
        </w:rPr>
        <w:t xml:space="preserve">Водоснабжение планируемой территории осуществляется от системы городского водопровода, источником которого являются подземные воды. Вблизи планируемой территории согласно топографическим материалам расположены: водопровод вдоль четной стороны </w:t>
      </w:r>
      <w:proofErr w:type="spellStart"/>
      <w:r w:rsidRPr="003F32B0">
        <w:rPr>
          <w:bCs/>
          <w:iCs/>
          <w:sz w:val="28"/>
          <w:szCs w:val="28"/>
          <w:lang w:eastAsia="ru-RU" w:bidi="ru-RU"/>
        </w:rPr>
        <w:t>пр-кта</w:t>
      </w:r>
      <w:proofErr w:type="spellEnd"/>
      <w:r w:rsidRPr="003F32B0">
        <w:rPr>
          <w:bCs/>
          <w:iCs/>
          <w:sz w:val="28"/>
          <w:szCs w:val="28"/>
          <w:lang w:eastAsia="ru-RU" w:bidi="ru-RU"/>
        </w:rPr>
        <w:t xml:space="preserve"> Труда диаметром 300 мм, водопровод вдоль пер. Партизанский диаметром 150 мм, водопровод по ул. </w:t>
      </w:r>
      <w:proofErr w:type="gramStart"/>
      <w:r w:rsidRPr="003F32B0">
        <w:rPr>
          <w:bCs/>
          <w:iCs/>
          <w:sz w:val="28"/>
          <w:szCs w:val="28"/>
          <w:lang w:eastAsia="ru-RU" w:bidi="ru-RU"/>
        </w:rPr>
        <w:t>Солнечная</w:t>
      </w:r>
      <w:proofErr w:type="gramEnd"/>
      <w:r w:rsidRPr="003F32B0">
        <w:rPr>
          <w:bCs/>
          <w:iCs/>
          <w:sz w:val="28"/>
          <w:szCs w:val="28"/>
          <w:lang w:eastAsia="ru-RU" w:bidi="ru-RU"/>
        </w:rPr>
        <w:t xml:space="preserve"> 100 мм. </w:t>
      </w:r>
      <w:r w:rsidR="007238AE" w:rsidRPr="00E62151">
        <w:rPr>
          <w:bCs/>
          <w:iCs/>
          <w:sz w:val="28"/>
          <w:szCs w:val="28"/>
          <w:lang w:eastAsia="ru-RU" w:bidi="ru-RU"/>
        </w:rPr>
        <w:t xml:space="preserve">Бесперебойная подача воды потребителям обеспечивается устройством кольцевых магистральных сетей. </w:t>
      </w:r>
    </w:p>
    <w:p w:rsidR="007765A2"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Общая расчетная численность населения проектируемого жилья – </w:t>
      </w:r>
      <w:r>
        <w:rPr>
          <w:bCs/>
          <w:iCs/>
          <w:sz w:val="28"/>
          <w:szCs w:val="28"/>
          <w:lang w:eastAsia="ru-RU" w:bidi="ru-RU"/>
        </w:rPr>
        <w:t>2259</w:t>
      </w:r>
      <w:r w:rsidRPr="00E62151">
        <w:rPr>
          <w:bCs/>
          <w:iCs/>
          <w:sz w:val="28"/>
          <w:szCs w:val="28"/>
          <w:lang w:eastAsia="ru-RU" w:bidi="ru-RU"/>
        </w:rPr>
        <w:t xml:space="preserve"> человек. Нормы водопотребления и рас</w:t>
      </w:r>
      <w:r>
        <w:rPr>
          <w:bCs/>
          <w:iCs/>
          <w:sz w:val="28"/>
          <w:szCs w:val="28"/>
          <w:lang w:eastAsia="ru-RU" w:bidi="ru-RU"/>
        </w:rPr>
        <w:t xml:space="preserve">четные расходы воды приведены </w:t>
      </w:r>
      <w:r w:rsidRPr="00E62151">
        <w:rPr>
          <w:bCs/>
          <w:iCs/>
          <w:sz w:val="28"/>
          <w:szCs w:val="28"/>
          <w:lang w:eastAsia="ru-RU" w:bidi="ru-RU"/>
        </w:rPr>
        <w:t xml:space="preserve">в соответствии с СП 31.13330.2021 «Свод правил. Водоснабжение. Наружные сети и сооружения. </w:t>
      </w:r>
      <w:proofErr w:type="gramStart"/>
      <w:r w:rsidRPr="00E62151">
        <w:rPr>
          <w:bCs/>
          <w:iCs/>
          <w:sz w:val="28"/>
          <w:szCs w:val="28"/>
          <w:lang w:eastAsia="ru-RU" w:bidi="ru-RU"/>
        </w:rPr>
        <w:t>Актуализированная редакция СНиП 2.04.02-84*»).</w:t>
      </w:r>
      <w:proofErr w:type="gramEnd"/>
    </w:p>
    <w:p w:rsidR="007765A2" w:rsidRPr="00E62151" w:rsidRDefault="007765A2" w:rsidP="007765A2">
      <w:pPr>
        <w:suppressAutoHyphens w:val="0"/>
        <w:autoSpaceDE w:val="0"/>
        <w:spacing w:line="360" w:lineRule="auto"/>
        <w:ind w:left="-142" w:right="113" w:firstLine="709"/>
        <w:rPr>
          <w:bCs/>
          <w:iCs/>
          <w:sz w:val="28"/>
          <w:szCs w:val="28"/>
          <w:lang w:eastAsia="ru-RU" w:bidi="ru-RU"/>
        </w:rPr>
      </w:pPr>
      <w:r w:rsidRPr="00E62151">
        <w:rPr>
          <w:bCs/>
          <w:iCs/>
          <w:sz w:val="28"/>
          <w:szCs w:val="28"/>
          <w:lang w:eastAsia="ru-RU" w:bidi="ru-RU"/>
        </w:rPr>
        <w:t>Удельные нормы водо</w:t>
      </w:r>
      <w:r>
        <w:rPr>
          <w:bCs/>
          <w:iCs/>
          <w:sz w:val="28"/>
          <w:szCs w:val="28"/>
          <w:lang w:eastAsia="ru-RU" w:bidi="ru-RU"/>
        </w:rPr>
        <w:t>снабжения</w:t>
      </w:r>
    </w:p>
    <w:p w:rsidR="007765A2" w:rsidRPr="00E62151" w:rsidRDefault="003C4A3C" w:rsidP="007765A2">
      <w:pPr>
        <w:suppressAutoHyphens w:val="0"/>
        <w:autoSpaceDE w:val="0"/>
        <w:spacing w:line="360" w:lineRule="auto"/>
        <w:ind w:left="-142" w:right="113" w:firstLine="709"/>
        <w:jc w:val="right"/>
        <w:rPr>
          <w:bCs/>
          <w:iCs/>
          <w:sz w:val="28"/>
          <w:szCs w:val="28"/>
          <w:lang w:eastAsia="ru-RU" w:bidi="ru-RU"/>
        </w:rPr>
      </w:pPr>
      <w:r>
        <w:rPr>
          <w:bCs/>
          <w:iCs/>
          <w:sz w:val="28"/>
          <w:szCs w:val="28"/>
          <w:lang w:eastAsia="ru-RU" w:bidi="ru-RU"/>
        </w:rPr>
        <w:t>Таблица № 13</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1984"/>
        <w:gridCol w:w="851"/>
        <w:gridCol w:w="1984"/>
        <w:gridCol w:w="1559"/>
        <w:gridCol w:w="1358"/>
        <w:gridCol w:w="1417"/>
      </w:tblGrid>
      <w:tr w:rsidR="007765A2" w:rsidRPr="00E62151" w:rsidTr="007765A2">
        <w:trPr>
          <w:trHeight w:val="903"/>
          <w:tblHeader/>
        </w:trPr>
        <w:tc>
          <w:tcPr>
            <w:tcW w:w="568"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 </w:t>
            </w:r>
            <w:proofErr w:type="gramStart"/>
            <w:r w:rsidRPr="00E62151">
              <w:rPr>
                <w:b/>
                <w:iCs/>
                <w:sz w:val="18"/>
                <w:szCs w:val="20"/>
                <w:lang w:eastAsia="ru-RU"/>
              </w:rPr>
              <w:t>п</w:t>
            </w:r>
            <w:proofErr w:type="gramEnd"/>
            <w:r w:rsidRPr="00E62151">
              <w:rPr>
                <w:b/>
                <w:iCs/>
                <w:sz w:val="18"/>
                <w:szCs w:val="20"/>
                <w:lang w:eastAsia="ru-RU"/>
              </w:rPr>
              <w:t>/п</w:t>
            </w:r>
          </w:p>
        </w:tc>
        <w:tc>
          <w:tcPr>
            <w:tcW w:w="1984"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Наименование </w:t>
            </w:r>
            <w:proofErr w:type="spellStart"/>
            <w:r w:rsidRPr="00E62151">
              <w:rPr>
                <w:b/>
                <w:iCs/>
                <w:sz w:val="18"/>
                <w:szCs w:val="20"/>
                <w:lang w:eastAsia="ru-RU"/>
              </w:rPr>
              <w:t>водопотребителей</w:t>
            </w:r>
            <w:proofErr w:type="spellEnd"/>
          </w:p>
        </w:tc>
        <w:tc>
          <w:tcPr>
            <w:tcW w:w="851"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Количество </w:t>
            </w:r>
          </w:p>
        </w:tc>
        <w:tc>
          <w:tcPr>
            <w:tcW w:w="1984"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Среднесуточная норма водопотребления, </w:t>
            </w:r>
            <w:proofErr w:type="gramStart"/>
            <w:r w:rsidRPr="00E62151">
              <w:rPr>
                <w:b/>
                <w:iCs/>
                <w:sz w:val="18"/>
                <w:szCs w:val="20"/>
                <w:lang w:eastAsia="ru-RU"/>
              </w:rPr>
              <w:t>л</w:t>
            </w:r>
            <w:proofErr w:type="gramEnd"/>
            <w:r w:rsidRPr="00E62151">
              <w:rPr>
                <w:b/>
                <w:iCs/>
                <w:sz w:val="18"/>
                <w:szCs w:val="20"/>
                <w:lang w:eastAsia="ru-RU"/>
              </w:rPr>
              <w:t xml:space="preserve">/чел. </w:t>
            </w:r>
            <w:proofErr w:type="spellStart"/>
            <w:r w:rsidRPr="00E62151">
              <w:rPr>
                <w:b/>
                <w:iCs/>
                <w:sz w:val="18"/>
                <w:szCs w:val="20"/>
                <w:lang w:eastAsia="ru-RU"/>
              </w:rPr>
              <w:t>сут</w:t>
            </w:r>
            <w:proofErr w:type="spellEnd"/>
            <w:r w:rsidRPr="00E62151">
              <w:rPr>
                <w:b/>
                <w:iCs/>
                <w:sz w:val="18"/>
                <w:szCs w:val="20"/>
                <w:lang w:eastAsia="ru-RU"/>
              </w:rPr>
              <w:t>.</w:t>
            </w:r>
          </w:p>
        </w:tc>
        <w:tc>
          <w:tcPr>
            <w:tcW w:w="1559"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Среднесуточный расход, </w:t>
            </w:r>
          </w:p>
          <w:p w:rsidR="007765A2" w:rsidRPr="00E62151" w:rsidRDefault="007765A2" w:rsidP="007765A2">
            <w:pPr>
              <w:suppressLineNumbers/>
              <w:rPr>
                <w:b/>
                <w:iCs/>
                <w:sz w:val="18"/>
                <w:szCs w:val="20"/>
                <w:lang w:eastAsia="ru-RU"/>
              </w:rPr>
            </w:pPr>
            <w:r w:rsidRPr="00E62151">
              <w:rPr>
                <w:b/>
                <w:iCs/>
                <w:sz w:val="18"/>
                <w:szCs w:val="20"/>
                <w:lang w:eastAsia="ru-RU"/>
              </w:rPr>
              <w:t>м</w:t>
            </w:r>
            <w:r w:rsidRPr="00E62151">
              <w:rPr>
                <w:b/>
                <w:iCs/>
                <w:sz w:val="18"/>
                <w:szCs w:val="20"/>
                <w:vertAlign w:val="superscript"/>
                <w:lang w:eastAsia="ru-RU"/>
              </w:rPr>
              <w:t>3</w:t>
            </w:r>
            <w:r w:rsidRPr="00E62151">
              <w:rPr>
                <w:b/>
                <w:iCs/>
                <w:sz w:val="18"/>
                <w:szCs w:val="20"/>
                <w:lang w:eastAsia="ru-RU"/>
              </w:rPr>
              <w:t>/</w:t>
            </w:r>
            <w:proofErr w:type="spellStart"/>
            <w:r w:rsidRPr="00E62151">
              <w:rPr>
                <w:b/>
                <w:iCs/>
                <w:sz w:val="18"/>
                <w:szCs w:val="20"/>
                <w:lang w:eastAsia="ru-RU"/>
              </w:rPr>
              <w:t>сут</w:t>
            </w:r>
            <w:proofErr w:type="spellEnd"/>
            <w:r w:rsidRPr="00E62151">
              <w:rPr>
                <w:b/>
                <w:iCs/>
                <w:sz w:val="18"/>
                <w:szCs w:val="20"/>
                <w:lang w:eastAsia="ru-RU"/>
              </w:rPr>
              <w:t>.</w:t>
            </w:r>
          </w:p>
        </w:tc>
        <w:tc>
          <w:tcPr>
            <w:tcW w:w="1358" w:type="dxa"/>
            <w:shd w:val="clear" w:color="auto" w:fill="auto"/>
          </w:tcPr>
          <w:p w:rsidR="007765A2" w:rsidRPr="00E62151" w:rsidRDefault="007765A2" w:rsidP="007765A2">
            <w:pPr>
              <w:suppressLineNumbers/>
              <w:rPr>
                <w:b/>
                <w:iCs/>
                <w:sz w:val="18"/>
                <w:szCs w:val="20"/>
                <w:lang w:eastAsia="ru-RU"/>
              </w:rPr>
            </w:pPr>
            <w:proofErr w:type="spellStart"/>
            <w:r w:rsidRPr="00E62151">
              <w:rPr>
                <w:b/>
                <w:iCs/>
                <w:sz w:val="18"/>
                <w:szCs w:val="20"/>
                <w:lang w:eastAsia="ru-RU"/>
              </w:rPr>
              <w:t>Кф</w:t>
            </w:r>
            <w:proofErr w:type="spellEnd"/>
            <w:r w:rsidRPr="00E62151">
              <w:rPr>
                <w:b/>
                <w:iCs/>
                <w:sz w:val="18"/>
                <w:szCs w:val="20"/>
                <w:lang w:eastAsia="ru-RU"/>
              </w:rPr>
              <w:t xml:space="preserve"> Н. </w:t>
            </w:r>
          </w:p>
        </w:tc>
        <w:tc>
          <w:tcPr>
            <w:tcW w:w="1417"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Максимальный суточный расход, </w:t>
            </w:r>
          </w:p>
          <w:p w:rsidR="007765A2" w:rsidRPr="00E62151" w:rsidRDefault="007765A2" w:rsidP="007765A2">
            <w:pPr>
              <w:suppressLineNumbers/>
              <w:rPr>
                <w:b/>
                <w:bCs/>
                <w:iCs/>
                <w:sz w:val="18"/>
                <w:szCs w:val="20"/>
                <w:lang w:eastAsia="ru-RU"/>
              </w:rPr>
            </w:pPr>
            <w:r w:rsidRPr="00E62151">
              <w:rPr>
                <w:b/>
                <w:iCs/>
                <w:sz w:val="18"/>
                <w:szCs w:val="20"/>
                <w:lang w:eastAsia="ru-RU"/>
              </w:rPr>
              <w:t>м</w:t>
            </w:r>
            <w:r w:rsidRPr="00E62151">
              <w:rPr>
                <w:b/>
                <w:iCs/>
                <w:sz w:val="18"/>
                <w:szCs w:val="20"/>
                <w:vertAlign w:val="superscript"/>
                <w:lang w:eastAsia="ru-RU"/>
              </w:rPr>
              <w:t>3</w:t>
            </w:r>
            <w:r w:rsidRPr="00E62151">
              <w:rPr>
                <w:b/>
                <w:iCs/>
                <w:sz w:val="18"/>
                <w:szCs w:val="20"/>
                <w:lang w:eastAsia="ru-RU"/>
              </w:rPr>
              <w:t>/</w:t>
            </w:r>
            <w:proofErr w:type="spellStart"/>
            <w:r w:rsidRPr="00E62151">
              <w:rPr>
                <w:b/>
                <w:iCs/>
                <w:sz w:val="18"/>
                <w:szCs w:val="20"/>
                <w:lang w:eastAsia="ru-RU"/>
              </w:rPr>
              <w:t>сут</w:t>
            </w:r>
            <w:proofErr w:type="spellEnd"/>
            <w:r w:rsidRPr="00E62151">
              <w:rPr>
                <w:b/>
                <w:iCs/>
                <w:sz w:val="18"/>
                <w:szCs w:val="20"/>
                <w:lang w:eastAsia="ru-RU"/>
              </w:rPr>
              <w:t>.</w:t>
            </w:r>
          </w:p>
        </w:tc>
      </w:tr>
      <w:tr w:rsidR="007765A2" w:rsidRPr="00E62151" w:rsidTr="007765A2">
        <w:trPr>
          <w:trHeight w:val="182"/>
        </w:trPr>
        <w:tc>
          <w:tcPr>
            <w:tcW w:w="56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1</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Население, проектируемых многоквартирных домов</w:t>
            </w:r>
          </w:p>
        </w:tc>
        <w:tc>
          <w:tcPr>
            <w:tcW w:w="851"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2259</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195</w:t>
            </w: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441</w:t>
            </w:r>
          </w:p>
        </w:tc>
        <w:tc>
          <w:tcPr>
            <w:tcW w:w="135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lang w:eastAsia="ru-RU"/>
              </w:rPr>
              <w:t>529</w:t>
            </w:r>
          </w:p>
        </w:tc>
      </w:tr>
      <w:tr w:rsidR="007765A2" w:rsidRPr="00E62151" w:rsidTr="007765A2">
        <w:trPr>
          <w:trHeight w:val="25"/>
        </w:trPr>
        <w:tc>
          <w:tcPr>
            <w:tcW w:w="56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2</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Общественные здания, встроенные нежилые помещения (10% населения)</w:t>
            </w:r>
          </w:p>
        </w:tc>
        <w:tc>
          <w:tcPr>
            <w:tcW w:w="851"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226</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12</w:t>
            </w: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271</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325</w:t>
            </w:r>
          </w:p>
        </w:tc>
      </w:tr>
      <w:tr w:rsidR="007765A2" w:rsidRPr="00E62151" w:rsidTr="007765A2">
        <w:trPr>
          <w:trHeight w:val="25"/>
        </w:trPr>
        <w:tc>
          <w:tcPr>
            <w:tcW w:w="56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3</w:t>
            </w:r>
          </w:p>
        </w:tc>
        <w:tc>
          <w:tcPr>
            <w:tcW w:w="1984"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Полив улиц и зеленых насаждений</w:t>
            </w:r>
          </w:p>
        </w:tc>
        <w:tc>
          <w:tcPr>
            <w:tcW w:w="851" w:type="dxa"/>
            <w:shd w:val="clear" w:color="auto" w:fill="auto"/>
            <w:vAlign w:val="center"/>
          </w:tcPr>
          <w:p w:rsidR="007765A2" w:rsidRPr="00E62151" w:rsidRDefault="007765A2" w:rsidP="007765A2">
            <w:pPr>
              <w:suppressLineNumbers/>
              <w:rPr>
                <w:iCs/>
                <w:sz w:val="20"/>
                <w:szCs w:val="20"/>
                <w:lang w:eastAsia="ru-RU"/>
              </w:rPr>
            </w:pPr>
            <w:r>
              <w:rPr>
                <w:iCs/>
                <w:sz w:val="20"/>
                <w:szCs w:val="20"/>
                <w:lang w:eastAsia="ru-RU"/>
              </w:rPr>
              <w:t>23</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50</w:t>
            </w: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12</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12</w:t>
            </w:r>
          </w:p>
        </w:tc>
      </w:tr>
      <w:tr w:rsidR="007765A2" w:rsidRPr="00E62151" w:rsidTr="007765A2">
        <w:trPr>
          <w:trHeight w:val="25"/>
        </w:trPr>
        <w:tc>
          <w:tcPr>
            <w:tcW w:w="568" w:type="dxa"/>
            <w:shd w:val="clear" w:color="auto" w:fill="auto"/>
            <w:vAlign w:val="center"/>
          </w:tcPr>
          <w:p w:rsidR="007765A2" w:rsidRPr="00E62151" w:rsidRDefault="007765A2" w:rsidP="007765A2">
            <w:pPr>
              <w:suppressLineNumbers/>
              <w:rPr>
                <w:iCs/>
                <w:sz w:val="20"/>
                <w:szCs w:val="20"/>
                <w:lang w:eastAsia="ru-RU"/>
              </w:rPr>
            </w:pPr>
          </w:p>
        </w:tc>
        <w:tc>
          <w:tcPr>
            <w:tcW w:w="1984" w:type="dxa"/>
            <w:shd w:val="clear" w:color="auto" w:fill="auto"/>
            <w:vAlign w:val="center"/>
          </w:tcPr>
          <w:p w:rsidR="007765A2" w:rsidRPr="00E62151" w:rsidRDefault="007765A2" w:rsidP="007765A2">
            <w:pPr>
              <w:suppressLineNumbers/>
              <w:jc w:val="right"/>
              <w:rPr>
                <w:iCs/>
                <w:sz w:val="20"/>
                <w:szCs w:val="20"/>
                <w:lang w:eastAsia="ru-RU"/>
              </w:rPr>
            </w:pPr>
            <w:r w:rsidRPr="00E62151">
              <w:rPr>
                <w:iCs/>
                <w:sz w:val="20"/>
                <w:szCs w:val="20"/>
                <w:lang w:eastAsia="ru-RU"/>
              </w:rPr>
              <w:t>Итого:</w:t>
            </w:r>
          </w:p>
        </w:tc>
        <w:tc>
          <w:tcPr>
            <w:tcW w:w="851" w:type="dxa"/>
            <w:shd w:val="clear" w:color="auto" w:fill="auto"/>
            <w:vAlign w:val="center"/>
          </w:tcPr>
          <w:p w:rsidR="007765A2" w:rsidRPr="00E62151" w:rsidRDefault="007765A2" w:rsidP="007765A2">
            <w:pPr>
              <w:suppressLineNumbers/>
              <w:rPr>
                <w:iCs/>
                <w:sz w:val="20"/>
                <w:szCs w:val="20"/>
                <w:lang w:eastAsia="ru-RU"/>
              </w:rPr>
            </w:pPr>
          </w:p>
        </w:tc>
        <w:tc>
          <w:tcPr>
            <w:tcW w:w="1984" w:type="dxa"/>
            <w:shd w:val="clear" w:color="auto" w:fill="auto"/>
            <w:vAlign w:val="center"/>
          </w:tcPr>
          <w:p w:rsidR="007765A2" w:rsidRPr="00E62151" w:rsidRDefault="007765A2" w:rsidP="007765A2">
            <w:pPr>
              <w:suppressLineNumbers/>
              <w:rPr>
                <w:iCs/>
                <w:sz w:val="20"/>
                <w:szCs w:val="20"/>
                <w:lang w:eastAsia="ru-RU"/>
              </w:rPr>
            </w:pP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724</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866</w:t>
            </w:r>
          </w:p>
        </w:tc>
      </w:tr>
    </w:tbl>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Суммарный среднесуточный расход воды составляет </w:t>
      </w:r>
      <w:r>
        <w:rPr>
          <w:bCs/>
          <w:i/>
          <w:iCs/>
          <w:sz w:val="28"/>
          <w:szCs w:val="28"/>
          <w:lang w:eastAsia="ru-RU" w:bidi="ru-RU"/>
        </w:rPr>
        <w:t>– 724</w:t>
      </w:r>
      <w:r w:rsidRPr="00E62151">
        <w:rPr>
          <w:bCs/>
          <w:iCs/>
          <w:sz w:val="28"/>
          <w:szCs w:val="28"/>
          <w:lang w:eastAsia="ru-RU" w:bidi="ru-RU"/>
        </w:rPr>
        <w:t xml:space="preserve"> куб. м/</w:t>
      </w:r>
      <w:proofErr w:type="spellStart"/>
      <w:r w:rsidRPr="00E62151">
        <w:rPr>
          <w:bCs/>
          <w:iCs/>
          <w:sz w:val="28"/>
          <w:szCs w:val="28"/>
          <w:lang w:eastAsia="ru-RU" w:bidi="ru-RU"/>
        </w:rPr>
        <w:t>сут</w:t>
      </w:r>
      <w:proofErr w:type="spellEnd"/>
      <w:r w:rsidRPr="00E62151">
        <w:rPr>
          <w:bCs/>
          <w:iCs/>
          <w:sz w:val="28"/>
          <w:szCs w:val="28"/>
          <w:lang w:eastAsia="ru-RU" w:bidi="ru-RU"/>
        </w:rPr>
        <w:t>.</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Суммарный максимальный расход воды составляет – </w:t>
      </w:r>
      <w:r>
        <w:rPr>
          <w:bCs/>
          <w:i/>
          <w:iCs/>
          <w:sz w:val="28"/>
          <w:szCs w:val="28"/>
          <w:lang w:eastAsia="ru-RU" w:bidi="ru-RU"/>
        </w:rPr>
        <w:t xml:space="preserve">866 </w:t>
      </w:r>
      <w:r w:rsidRPr="00E62151">
        <w:rPr>
          <w:bCs/>
          <w:iCs/>
          <w:sz w:val="28"/>
          <w:szCs w:val="28"/>
          <w:lang w:eastAsia="ru-RU" w:bidi="ru-RU"/>
        </w:rPr>
        <w:t>куб. м/</w:t>
      </w:r>
      <w:proofErr w:type="spellStart"/>
      <w:r w:rsidRPr="00E62151">
        <w:rPr>
          <w:bCs/>
          <w:iCs/>
          <w:sz w:val="28"/>
          <w:szCs w:val="28"/>
          <w:lang w:eastAsia="ru-RU" w:bidi="ru-RU"/>
        </w:rPr>
        <w:t>сут</w:t>
      </w:r>
      <w:proofErr w:type="spellEnd"/>
      <w:r w:rsidRPr="00E62151">
        <w:rPr>
          <w:bCs/>
          <w:iCs/>
          <w:sz w:val="28"/>
          <w:szCs w:val="28"/>
          <w:lang w:eastAsia="ru-RU" w:bidi="ru-RU"/>
        </w:rPr>
        <w:t>.</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В плане водоснабжения необходимо предусмотреть:</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водоснабжение площадки строительства прокладкой новых сетей от соответствующих водоводов;</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произвести реконструкцию существующих водоводов с использованием современных технологий прокладки и восстановления инженерных сетей;</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 xml:space="preserve">установить водомеры на вводах водопровода для первичного учета расходования воды отдельными </w:t>
      </w:r>
      <w:proofErr w:type="spellStart"/>
      <w:r w:rsidRPr="00E62151">
        <w:rPr>
          <w:bCs/>
          <w:iCs/>
          <w:sz w:val="28"/>
          <w:szCs w:val="28"/>
          <w:lang w:eastAsia="ru-RU" w:bidi="ru-RU"/>
        </w:rPr>
        <w:t>водопотребителями</w:t>
      </w:r>
      <w:proofErr w:type="spellEnd"/>
      <w:r w:rsidRPr="00E62151">
        <w:rPr>
          <w:bCs/>
          <w:iCs/>
          <w:sz w:val="28"/>
          <w:szCs w:val="28"/>
          <w:lang w:eastAsia="ru-RU" w:bidi="ru-RU"/>
        </w:rPr>
        <w:t xml:space="preserve"> и ее экономии;</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оборудовать объект водоснабжения системами автоматического управления и регулирования;</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 xml:space="preserve">осуществить </w:t>
      </w:r>
      <w:proofErr w:type="gramStart"/>
      <w:r w:rsidRPr="00E62151">
        <w:rPr>
          <w:bCs/>
          <w:iCs/>
          <w:sz w:val="28"/>
          <w:szCs w:val="28"/>
          <w:lang w:eastAsia="ru-RU" w:bidi="ru-RU"/>
        </w:rPr>
        <w:t>контроль за</w:t>
      </w:r>
      <w:proofErr w:type="gramEnd"/>
      <w:r w:rsidRPr="00E62151">
        <w:rPr>
          <w:bCs/>
          <w:iCs/>
          <w:sz w:val="28"/>
          <w:szCs w:val="28"/>
          <w:lang w:eastAsia="ru-RU" w:bidi="ru-RU"/>
        </w:rPr>
        <w:t xml:space="preserve"> состоянием качественных показателей воды, поступающей потребителям.</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Водоотведение</w:t>
      </w:r>
    </w:p>
    <w:p w:rsidR="003F32B0" w:rsidRPr="003F32B0" w:rsidRDefault="003F32B0" w:rsidP="003F32B0">
      <w:pPr>
        <w:shd w:val="clear" w:color="auto" w:fill="FFFFFF"/>
        <w:suppressAutoHyphens w:val="0"/>
        <w:spacing w:line="360" w:lineRule="auto"/>
        <w:ind w:left="-142" w:right="142" w:firstLine="709"/>
        <w:jc w:val="both"/>
        <w:rPr>
          <w:bCs/>
          <w:iCs/>
          <w:sz w:val="28"/>
          <w:szCs w:val="28"/>
          <w:lang w:eastAsia="ru-RU" w:bidi="ru-RU"/>
        </w:rPr>
      </w:pPr>
      <w:r w:rsidRPr="003F32B0">
        <w:rPr>
          <w:bCs/>
          <w:iCs/>
          <w:sz w:val="28"/>
          <w:szCs w:val="28"/>
          <w:lang w:eastAsia="ru-RU" w:bidi="ru-RU"/>
        </w:rPr>
        <w:t>Отвод сточных вод проектируемой застройки осуществляется в проектируемые сети канализации, с отведением стоков на правобережные очистные сооружения (</w:t>
      </w:r>
      <w:proofErr w:type="gramStart"/>
      <w:r w:rsidRPr="003F32B0">
        <w:rPr>
          <w:bCs/>
          <w:iCs/>
          <w:sz w:val="28"/>
          <w:szCs w:val="28"/>
          <w:lang w:eastAsia="ru-RU" w:bidi="ru-RU"/>
        </w:rPr>
        <w:t>ПОС</w:t>
      </w:r>
      <w:proofErr w:type="gramEnd"/>
      <w:r w:rsidRPr="003F32B0">
        <w:rPr>
          <w:bCs/>
          <w:iCs/>
          <w:sz w:val="28"/>
          <w:szCs w:val="28"/>
          <w:lang w:eastAsia="ru-RU" w:bidi="ru-RU"/>
        </w:rPr>
        <w:t xml:space="preserve">), где проводится полная механическая и биологическая очистка. Вблизи планируемой территории согласно топографическим материалам расположены: сети канализации вдоль </w:t>
      </w:r>
      <w:proofErr w:type="spellStart"/>
      <w:r w:rsidRPr="003F32B0">
        <w:rPr>
          <w:bCs/>
          <w:iCs/>
          <w:sz w:val="28"/>
          <w:szCs w:val="28"/>
          <w:lang w:eastAsia="ru-RU" w:bidi="ru-RU"/>
        </w:rPr>
        <w:t>пр-кта</w:t>
      </w:r>
      <w:proofErr w:type="spellEnd"/>
      <w:r w:rsidRPr="003F32B0">
        <w:rPr>
          <w:bCs/>
          <w:iCs/>
          <w:sz w:val="28"/>
          <w:szCs w:val="28"/>
          <w:lang w:eastAsia="ru-RU" w:bidi="ru-RU"/>
        </w:rPr>
        <w:t xml:space="preserve"> Труда диаметром 300 мм, по пер. Партизанский диаметром 250 мм, а также вдоль сквера «Солнечный» по ул. </w:t>
      </w:r>
      <w:proofErr w:type="gramStart"/>
      <w:r w:rsidRPr="003F32B0">
        <w:rPr>
          <w:bCs/>
          <w:iCs/>
          <w:sz w:val="28"/>
          <w:szCs w:val="28"/>
          <w:lang w:eastAsia="ru-RU" w:bidi="ru-RU"/>
        </w:rPr>
        <w:t>Солнечная</w:t>
      </w:r>
      <w:proofErr w:type="gramEnd"/>
      <w:r w:rsidRPr="003F32B0">
        <w:rPr>
          <w:bCs/>
          <w:iCs/>
          <w:sz w:val="28"/>
          <w:szCs w:val="28"/>
          <w:lang w:eastAsia="ru-RU" w:bidi="ru-RU"/>
        </w:rPr>
        <w:t>, диаметром 300 и 500 мм.</w:t>
      </w:r>
    </w:p>
    <w:p w:rsidR="00F4455E" w:rsidRDefault="00F4455E" w:rsidP="00F4455E">
      <w:pPr>
        <w:shd w:val="clear" w:color="auto" w:fill="FFFFFF"/>
        <w:suppressAutoHyphens w:val="0"/>
        <w:spacing w:line="360" w:lineRule="auto"/>
        <w:ind w:left="-142" w:right="142" w:firstLine="709"/>
        <w:jc w:val="both"/>
        <w:rPr>
          <w:rFonts w:eastAsia="Lucida Sans Unicode" w:cs="Tahoma"/>
          <w:sz w:val="28"/>
          <w:szCs w:val="28"/>
          <w:lang w:eastAsia="ru-RU" w:bidi="ru-RU"/>
        </w:rPr>
      </w:pPr>
      <w:r>
        <w:rPr>
          <w:rFonts w:eastAsia="Lucida Sans Unicode" w:cs="Tahoma"/>
          <w:sz w:val="28"/>
          <w:szCs w:val="28"/>
          <w:lang w:eastAsia="ru-RU" w:bidi="ru-RU"/>
        </w:rPr>
        <w:t xml:space="preserve">Отвод ливневых стоков планируется в ливневые коллекторы, диаметром 900 мм вдоль ул. </w:t>
      </w:r>
      <w:proofErr w:type="gramStart"/>
      <w:r>
        <w:rPr>
          <w:rFonts w:eastAsia="Lucida Sans Unicode" w:cs="Tahoma"/>
          <w:sz w:val="28"/>
          <w:szCs w:val="28"/>
          <w:lang w:eastAsia="ru-RU" w:bidi="ru-RU"/>
        </w:rPr>
        <w:t>Солнечная</w:t>
      </w:r>
      <w:proofErr w:type="gramEnd"/>
      <w:r>
        <w:rPr>
          <w:rFonts w:eastAsia="Lucida Sans Unicode" w:cs="Tahoma"/>
          <w:sz w:val="28"/>
          <w:szCs w:val="28"/>
          <w:lang w:eastAsia="ru-RU" w:bidi="ru-RU"/>
        </w:rPr>
        <w:t xml:space="preserve">, 400 мм по </w:t>
      </w:r>
      <w:proofErr w:type="spellStart"/>
      <w:r>
        <w:rPr>
          <w:rFonts w:eastAsia="Lucida Sans Unicode" w:cs="Tahoma"/>
          <w:sz w:val="28"/>
          <w:szCs w:val="28"/>
          <w:lang w:eastAsia="ru-RU" w:bidi="ru-RU"/>
        </w:rPr>
        <w:t>пр-кт</w:t>
      </w:r>
      <w:proofErr w:type="spellEnd"/>
      <w:r>
        <w:rPr>
          <w:rFonts w:eastAsia="Lucida Sans Unicode" w:cs="Tahoma"/>
          <w:sz w:val="28"/>
          <w:szCs w:val="28"/>
          <w:lang w:eastAsia="ru-RU" w:bidi="ru-RU"/>
        </w:rPr>
        <w:t xml:space="preserve"> Труда. </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В соответствии с СП 32.13330.2018 «Канализация. Наружные сети и сооружения» удельные нормы водоотведения принимаются </w:t>
      </w:r>
      <w:proofErr w:type="gramStart"/>
      <w:r w:rsidRPr="00E62151">
        <w:rPr>
          <w:bCs/>
          <w:iCs/>
          <w:sz w:val="28"/>
          <w:szCs w:val="28"/>
          <w:lang w:eastAsia="ru-RU" w:bidi="ru-RU"/>
        </w:rPr>
        <w:t>равными</w:t>
      </w:r>
      <w:proofErr w:type="gramEnd"/>
      <w:r w:rsidRPr="00E62151">
        <w:rPr>
          <w:bCs/>
          <w:iCs/>
          <w:sz w:val="28"/>
          <w:szCs w:val="28"/>
          <w:lang w:eastAsia="ru-RU" w:bidi="ru-RU"/>
        </w:rPr>
        <w:t xml:space="preserve"> нормам водопотребления.</w:t>
      </w:r>
    </w:p>
    <w:p w:rsidR="007765A2" w:rsidRPr="00E62151" w:rsidRDefault="007765A2" w:rsidP="007765A2">
      <w:pPr>
        <w:suppressAutoHyphens w:val="0"/>
        <w:autoSpaceDE w:val="0"/>
        <w:spacing w:line="360" w:lineRule="auto"/>
        <w:ind w:left="-142" w:right="113" w:firstLine="709"/>
        <w:rPr>
          <w:bCs/>
          <w:iCs/>
          <w:sz w:val="28"/>
          <w:szCs w:val="28"/>
          <w:lang w:eastAsia="ru-RU" w:bidi="ru-RU"/>
        </w:rPr>
      </w:pPr>
      <w:r w:rsidRPr="00E62151">
        <w:rPr>
          <w:bCs/>
          <w:iCs/>
          <w:sz w:val="28"/>
          <w:szCs w:val="28"/>
          <w:lang w:eastAsia="ru-RU" w:bidi="ru-RU"/>
        </w:rPr>
        <w:t>Удельные нормы водоотведения.</w:t>
      </w:r>
    </w:p>
    <w:p w:rsidR="007765A2" w:rsidRPr="00E62151" w:rsidRDefault="007765A2" w:rsidP="007765A2">
      <w:pPr>
        <w:suppressAutoHyphens w:val="0"/>
        <w:autoSpaceDE w:val="0"/>
        <w:spacing w:line="360" w:lineRule="auto"/>
        <w:ind w:left="-142" w:right="113" w:firstLine="709"/>
        <w:jc w:val="right"/>
        <w:rPr>
          <w:bCs/>
          <w:iCs/>
          <w:sz w:val="28"/>
          <w:szCs w:val="28"/>
          <w:lang w:eastAsia="ru-RU" w:bidi="ru-RU"/>
        </w:rPr>
      </w:pPr>
      <w:r w:rsidRPr="00E62151">
        <w:rPr>
          <w:bCs/>
          <w:iCs/>
          <w:sz w:val="28"/>
          <w:szCs w:val="28"/>
          <w:lang w:eastAsia="ru-RU" w:bidi="ru-RU"/>
        </w:rPr>
        <w:t xml:space="preserve">Таблица № </w:t>
      </w:r>
      <w:r w:rsidR="003C4A3C">
        <w:rPr>
          <w:bCs/>
          <w:iCs/>
          <w:sz w:val="28"/>
          <w:szCs w:val="28"/>
          <w:lang w:eastAsia="ru-RU" w:bidi="ru-RU"/>
        </w:rPr>
        <w:t>14</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1843"/>
        <w:gridCol w:w="1275"/>
        <w:gridCol w:w="1701"/>
        <w:gridCol w:w="1701"/>
        <w:gridCol w:w="1358"/>
        <w:gridCol w:w="1417"/>
      </w:tblGrid>
      <w:tr w:rsidR="007765A2" w:rsidRPr="00E62151" w:rsidTr="007765A2">
        <w:trPr>
          <w:trHeight w:val="903"/>
          <w:tblHeader/>
        </w:trPr>
        <w:tc>
          <w:tcPr>
            <w:tcW w:w="426"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 xml:space="preserve">№ </w:t>
            </w:r>
            <w:proofErr w:type="gramStart"/>
            <w:r w:rsidRPr="00E62151">
              <w:rPr>
                <w:b/>
                <w:iCs/>
                <w:sz w:val="20"/>
                <w:szCs w:val="20"/>
                <w:lang w:eastAsia="ru-RU"/>
              </w:rPr>
              <w:t>п</w:t>
            </w:r>
            <w:proofErr w:type="gramEnd"/>
            <w:r w:rsidRPr="00E62151">
              <w:rPr>
                <w:b/>
                <w:iCs/>
                <w:sz w:val="20"/>
                <w:szCs w:val="20"/>
                <w:lang w:eastAsia="ru-RU"/>
              </w:rPr>
              <w:t>/п</w:t>
            </w:r>
          </w:p>
        </w:tc>
        <w:tc>
          <w:tcPr>
            <w:tcW w:w="1843"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 xml:space="preserve">Наименование </w:t>
            </w:r>
            <w:proofErr w:type="spellStart"/>
            <w:r w:rsidRPr="00E62151">
              <w:rPr>
                <w:b/>
                <w:iCs/>
                <w:sz w:val="20"/>
                <w:szCs w:val="20"/>
                <w:lang w:eastAsia="ru-RU"/>
              </w:rPr>
              <w:t>водопотребителей</w:t>
            </w:r>
            <w:proofErr w:type="spellEnd"/>
          </w:p>
        </w:tc>
        <w:tc>
          <w:tcPr>
            <w:tcW w:w="1275"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 xml:space="preserve">Количество </w:t>
            </w:r>
          </w:p>
        </w:tc>
        <w:tc>
          <w:tcPr>
            <w:tcW w:w="1701"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 xml:space="preserve">Среднесуточная норма водопотребления, </w:t>
            </w:r>
            <w:proofErr w:type="gramStart"/>
            <w:r w:rsidRPr="00E62151">
              <w:rPr>
                <w:b/>
                <w:iCs/>
                <w:sz w:val="20"/>
                <w:szCs w:val="20"/>
                <w:lang w:eastAsia="ru-RU"/>
              </w:rPr>
              <w:t>л</w:t>
            </w:r>
            <w:proofErr w:type="gramEnd"/>
            <w:r w:rsidRPr="00E62151">
              <w:rPr>
                <w:b/>
                <w:iCs/>
                <w:sz w:val="20"/>
                <w:szCs w:val="20"/>
                <w:lang w:eastAsia="ru-RU"/>
              </w:rPr>
              <w:t>/</w:t>
            </w:r>
            <w:r w:rsidR="009F46EA" w:rsidRPr="00E62151">
              <w:rPr>
                <w:b/>
                <w:iCs/>
                <w:sz w:val="20"/>
                <w:szCs w:val="20"/>
                <w:lang w:eastAsia="ru-RU"/>
              </w:rPr>
              <w:t xml:space="preserve">чел. </w:t>
            </w:r>
            <w:proofErr w:type="spellStart"/>
            <w:r w:rsidR="009F46EA" w:rsidRPr="00E62151">
              <w:rPr>
                <w:b/>
                <w:iCs/>
                <w:sz w:val="20"/>
                <w:szCs w:val="20"/>
                <w:lang w:eastAsia="ru-RU"/>
              </w:rPr>
              <w:t>сут</w:t>
            </w:r>
            <w:proofErr w:type="spellEnd"/>
            <w:r w:rsidRPr="00E62151">
              <w:rPr>
                <w:b/>
                <w:iCs/>
                <w:sz w:val="20"/>
                <w:szCs w:val="20"/>
                <w:lang w:eastAsia="ru-RU"/>
              </w:rPr>
              <w:t>.</w:t>
            </w:r>
          </w:p>
        </w:tc>
        <w:tc>
          <w:tcPr>
            <w:tcW w:w="1701"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Среднесуточный расход, м</w:t>
            </w:r>
            <w:r w:rsidRPr="00E62151">
              <w:rPr>
                <w:b/>
                <w:iCs/>
                <w:sz w:val="20"/>
                <w:szCs w:val="20"/>
                <w:vertAlign w:val="superscript"/>
                <w:lang w:eastAsia="ru-RU"/>
              </w:rPr>
              <w:t>3</w:t>
            </w:r>
            <w:r w:rsidRPr="00E62151">
              <w:rPr>
                <w:b/>
                <w:iCs/>
                <w:sz w:val="20"/>
                <w:szCs w:val="20"/>
                <w:lang w:eastAsia="ru-RU"/>
              </w:rPr>
              <w:t>/</w:t>
            </w:r>
            <w:proofErr w:type="spellStart"/>
            <w:r w:rsidRPr="00E62151">
              <w:rPr>
                <w:b/>
                <w:iCs/>
                <w:sz w:val="20"/>
                <w:szCs w:val="20"/>
                <w:lang w:eastAsia="ru-RU"/>
              </w:rPr>
              <w:t>сут</w:t>
            </w:r>
            <w:proofErr w:type="spellEnd"/>
            <w:r w:rsidRPr="00E62151">
              <w:rPr>
                <w:b/>
                <w:iCs/>
                <w:sz w:val="20"/>
                <w:szCs w:val="20"/>
                <w:lang w:eastAsia="ru-RU"/>
              </w:rPr>
              <w:t>.</w:t>
            </w:r>
          </w:p>
        </w:tc>
        <w:tc>
          <w:tcPr>
            <w:tcW w:w="1358" w:type="dxa"/>
            <w:shd w:val="clear" w:color="auto" w:fill="auto"/>
          </w:tcPr>
          <w:p w:rsidR="007765A2" w:rsidRPr="00E62151" w:rsidRDefault="007765A2" w:rsidP="007765A2">
            <w:pPr>
              <w:suppressLineNumbers/>
              <w:rPr>
                <w:b/>
                <w:iCs/>
                <w:sz w:val="20"/>
                <w:szCs w:val="20"/>
                <w:lang w:eastAsia="ru-RU"/>
              </w:rPr>
            </w:pPr>
            <w:proofErr w:type="spellStart"/>
            <w:r w:rsidRPr="00E62151">
              <w:rPr>
                <w:b/>
                <w:iCs/>
                <w:sz w:val="20"/>
                <w:szCs w:val="20"/>
                <w:lang w:eastAsia="ru-RU"/>
              </w:rPr>
              <w:t>Кф</w:t>
            </w:r>
            <w:proofErr w:type="spellEnd"/>
            <w:r w:rsidRPr="00E62151">
              <w:rPr>
                <w:b/>
                <w:iCs/>
                <w:sz w:val="20"/>
                <w:szCs w:val="20"/>
                <w:lang w:eastAsia="ru-RU"/>
              </w:rPr>
              <w:t xml:space="preserve"> Н.</w:t>
            </w:r>
          </w:p>
        </w:tc>
        <w:tc>
          <w:tcPr>
            <w:tcW w:w="1417" w:type="dxa"/>
            <w:shd w:val="clear" w:color="auto" w:fill="auto"/>
          </w:tcPr>
          <w:p w:rsidR="007765A2" w:rsidRPr="00E62151" w:rsidRDefault="007765A2" w:rsidP="007765A2">
            <w:pPr>
              <w:suppressLineNumbers/>
              <w:rPr>
                <w:b/>
                <w:bCs/>
                <w:iCs/>
                <w:sz w:val="20"/>
                <w:szCs w:val="20"/>
                <w:lang w:eastAsia="ru-RU"/>
              </w:rPr>
            </w:pPr>
            <w:r w:rsidRPr="00E62151">
              <w:rPr>
                <w:b/>
                <w:iCs/>
                <w:sz w:val="20"/>
                <w:szCs w:val="20"/>
                <w:lang w:eastAsia="ru-RU"/>
              </w:rPr>
              <w:t>Максимальный суточный расход, м</w:t>
            </w:r>
            <w:r w:rsidRPr="00E62151">
              <w:rPr>
                <w:b/>
                <w:iCs/>
                <w:sz w:val="20"/>
                <w:szCs w:val="20"/>
                <w:vertAlign w:val="superscript"/>
                <w:lang w:eastAsia="ru-RU"/>
              </w:rPr>
              <w:t>3</w:t>
            </w:r>
            <w:r w:rsidRPr="00E62151">
              <w:rPr>
                <w:b/>
                <w:iCs/>
                <w:sz w:val="20"/>
                <w:szCs w:val="20"/>
                <w:lang w:eastAsia="ru-RU"/>
              </w:rPr>
              <w:t>/</w:t>
            </w:r>
            <w:proofErr w:type="spellStart"/>
            <w:r w:rsidRPr="00E62151">
              <w:rPr>
                <w:b/>
                <w:iCs/>
                <w:sz w:val="20"/>
                <w:szCs w:val="20"/>
                <w:lang w:eastAsia="ru-RU"/>
              </w:rPr>
              <w:t>сут</w:t>
            </w:r>
            <w:proofErr w:type="spellEnd"/>
            <w:r w:rsidRPr="00E62151">
              <w:rPr>
                <w:b/>
                <w:iCs/>
                <w:sz w:val="20"/>
                <w:szCs w:val="20"/>
                <w:lang w:eastAsia="ru-RU"/>
              </w:rPr>
              <w:t>.</w:t>
            </w:r>
          </w:p>
        </w:tc>
      </w:tr>
      <w:tr w:rsidR="007765A2" w:rsidRPr="00E62151" w:rsidTr="007765A2">
        <w:trPr>
          <w:trHeight w:val="182"/>
        </w:trPr>
        <w:tc>
          <w:tcPr>
            <w:tcW w:w="426"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1</w:t>
            </w:r>
          </w:p>
        </w:tc>
        <w:tc>
          <w:tcPr>
            <w:tcW w:w="1843"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Население, проектируемых многоквартирных домов</w:t>
            </w:r>
          </w:p>
        </w:tc>
        <w:tc>
          <w:tcPr>
            <w:tcW w:w="1275"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2259</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195</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441</w:t>
            </w:r>
          </w:p>
        </w:tc>
        <w:tc>
          <w:tcPr>
            <w:tcW w:w="135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lang w:eastAsia="ru-RU"/>
              </w:rPr>
              <w:t>529</w:t>
            </w:r>
          </w:p>
        </w:tc>
      </w:tr>
      <w:tr w:rsidR="007765A2" w:rsidRPr="00E62151" w:rsidTr="007765A2">
        <w:trPr>
          <w:trHeight w:val="25"/>
        </w:trPr>
        <w:tc>
          <w:tcPr>
            <w:tcW w:w="426"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2</w:t>
            </w:r>
          </w:p>
        </w:tc>
        <w:tc>
          <w:tcPr>
            <w:tcW w:w="1843"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Общественные здания, встроенные нежилые помещения (10% населения)</w:t>
            </w:r>
          </w:p>
        </w:tc>
        <w:tc>
          <w:tcPr>
            <w:tcW w:w="1275"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226</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12</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271</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325</w:t>
            </w:r>
          </w:p>
        </w:tc>
      </w:tr>
      <w:tr w:rsidR="007765A2" w:rsidRPr="00E62151" w:rsidTr="007765A2">
        <w:trPr>
          <w:trHeight w:val="25"/>
        </w:trPr>
        <w:tc>
          <w:tcPr>
            <w:tcW w:w="426" w:type="dxa"/>
            <w:shd w:val="clear" w:color="auto" w:fill="auto"/>
            <w:vAlign w:val="center"/>
          </w:tcPr>
          <w:p w:rsidR="007765A2" w:rsidRPr="00E62151" w:rsidRDefault="007765A2" w:rsidP="007765A2">
            <w:pPr>
              <w:suppressLineNumbers/>
              <w:rPr>
                <w:iCs/>
                <w:sz w:val="20"/>
                <w:szCs w:val="20"/>
                <w:lang w:eastAsia="ru-RU"/>
              </w:rPr>
            </w:pPr>
          </w:p>
        </w:tc>
        <w:tc>
          <w:tcPr>
            <w:tcW w:w="1843" w:type="dxa"/>
            <w:shd w:val="clear" w:color="auto" w:fill="auto"/>
            <w:vAlign w:val="center"/>
          </w:tcPr>
          <w:p w:rsidR="007765A2" w:rsidRPr="00E62151" w:rsidRDefault="007765A2" w:rsidP="007765A2">
            <w:pPr>
              <w:suppressLineNumbers/>
              <w:jc w:val="right"/>
              <w:rPr>
                <w:iCs/>
                <w:sz w:val="20"/>
                <w:szCs w:val="20"/>
                <w:lang w:eastAsia="ru-RU"/>
              </w:rPr>
            </w:pPr>
            <w:r w:rsidRPr="00E62151">
              <w:rPr>
                <w:iCs/>
                <w:sz w:val="20"/>
                <w:szCs w:val="20"/>
                <w:lang w:eastAsia="ru-RU"/>
              </w:rPr>
              <w:t>Итого:</w:t>
            </w:r>
          </w:p>
        </w:tc>
        <w:tc>
          <w:tcPr>
            <w:tcW w:w="1275" w:type="dxa"/>
            <w:shd w:val="clear" w:color="auto" w:fill="auto"/>
            <w:vAlign w:val="center"/>
          </w:tcPr>
          <w:p w:rsidR="007765A2" w:rsidRPr="00E62151" w:rsidRDefault="007765A2" w:rsidP="007765A2">
            <w:pPr>
              <w:suppressLineNumbers/>
              <w:rPr>
                <w:iCs/>
                <w:sz w:val="20"/>
                <w:szCs w:val="20"/>
                <w:lang w:eastAsia="ru-RU"/>
              </w:rPr>
            </w:pPr>
          </w:p>
        </w:tc>
        <w:tc>
          <w:tcPr>
            <w:tcW w:w="1701" w:type="dxa"/>
            <w:shd w:val="clear" w:color="auto" w:fill="auto"/>
            <w:vAlign w:val="center"/>
          </w:tcPr>
          <w:p w:rsidR="007765A2" w:rsidRPr="00E62151" w:rsidRDefault="007765A2" w:rsidP="007765A2">
            <w:pPr>
              <w:suppressLineNumbers/>
              <w:rPr>
                <w:iCs/>
                <w:sz w:val="20"/>
                <w:szCs w:val="20"/>
                <w:lang w:eastAsia="ru-RU"/>
              </w:rPr>
            </w:pP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712</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854</w:t>
            </w:r>
          </w:p>
        </w:tc>
      </w:tr>
    </w:tbl>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Среднесуточный расход сточных вод от проектируемой застройки составит </w:t>
      </w:r>
      <w:r>
        <w:rPr>
          <w:bCs/>
          <w:iCs/>
          <w:sz w:val="28"/>
          <w:szCs w:val="28"/>
          <w:lang w:eastAsia="ru-RU" w:bidi="ru-RU"/>
        </w:rPr>
        <w:t>712</w:t>
      </w:r>
      <w:r w:rsidRPr="00E62151">
        <w:rPr>
          <w:bCs/>
          <w:iCs/>
          <w:sz w:val="28"/>
          <w:szCs w:val="28"/>
          <w:lang w:eastAsia="ru-RU" w:bidi="ru-RU"/>
        </w:rPr>
        <w:t xml:space="preserve"> куб. м/</w:t>
      </w:r>
      <w:proofErr w:type="spellStart"/>
      <w:r w:rsidRPr="00E62151">
        <w:rPr>
          <w:bCs/>
          <w:iCs/>
          <w:sz w:val="28"/>
          <w:szCs w:val="28"/>
          <w:lang w:eastAsia="ru-RU" w:bidi="ru-RU"/>
        </w:rPr>
        <w:t>сут</w:t>
      </w:r>
      <w:proofErr w:type="spellEnd"/>
      <w:r w:rsidRPr="00E62151">
        <w:rPr>
          <w:bCs/>
          <w:iCs/>
          <w:sz w:val="28"/>
          <w:szCs w:val="28"/>
          <w:lang w:eastAsia="ru-RU" w:bidi="ru-RU"/>
        </w:rPr>
        <w:t>.</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Максимальный суточный расход сточных вод – </w:t>
      </w:r>
      <w:r>
        <w:rPr>
          <w:bCs/>
          <w:iCs/>
          <w:sz w:val="28"/>
          <w:szCs w:val="28"/>
          <w:lang w:eastAsia="ru-RU" w:bidi="ru-RU"/>
        </w:rPr>
        <w:t>854</w:t>
      </w:r>
      <w:r w:rsidRPr="00E62151">
        <w:rPr>
          <w:bCs/>
          <w:i/>
          <w:iCs/>
          <w:sz w:val="28"/>
          <w:szCs w:val="28"/>
          <w:lang w:eastAsia="ru-RU" w:bidi="ru-RU"/>
        </w:rPr>
        <w:t xml:space="preserve"> </w:t>
      </w:r>
      <w:r w:rsidRPr="00E62151">
        <w:rPr>
          <w:bCs/>
          <w:iCs/>
          <w:sz w:val="28"/>
          <w:szCs w:val="28"/>
          <w:lang w:eastAsia="ru-RU" w:bidi="ru-RU"/>
        </w:rPr>
        <w:t>куб. м/</w:t>
      </w:r>
      <w:proofErr w:type="spellStart"/>
      <w:r w:rsidRPr="00E62151">
        <w:rPr>
          <w:bCs/>
          <w:iCs/>
          <w:sz w:val="28"/>
          <w:szCs w:val="28"/>
          <w:lang w:eastAsia="ru-RU" w:bidi="ru-RU"/>
        </w:rPr>
        <w:t>сут</w:t>
      </w:r>
      <w:proofErr w:type="spellEnd"/>
      <w:r w:rsidRPr="00E62151">
        <w:rPr>
          <w:bCs/>
          <w:iCs/>
          <w:sz w:val="28"/>
          <w:szCs w:val="28"/>
          <w:lang w:eastAsia="ru-RU" w:bidi="ru-RU"/>
        </w:rPr>
        <w:t>.</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Поверхностные воды отводятся в самостоятельные сети.</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Для совершенствования системы канализации микрорайона необходимо:</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строительство внутриквартальных канализационных сетей с использованием новых технологий прокладки;</w:t>
      </w:r>
    </w:p>
    <w:p w:rsidR="007765A2"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 xml:space="preserve">проведение мероприятий по снижению водоотведения за счет введения систем оборотного водоснабжения и создания </w:t>
      </w:r>
      <w:proofErr w:type="spellStart"/>
      <w:r w:rsidRPr="00E62151">
        <w:rPr>
          <w:bCs/>
          <w:iCs/>
          <w:sz w:val="28"/>
          <w:szCs w:val="28"/>
          <w:lang w:eastAsia="ru-RU" w:bidi="ru-RU"/>
        </w:rPr>
        <w:t>водосберегающих</w:t>
      </w:r>
      <w:proofErr w:type="spellEnd"/>
      <w:r w:rsidRPr="00E62151">
        <w:rPr>
          <w:bCs/>
          <w:iCs/>
          <w:sz w:val="28"/>
          <w:szCs w:val="28"/>
          <w:lang w:eastAsia="ru-RU" w:bidi="ru-RU"/>
        </w:rPr>
        <w:t xml:space="preserve"> технологий.</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Электроснабжение</w:t>
      </w:r>
    </w:p>
    <w:p w:rsidR="007238AE" w:rsidRPr="00E62151" w:rsidRDefault="007238AE" w:rsidP="007238AE">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Источником электроснабжения планируемых объектов в границах рассматриваемой территории будут являться проектируемые сети от сетей,</w:t>
      </w:r>
      <w:r>
        <w:rPr>
          <w:bCs/>
          <w:iCs/>
          <w:sz w:val="28"/>
          <w:szCs w:val="28"/>
          <w:lang w:eastAsia="ru-RU" w:bidi="ru-RU"/>
        </w:rPr>
        <w:t xml:space="preserve"> мощностью 6 </w:t>
      </w:r>
      <w:proofErr w:type="spellStart"/>
      <w:r>
        <w:rPr>
          <w:bCs/>
          <w:iCs/>
          <w:sz w:val="28"/>
          <w:szCs w:val="28"/>
          <w:lang w:eastAsia="ru-RU" w:bidi="ru-RU"/>
        </w:rPr>
        <w:t>кВ</w:t>
      </w:r>
      <w:proofErr w:type="spellEnd"/>
      <w:r>
        <w:rPr>
          <w:bCs/>
          <w:iCs/>
          <w:sz w:val="28"/>
          <w:szCs w:val="28"/>
          <w:lang w:eastAsia="ru-RU" w:bidi="ru-RU"/>
        </w:rPr>
        <w:t>,</w:t>
      </w:r>
      <w:r w:rsidRPr="00E62151">
        <w:rPr>
          <w:bCs/>
          <w:iCs/>
          <w:sz w:val="28"/>
          <w:szCs w:val="28"/>
          <w:lang w:eastAsia="ru-RU" w:bidi="ru-RU"/>
        </w:rPr>
        <w:t xml:space="preserve"> проходящих вдоль ул. </w:t>
      </w:r>
      <w:proofErr w:type="gramStart"/>
      <w:r>
        <w:rPr>
          <w:bCs/>
          <w:iCs/>
          <w:sz w:val="28"/>
          <w:szCs w:val="28"/>
          <w:lang w:eastAsia="ru-RU" w:bidi="ru-RU"/>
        </w:rPr>
        <w:t>Солнечная</w:t>
      </w:r>
      <w:proofErr w:type="gramEnd"/>
      <w:r w:rsidRPr="00E62151">
        <w:rPr>
          <w:bCs/>
          <w:iCs/>
          <w:sz w:val="28"/>
          <w:szCs w:val="28"/>
          <w:lang w:eastAsia="ru-RU" w:bidi="ru-RU"/>
        </w:rPr>
        <w:t xml:space="preserve">, </w:t>
      </w:r>
      <w:proofErr w:type="spellStart"/>
      <w:r>
        <w:rPr>
          <w:bCs/>
          <w:iCs/>
          <w:sz w:val="28"/>
          <w:szCs w:val="28"/>
          <w:lang w:eastAsia="ru-RU" w:bidi="ru-RU"/>
        </w:rPr>
        <w:t>пр-кт</w:t>
      </w:r>
      <w:proofErr w:type="spellEnd"/>
      <w:r>
        <w:rPr>
          <w:bCs/>
          <w:iCs/>
          <w:sz w:val="28"/>
          <w:szCs w:val="28"/>
          <w:lang w:eastAsia="ru-RU" w:bidi="ru-RU"/>
        </w:rPr>
        <w:t xml:space="preserve"> Труда</w:t>
      </w:r>
      <w:r w:rsidRPr="00E62151">
        <w:rPr>
          <w:bCs/>
          <w:iCs/>
          <w:sz w:val="28"/>
          <w:szCs w:val="28"/>
          <w:lang w:eastAsia="ru-RU" w:bidi="ru-RU"/>
        </w:rPr>
        <w:t>,</w:t>
      </w:r>
      <w:r>
        <w:rPr>
          <w:bCs/>
          <w:iCs/>
          <w:sz w:val="28"/>
          <w:szCs w:val="28"/>
          <w:lang w:eastAsia="ru-RU" w:bidi="ru-RU"/>
        </w:rPr>
        <w:t xml:space="preserve"> а также, через сквер «Солнечный», а также </w:t>
      </w:r>
      <w:r w:rsidRPr="00E62151">
        <w:rPr>
          <w:bCs/>
          <w:iCs/>
          <w:sz w:val="28"/>
          <w:szCs w:val="28"/>
          <w:lang w:eastAsia="ru-RU" w:bidi="ru-RU"/>
        </w:rPr>
        <w:t xml:space="preserve">по рассматриваемой территории и существующих на территории РП и ТП. </w:t>
      </w:r>
    </w:p>
    <w:p w:rsidR="007765A2" w:rsidRDefault="007765A2" w:rsidP="007765A2">
      <w:pPr>
        <w:suppressAutoHyphens w:val="0"/>
        <w:autoSpaceDE w:val="0"/>
        <w:spacing w:line="360" w:lineRule="auto"/>
        <w:ind w:left="-142" w:right="113" w:firstLine="709"/>
        <w:jc w:val="both"/>
        <w:rPr>
          <w:bCs/>
          <w:iCs/>
          <w:sz w:val="28"/>
          <w:szCs w:val="28"/>
          <w:lang w:eastAsia="ru-RU" w:bidi="ru-RU"/>
        </w:rPr>
      </w:pPr>
      <w:r w:rsidRPr="00E52C3A">
        <w:rPr>
          <w:bCs/>
          <w:iCs/>
          <w:sz w:val="28"/>
          <w:szCs w:val="28"/>
          <w:lang w:eastAsia="ru-RU" w:bidi="ru-RU"/>
        </w:rPr>
        <w:t>Электрические нагрузки коммунально-бытовых потребителей на рассматриваемую территорию определены по данным укрупненных показателей РД 34.20.185-94* «Инструкция по проектированию городских электрических сетей».</w:t>
      </w:r>
      <w:r w:rsidRPr="00E62151">
        <w:rPr>
          <w:bCs/>
          <w:iCs/>
          <w:sz w:val="28"/>
          <w:szCs w:val="28"/>
          <w:lang w:eastAsia="ru-RU" w:bidi="ru-RU"/>
        </w:rPr>
        <w:t xml:space="preserve"> </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u w:val="single"/>
          <w:lang w:eastAsia="ru-RU" w:bidi="ru-RU"/>
        </w:rPr>
        <w:t>Новое строительство</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Потребителями электроэнергии являются:</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нежилые встроенно-пристроенные помещения;</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жилая застройка;</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подземные автостоянки;</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социальные объекты;</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технические сооружения инженерных сетей;</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наружное освещение.</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По степени обеспечения надежности электроснабжения потребители рассматриваемых зданий относятся ко II категории.</w:t>
      </w:r>
    </w:p>
    <w:p w:rsidR="007765A2" w:rsidRPr="00CB5E07"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Количество и мощность трансформаторов в ТП необходимо выбрать в зависимости от категории электроснабжения подключаемых потребителей и их расчетной нагрузки, допустимой перегрузки трансформаторов. </w:t>
      </w:r>
    </w:p>
    <w:p w:rsidR="000757FE" w:rsidRPr="000757FE" w:rsidRDefault="000757FE" w:rsidP="000757FE">
      <w:pPr>
        <w:suppressAutoHyphens w:val="0"/>
        <w:autoSpaceDE w:val="0"/>
        <w:spacing w:line="360" w:lineRule="auto"/>
        <w:ind w:left="-142" w:right="113" w:firstLine="709"/>
        <w:jc w:val="both"/>
        <w:rPr>
          <w:bCs/>
          <w:i/>
          <w:iCs/>
          <w:sz w:val="28"/>
          <w:szCs w:val="28"/>
          <w:lang w:eastAsia="ru-RU" w:bidi="ru-RU"/>
        </w:rPr>
      </w:pPr>
      <w:r w:rsidRPr="000757FE">
        <w:rPr>
          <w:bCs/>
          <w:i/>
          <w:iCs/>
          <w:sz w:val="28"/>
          <w:szCs w:val="28"/>
          <w:lang w:eastAsia="ru-RU" w:bidi="ru-RU"/>
        </w:rPr>
        <w:t xml:space="preserve">Расчётная электрическая нагрузка квартир </w:t>
      </w:r>
      <w:proofErr w:type="spellStart"/>
      <w:r w:rsidRPr="000757FE">
        <w:rPr>
          <w:bCs/>
          <w:i/>
          <w:iCs/>
          <w:sz w:val="28"/>
          <w:szCs w:val="28"/>
          <w:lang w:eastAsia="ru-RU" w:bidi="ru-RU"/>
        </w:rPr>
        <w:t>Ркв</w:t>
      </w:r>
      <w:proofErr w:type="spellEnd"/>
      <w:r w:rsidRPr="000757FE">
        <w:rPr>
          <w:bCs/>
          <w:i/>
          <w:iCs/>
          <w:sz w:val="28"/>
          <w:szCs w:val="28"/>
          <w:lang w:eastAsia="ru-RU" w:bidi="ru-RU"/>
        </w:rPr>
        <w:t>, кВт, приведенная к вводу жилого дома:</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Ркв</w:t>
      </w:r>
      <w:proofErr w:type="spellEnd"/>
      <w:r w:rsidRPr="000757FE">
        <w:rPr>
          <w:bCs/>
          <w:iCs/>
          <w:sz w:val="28"/>
          <w:szCs w:val="28"/>
          <w:lang w:eastAsia="ru-RU" w:bidi="ru-RU"/>
        </w:rPr>
        <w:t xml:space="preserve"> = </w:t>
      </w:r>
      <w:proofErr w:type="spellStart"/>
      <w:r w:rsidRPr="000757FE">
        <w:rPr>
          <w:bCs/>
          <w:iCs/>
          <w:sz w:val="28"/>
          <w:szCs w:val="28"/>
          <w:lang w:eastAsia="ru-RU" w:bidi="ru-RU"/>
        </w:rPr>
        <w:t>Ркв</w:t>
      </w:r>
      <w:proofErr w:type="gramStart"/>
      <w:r w:rsidRPr="000757FE">
        <w:rPr>
          <w:bCs/>
          <w:iCs/>
          <w:sz w:val="28"/>
          <w:szCs w:val="28"/>
          <w:lang w:eastAsia="ru-RU" w:bidi="ru-RU"/>
        </w:rPr>
        <w:t>.у</w:t>
      </w:r>
      <w:proofErr w:type="gramEnd"/>
      <w:r w:rsidRPr="000757FE">
        <w:rPr>
          <w:bCs/>
          <w:iCs/>
          <w:sz w:val="28"/>
          <w:szCs w:val="28"/>
          <w:lang w:eastAsia="ru-RU" w:bidi="ru-RU"/>
        </w:rPr>
        <w:t>д</w:t>
      </w:r>
      <w:proofErr w:type="spellEnd"/>
      <w:r w:rsidRPr="000757FE">
        <w:rPr>
          <w:bCs/>
          <w:iCs/>
          <w:sz w:val="28"/>
          <w:szCs w:val="28"/>
          <w:lang w:eastAsia="ru-RU" w:bidi="ru-RU"/>
        </w:rPr>
        <w:t xml:space="preserve"> × n = 0,65 × 830 = 540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Ркв</w:t>
      </w:r>
      <w:proofErr w:type="gramStart"/>
      <w:r w:rsidRPr="000757FE">
        <w:rPr>
          <w:bCs/>
          <w:iCs/>
          <w:sz w:val="28"/>
          <w:szCs w:val="28"/>
          <w:lang w:eastAsia="ru-RU" w:bidi="ru-RU"/>
        </w:rPr>
        <w:t>.у</w:t>
      </w:r>
      <w:proofErr w:type="gramEnd"/>
      <w:r w:rsidRPr="000757FE">
        <w:rPr>
          <w:bCs/>
          <w:iCs/>
          <w:sz w:val="28"/>
          <w:szCs w:val="28"/>
          <w:lang w:eastAsia="ru-RU" w:bidi="ru-RU"/>
        </w:rPr>
        <w:t>д</w:t>
      </w:r>
      <w:proofErr w:type="spellEnd"/>
      <w:r w:rsidRPr="000757FE">
        <w:rPr>
          <w:bCs/>
          <w:iCs/>
          <w:sz w:val="28"/>
          <w:szCs w:val="28"/>
          <w:lang w:eastAsia="ru-RU" w:bidi="ru-RU"/>
        </w:rPr>
        <w:t xml:space="preserve"> – удельная расчетная электрическая нагрузка </w:t>
      </w:r>
      <w:proofErr w:type="spellStart"/>
      <w:r w:rsidRPr="000757FE">
        <w:rPr>
          <w:bCs/>
          <w:iCs/>
          <w:sz w:val="28"/>
          <w:szCs w:val="28"/>
          <w:lang w:eastAsia="ru-RU" w:bidi="ru-RU"/>
        </w:rPr>
        <w:t>электроприемников</w:t>
      </w:r>
      <w:proofErr w:type="spellEnd"/>
      <w:r w:rsidRPr="000757FE">
        <w:rPr>
          <w:bCs/>
          <w:iCs/>
          <w:sz w:val="28"/>
          <w:szCs w:val="28"/>
          <w:lang w:eastAsia="ru-RU" w:bidi="ru-RU"/>
        </w:rPr>
        <w:t xml:space="preserve"> квартир, кВт (РД 34.20.184-94, табл. 2.1.1);</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N – количество квартир;</w:t>
      </w:r>
    </w:p>
    <w:p w:rsidR="000757FE" w:rsidRPr="000757FE" w:rsidRDefault="000757FE" w:rsidP="000757FE">
      <w:pPr>
        <w:suppressAutoHyphens w:val="0"/>
        <w:autoSpaceDE w:val="0"/>
        <w:spacing w:line="360" w:lineRule="auto"/>
        <w:ind w:left="-142" w:right="113" w:firstLine="709"/>
        <w:jc w:val="both"/>
        <w:rPr>
          <w:bCs/>
          <w:i/>
          <w:iCs/>
          <w:sz w:val="28"/>
          <w:szCs w:val="28"/>
          <w:lang w:eastAsia="ru-RU" w:bidi="ru-RU"/>
        </w:rPr>
      </w:pPr>
      <w:r w:rsidRPr="000757FE">
        <w:rPr>
          <w:bCs/>
          <w:i/>
          <w:iCs/>
          <w:sz w:val="28"/>
          <w:szCs w:val="28"/>
          <w:lang w:eastAsia="ru-RU" w:bidi="ru-RU"/>
        </w:rPr>
        <w:t xml:space="preserve">Расчётная нагрузка силовых </w:t>
      </w:r>
      <w:proofErr w:type="spellStart"/>
      <w:r w:rsidRPr="000757FE">
        <w:rPr>
          <w:bCs/>
          <w:i/>
          <w:iCs/>
          <w:sz w:val="28"/>
          <w:szCs w:val="28"/>
          <w:lang w:eastAsia="ru-RU" w:bidi="ru-RU"/>
        </w:rPr>
        <w:t>электроприемников</w:t>
      </w:r>
      <w:proofErr w:type="spellEnd"/>
      <w:r w:rsidRPr="000757FE">
        <w:rPr>
          <w:bCs/>
          <w:i/>
          <w:iCs/>
          <w:sz w:val="28"/>
          <w:szCs w:val="28"/>
          <w:lang w:eastAsia="ru-RU" w:bidi="ru-RU"/>
        </w:rPr>
        <w:t xml:space="preserve"> </w:t>
      </w:r>
      <w:proofErr w:type="spellStart"/>
      <w:r w:rsidRPr="000757FE">
        <w:rPr>
          <w:bCs/>
          <w:i/>
          <w:iCs/>
          <w:sz w:val="28"/>
          <w:szCs w:val="28"/>
          <w:lang w:eastAsia="ru-RU" w:bidi="ru-RU"/>
        </w:rPr>
        <w:t>Рс</w:t>
      </w:r>
      <w:proofErr w:type="spellEnd"/>
      <w:r w:rsidRPr="000757FE">
        <w:rPr>
          <w:bCs/>
          <w:i/>
          <w:iCs/>
          <w:sz w:val="28"/>
          <w:szCs w:val="28"/>
          <w:lang w:eastAsia="ru-RU" w:bidi="ru-RU"/>
        </w:rPr>
        <w:t>, кВт, приведенная к вводу жилого дома:</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Рс</w:t>
      </w:r>
      <w:proofErr w:type="spellEnd"/>
      <w:r w:rsidRPr="000757FE">
        <w:rPr>
          <w:bCs/>
          <w:iCs/>
          <w:sz w:val="28"/>
          <w:szCs w:val="28"/>
          <w:lang w:eastAsia="ru-RU" w:bidi="ru-RU"/>
        </w:rPr>
        <w:t xml:space="preserve"> = </w:t>
      </w:r>
      <w:proofErr w:type="spellStart"/>
      <w:r w:rsidRPr="000757FE">
        <w:rPr>
          <w:bCs/>
          <w:iCs/>
          <w:sz w:val="28"/>
          <w:szCs w:val="28"/>
          <w:lang w:eastAsia="ru-RU" w:bidi="ru-RU"/>
        </w:rPr>
        <w:t>Рп</w:t>
      </w:r>
      <w:proofErr w:type="gramStart"/>
      <w:r w:rsidRPr="000757FE">
        <w:rPr>
          <w:bCs/>
          <w:iCs/>
          <w:sz w:val="28"/>
          <w:szCs w:val="28"/>
          <w:lang w:eastAsia="ru-RU" w:bidi="ru-RU"/>
        </w:rPr>
        <w:t>.л</w:t>
      </w:r>
      <w:proofErr w:type="spellEnd"/>
      <w:proofErr w:type="gramEnd"/>
      <w:r w:rsidRPr="000757FE">
        <w:rPr>
          <w:bCs/>
          <w:iCs/>
          <w:sz w:val="28"/>
          <w:szCs w:val="28"/>
          <w:lang w:eastAsia="ru-RU" w:bidi="ru-RU"/>
        </w:rPr>
        <w:t xml:space="preserve"> + </w:t>
      </w:r>
      <w:proofErr w:type="spellStart"/>
      <w:r w:rsidRPr="000757FE">
        <w:rPr>
          <w:bCs/>
          <w:iCs/>
          <w:sz w:val="28"/>
          <w:szCs w:val="28"/>
          <w:lang w:eastAsia="ru-RU" w:bidi="ru-RU"/>
        </w:rPr>
        <w:t>Рст.у</w:t>
      </w:r>
      <w:proofErr w:type="spellEnd"/>
      <w:r w:rsidRPr="000757FE">
        <w:rPr>
          <w:bCs/>
          <w:iCs/>
          <w:sz w:val="28"/>
          <w:szCs w:val="28"/>
          <w:lang w:eastAsia="ru-RU" w:bidi="ru-RU"/>
        </w:rPr>
        <w:t xml:space="preserve"> = 5,2 + 21 = 26,2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Рп</w:t>
      </w:r>
      <w:proofErr w:type="gramStart"/>
      <w:r w:rsidRPr="000757FE">
        <w:rPr>
          <w:bCs/>
          <w:iCs/>
          <w:sz w:val="28"/>
          <w:szCs w:val="28"/>
          <w:lang w:eastAsia="ru-RU" w:bidi="ru-RU"/>
        </w:rPr>
        <w:t>.л</w:t>
      </w:r>
      <w:proofErr w:type="spellEnd"/>
      <w:proofErr w:type="gramEnd"/>
      <w:r w:rsidRPr="000757FE">
        <w:rPr>
          <w:bCs/>
          <w:iCs/>
          <w:sz w:val="28"/>
          <w:szCs w:val="28"/>
          <w:lang w:eastAsia="ru-RU" w:bidi="ru-RU"/>
        </w:rPr>
        <w:t xml:space="preserve"> – мощность лифтовых установок,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Рст</w:t>
      </w:r>
      <w:proofErr w:type="gramStart"/>
      <w:r w:rsidRPr="000757FE">
        <w:rPr>
          <w:bCs/>
          <w:iCs/>
          <w:sz w:val="28"/>
          <w:szCs w:val="28"/>
          <w:lang w:eastAsia="ru-RU" w:bidi="ru-RU"/>
        </w:rPr>
        <w:t>.у</w:t>
      </w:r>
      <w:proofErr w:type="spellEnd"/>
      <w:proofErr w:type="gramEnd"/>
      <w:r w:rsidRPr="000757FE">
        <w:rPr>
          <w:bCs/>
          <w:iCs/>
          <w:sz w:val="28"/>
          <w:szCs w:val="28"/>
          <w:lang w:eastAsia="ru-RU" w:bidi="ru-RU"/>
        </w:rPr>
        <w:t xml:space="preserve"> – мощность электродвигателей для вентиляторов и санитарно-технических устройств,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Рп</w:t>
      </w:r>
      <w:proofErr w:type="gramStart"/>
      <w:r w:rsidRPr="000757FE">
        <w:rPr>
          <w:bCs/>
          <w:iCs/>
          <w:sz w:val="28"/>
          <w:szCs w:val="28"/>
          <w:lang w:eastAsia="ru-RU" w:bidi="ru-RU"/>
        </w:rPr>
        <w:t>.л</w:t>
      </w:r>
      <w:proofErr w:type="spellEnd"/>
      <w:proofErr w:type="gramEnd"/>
      <w:r w:rsidRPr="000757FE">
        <w:rPr>
          <w:bCs/>
          <w:iCs/>
          <w:sz w:val="28"/>
          <w:szCs w:val="28"/>
          <w:lang w:eastAsia="ru-RU" w:bidi="ru-RU"/>
        </w:rPr>
        <w:t xml:space="preserve"> = кс × </w:t>
      </w:r>
      <w:proofErr w:type="spellStart"/>
      <w:r w:rsidRPr="000757FE">
        <w:rPr>
          <w:bCs/>
          <w:iCs/>
          <w:sz w:val="28"/>
          <w:szCs w:val="28"/>
          <w:lang w:eastAsia="ru-RU" w:bidi="ru-RU"/>
        </w:rPr>
        <w:t>Рn</w:t>
      </w:r>
      <w:proofErr w:type="spellEnd"/>
      <w:r w:rsidRPr="000757FE">
        <w:rPr>
          <w:bCs/>
          <w:iCs/>
          <w:sz w:val="28"/>
          <w:szCs w:val="28"/>
          <w:lang w:eastAsia="ru-RU" w:bidi="ru-RU"/>
        </w:rPr>
        <w:t xml:space="preserve"> = 0,4 × 13 = 5,2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Кс – коэффициент спроса по (РД 34.20.184-94, табл. 2.1.2);</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w:t>
      </w:r>
      <w:proofErr w:type="gramStart"/>
      <w:r w:rsidRPr="000757FE">
        <w:rPr>
          <w:bCs/>
          <w:iCs/>
          <w:sz w:val="28"/>
          <w:szCs w:val="28"/>
          <w:lang w:eastAsia="ru-RU" w:bidi="ru-RU"/>
        </w:rPr>
        <w:t>n</w:t>
      </w:r>
      <w:proofErr w:type="spellEnd"/>
      <w:proofErr w:type="gramEnd"/>
      <w:r w:rsidRPr="000757FE">
        <w:rPr>
          <w:bCs/>
          <w:iCs/>
          <w:sz w:val="28"/>
          <w:szCs w:val="28"/>
          <w:lang w:eastAsia="ru-RU" w:bidi="ru-RU"/>
        </w:rPr>
        <w:t xml:space="preserve"> – установленная мощность лифта (обычный 5 кВт, грузовой 8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Рст</w:t>
      </w:r>
      <w:proofErr w:type="gramStart"/>
      <w:r w:rsidRPr="000757FE">
        <w:rPr>
          <w:bCs/>
          <w:iCs/>
          <w:sz w:val="28"/>
          <w:szCs w:val="28"/>
          <w:lang w:eastAsia="ru-RU" w:bidi="ru-RU"/>
        </w:rPr>
        <w:t>.у</w:t>
      </w:r>
      <w:proofErr w:type="spellEnd"/>
      <w:proofErr w:type="gramEnd"/>
      <w:r w:rsidRPr="000757FE">
        <w:rPr>
          <w:bCs/>
          <w:iCs/>
          <w:sz w:val="28"/>
          <w:szCs w:val="28"/>
          <w:lang w:eastAsia="ru-RU" w:bidi="ru-RU"/>
        </w:rPr>
        <w:t xml:space="preserve"> = к × Рст.у1 = 0,7 × 30 = 21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gramStart"/>
      <w:r w:rsidRPr="000757FE">
        <w:rPr>
          <w:bCs/>
          <w:iCs/>
          <w:sz w:val="28"/>
          <w:szCs w:val="28"/>
          <w:lang w:eastAsia="ru-RU" w:bidi="ru-RU"/>
        </w:rPr>
        <w:t>К</w:t>
      </w:r>
      <w:proofErr w:type="gramEnd"/>
      <w:r w:rsidRPr="000757FE">
        <w:rPr>
          <w:bCs/>
          <w:iCs/>
          <w:sz w:val="28"/>
          <w:szCs w:val="28"/>
          <w:lang w:eastAsia="ru-RU" w:bidi="ru-RU"/>
        </w:rPr>
        <w:t xml:space="preserve"> – коэффициент спроса (РД 34.20.184-94, табл. 2.1.3);</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Рст</w:t>
      </w:r>
      <w:proofErr w:type="gramStart"/>
      <w:r w:rsidRPr="000757FE">
        <w:rPr>
          <w:bCs/>
          <w:iCs/>
          <w:sz w:val="28"/>
          <w:szCs w:val="28"/>
          <w:lang w:eastAsia="ru-RU" w:bidi="ru-RU"/>
        </w:rPr>
        <w:t>.у</w:t>
      </w:r>
      <w:proofErr w:type="spellEnd"/>
      <w:proofErr w:type="gramEnd"/>
      <w:r w:rsidRPr="000757FE">
        <w:rPr>
          <w:bCs/>
          <w:iCs/>
          <w:sz w:val="28"/>
          <w:szCs w:val="28"/>
          <w:lang w:eastAsia="ru-RU" w:bidi="ru-RU"/>
        </w:rPr>
        <w:t xml:space="preserve"> – мощность резервных электродвигателей = 30 кВт;</w:t>
      </w:r>
    </w:p>
    <w:p w:rsidR="000757FE" w:rsidRPr="000757FE" w:rsidRDefault="000757FE" w:rsidP="000757FE">
      <w:pPr>
        <w:suppressAutoHyphens w:val="0"/>
        <w:autoSpaceDE w:val="0"/>
        <w:spacing w:line="360" w:lineRule="auto"/>
        <w:ind w:left="-142" w:right="113" w:firstLine="709"/>
        <w:jc w:val="both"/>
        <w:rPr>
          <w:bCs/>
          <w:i/>
          <w:iCs/>
          <w:sz w:val="28"/>
          <w:szCs w:val="28"/>
          <w:lang w:eastAsia="ru-RU" w:bidi="ru-RU"/>
        </w:rPr>
      </w:pPr>
      <w:r w:rsidRPr="000757FE">
        <w:rPr>
          <w:bCs/>
          <w:i/>
          <w:iCs/>
          <w:sz w:val="28"/>
          <w:szCs w:val="28"/>
          <w:lang w:eastAsia="ru-RU" w:bidi="ru-RU"/>
        </w:rPr>
        <w:t>Расчетная электрическая нагрузка жилых домов (квартир и силовых приемников),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proofErr w:type="spellStart"/>
      <w:r w:rsidRPr="000757FE">
        <w:rPr>
          <w:bCs/>
          <w:iCs/>
          <w:sz w:val="28"/>
          <w:szCs w:val="28"/>
          <w:lang w:eastAsia="ru-RU" w:bidi="ru-RU"/>
        </w:rPr>
        <w:t>Ржд</w:t>
      </w:r>
      <w:proofErr w:type="spellEnd"/>
      <w:r w:rsidRPr="000757FE">
        <w:rPr>
          <w:bCs/>
          <w:iCs/>
          <w:sz w:val="28"/>
          <w:szCs w:val="28"/>
          <w:lang w:eastAsia="ru-RU" w:bidi="ru-RU"/>
        </w:rPr>
        <w:t xml:space="preserve"> = </w:t>
      </w:r>
      <w:proofErr w:type="spellStart"/>
      <w:r w:rsidRPr="000757FE">
        <w:rPr>
          <w:bCs/>
          <w:iCs/>
          <w:sz w:val="28"/>
          <w:szCs w:val="28"/>
          <w:lang w:eastAsia="ru-RU" w:bidi="ru-RU"/>
        </w:rPr>
        <w:t>Ркв</w:t>
      </w:r>
      <w:proofErr w:type="spellEnd"/>
      <w:r w:rsidRPr="000757FE">
        <w:rPr>
          <w:bCs/>
          <w:iCs/>
          <w:sz w:val="28"/>
          <w:szCs w:val="28"/>
          <w:lang w:eastAsia="ru-RU" w:bidi="ru-RU"/>
        </w:rPr>
        <w:t xml:space="preserve"> + ку × </w:t>
      </w:r>
      <w:proofErr w:type="spellStart"/>
      <w:r w:rsidRPr="000757FE">
        <w:rPr>
          <w:bCs/>
          <w:iCs/>
          <w:sz w:val="28"/>
          <w:szCs w:val="28"/>
          <w:lang w:eastAsia="ru-RU" w:bidi="ru-RU"/>
        </w:rPr>
        <w:t>Рс</w:t>
      </w:r>
      <w:proofErr w:type="spellEnd"/>
      <w:r w:rsidRPr="000757FE">
        <w:rPr>
          <w:bCs/>
          <w:iCs/>
          <w:sz w:val="28"/>
          <w:szCs w:val="28"/>
          <w:lang w:eastAsia="ru-RU" w:bidi="ru-RU"/>
        </w:rPr>
        <w:t xml:space="preserve"> = 540 + 0,9 × 26,2 = 564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 xml:space="preserve">Ку – коэффициент участия в максимуме нагрузки силовых </w:t>
      </w:r>
      <w:proofErr w:type="spellStart"/>
      <w:r w:rsidRPr="000757FE">
        <w:rPr>
          <w:bCs/>
          <w:iCs/>
          <w:sz w:val="28"/>
          <w:szCs w:val="28"/>
          <w:lang w:eastAsia="ru-RU" w:bidi="ru-RU"/>
        </w:rPr>
        <w:t>электроприемников</w:t>
      </w:r>
      <w:proofErr w:type="spellEnd"/>
      <w:r w:rsidRPr="000757FE">
        <w:rPr>
          <w:bCs/>
          <w:iCs/>
          <w:sz w:val="28"/>
          <w:szCs w:val="28"/>
          <w:lang w:eastAsia="ru-RU" w:bidi="ru-RU"/>
        </w:rPr>
        <w:t xml:space="preserve"> = 0,9;</w:t>
      </w:r>
    </w:p>
    <w:p w:rsidR="000757FE" w:rsidRPr="000757FE" w:rsidRDefault="000757FE" w:rsidP="000757FE">
      <w:pPr>
        <w:suppressAutoHyphens w:val="0"/>
        <w:autoSpaceDE w:val="0"/>
        <w:spacing w:line="360" w:lineRule="auto"/>
        <w:ind w:left="-142" w:right="113" w:firstLine="709"/>
        <w:jc w:val="both"/>
        <w:rPr>
          <w:b/>
          <w:bCs/>
          <w:i/>
          <w:iCs/>
          <w:sz w:val="28"/>
          <w:szCs w:val="28"/>
          <w:lang w:eastAsia="ru-RU" w:bidi="ru-RU"/>
        </w:rPr>
      </w:pPr>
      <w:r w:rsidRPr="000757FE">
        <w:rPr>
          <w:bCs/>
          <w:iCs/>
          <w:sz w:val="28"/>
          <w:szCs w:val="28"/>
          <w:lang w:eastAsia="ru-RU" w:bidi="ru-RU"/>
        </w:rPr>
        <w:t>Общая электрическая нагрузка на планируемую застройку:</w:t>
      </w:r>
      <w:r w:rsidRPr="000757FE">
        <w:rPr>
          <w:bCs/>
          <w:i/>
          <w:iCs/>
          <w:sz w:val="28"/>
          <w:szCs w:val="28"/>
          <w:lang w:eastAsia="ru-RU" w:bidi="ru-RU"/>
        </w:rPr>
        <w:t xml:space="preserve"> </w:t>
      </w:r>
      <w:r w:rsidRPr="000757FE">
        <w:rPr>
          <w:b/>
          <w:bCs/>
          <w:iCs/>
          <w:sz w:val="28"/>
          <w:szCs w:val="28"/>
          <w:lang w:eastAsia="ru-RU" w:bidi="ru-RU"/>
        </w:rPr>
        <w:t>564 кВт</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Газоснабжение и теплоснабжение</w:t>
      </w:r>
    </w:p>
    <w:p w:rsidR="007765A2"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В многоэтажную застройку 10 и более этажей газ на </w:t>
      </w:r>
      <w:proofErr w:type="spellStart"/>
      <w:r w:rsidRPr="00E62151">
        <w:rPr>
          <w:bCs/>
          <w:iCs/>
          <w:sz w:val="28"/>
          <w:szCs w:val="28"/>
          <w:lang w:eastAsia="ru-RU" w:bidi="ru-RU"/>
        </w:rPr>
        <w:t>пищеприготовление</w:t>
      </w:r>
      <w:proofErr w:type="spellEnd"/>
      <w:r w:rsidRPr="00E62151">
        <w:rPr>
          <w:bCs/>
          <w:iCs/>
          <w:sz w:val="28"/>
          <w:szCs w:val="28"/>
          <w:lang w:eastAsia="ru-RU" w:bidi="ru-RU"/>
        </w:rPr>
        <w:t xml:space="preserve"> не подается, в квартирах устанавливаются электроплиты.</w:t>
      </w:r>
    </w:p>
    <w:p w:rsidR="00F36F63" w:rsidRPr="00E62151" w:rsidRDefault="00F36F63" w:rsidP="00F36F63">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Отопление и горячее водоснабжение жилой застройки предусматривается централизованным.</w:t>
      </w:r>
    </w:p>
    <w:p w:rsidR="009B684A" w:rsidRPr="009B684A" w:rsidRDefault="009B684A" w:rsidP="009B684A">
      <w:pPr>
        <w:suppressAutoHyphens w:val="0"/>
        <w:autoSpaceDE w:val="0"/>
        <w:spacing w:line="360" w:lineRule="auto"/>
        <w:ind w:left="-142" w:right="113" w:firstLine="709"/>
        <w:rPr>
          <w:b/>
          <w:bCs/>
          <w:iCs/>
          <w:sz w:val="28"/>
          <w:szCs w:val="28"/>
          <w:lang w:eastAsia="ru-RU" w:bidi="ru-RU"/>
        </w:rPr>
      </w:pPr>
      <w:r w:rsidRPr="009B684A">
        <w:rPr>
          <w:b/>
          <w:bCs/>
          <w:iCs/>
          <w:sz w:val="28"/>
          <w:szCs w:val="28"/>
          <w:lang w:eastAsia="ru-RU" w:bidi="ru-RU"/>
        </w:rPr>
        <w:t>Централизованное теплоснабжение</w:t>
      </w:r>
    </w:p>
    <w:p w:rsidR="009B684A" w:rsidRPr="009B684A" w:rsidRDefault="009B684A" w:rsidP="009B684A">
      <w:pPr>
        <w:suppressAutoHyphens w:val="0"/>
        <w:autoSpaceDE w:val="0"/>
        <w:spacing w:line="360" w:lineRule="auto"/>
        <w:ind w:left="-142" w:right="113" w:firstLine="709"/>
        <w:rPr>
          <w:bCs/>
          <w:iCs/>
          <w:sz w:val="28"/>
          <w:szCs w:val="28"/>
          <w:u w:val="single"/>
          <w:lang w:eastAsia="ru-RU" w:bidi="ru-RU"/>
        </w:rPr>
      </w:pPr>
      <w:r w:rsidRPr="009B684A">
        <w:rPr>
          <w:bCs/>
          <w:iCs/>
          <w:sz w:val="28"/>
          <w:szCs w:val="28"/>
          <w:u w:val="single"/>
          <w:lang w:eastAsia="ru-RU" w:bidi="ru-RU"/>
        </w:rPr>
        <w:t>Тепловые сети</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Теплоносителем для систем отопления, вентиляции и горячего водоснабжения является горячая вода с параметрами</w:t>
      </w:r>
      <w:proofErr w:type="gramStart"/>
      <w:r w:rsidRPr="009B684A">
        <w:rPr>
          <w:bCs/>
          <w:iCs/>
          <w:sz w:val="28"/>
          <w:szCs w:val="28"/>
          <w:lang w:eastAsia="ru-RU" w:bidi="ru-RU"/>
        </w:rPr>
        <w:t xml:space="preserve"> Т</w:t>
      </w:r>
      <w:proofErr w:type="gramEnd"/>
      <w:r w:rsidRPr="009B684A">
        <w:rPr>
          <w:bCs/>
          <w:iCs/>
          <w:sz w:val="28"/>
          <w:szCs w:val="28"/>
          <w:lang w:eastAsia="ru-RU" w:bidi="ru-RU"/>
        </w:rPr>
        <w:t xml:space="preserve"> = 130– 0</w:t>
      </w:r>
      <w:r w:rsidRPr="009B684A">
        <w:rPr>
          <w:bCs/>
          <w:iCs/>
          <w:sz w:val="28"/>
          <w:szCs w:val="28"/>
          <w:vertAlign w:val="superscript"/>
          <w:lang w:eastAsia="ru-RU" w:bidi="ru-RU"/>
        </w:rPr>
        <w:t>о</w:t>
      </w:r>
      <w:r w:rsidRPr="009B684A">
        <w:rPr>
          <w:bCs/>
          <w:iCs/>
          <w:sz w:val="28"/>
          <w:szCs w:val="28"/>
          <w:lang w:eastAsia="ru-RU" w:bidi="ru-RU"/>
        </w:rPr>
        <w:t>С, t = 95–70</w:t>
      </w:r>
      <w:r w:rsidRPr="009B684A">
        <w:rPr>
          <w:bCs/>
          <w:iCs/>
          <w:sz w:val="28"/>
          <w:szCs w:val="28"/>
          <w:vertAlign w:val="superscript"/>
          <w:lang w:eastAsia="ru-RU" w:bidi="ru-RU"/>
        </w:rPr>
        <w:t>о</w:t>
      </w:r>
      <w:r w:rsidRPr="009B684A">
        <w:rPr>
          <w:bCs/>
          <w:iCs/>
          <w:sz w:val="28"/>
          <w:szCs w:val="28"/>
          <w:lang w:eastAsia="ru-RU" w:bidi="ru-RU"/>
        </w:rPr>
        <w:t xml:space="preserve">С, для систем горячего водоснабжения – t = 50 </w:t>
      </w:r>
      <w:proofErr w:type="spellStart"/>
      <w:r w:rsidRPr="009B684A">
        <w:rPr>
          <w:bCs/>
          <w:iCs/>
          <w:sz w:val="28"/>
          <w:szCs w:val="28"/>
          <w:vertAlign w:val="superscript"/>
          <w:lang w:eastAsia="ru-RU" w:bidi="ru-RU"/>
        </w:rPr>
        <w:t>о</w:t>
      </w:r>
      <w:r w:rsidRPr="009B684A">
        <w:rPr>
          <w:bCs/>
          <w:iCs/>
          <w:sz w:val="28"/>
          <w:szCs w:val="28"/>
          <w:lang w:eastAsia="ru-RU" w:bidi="ru-RU"/>
        </w:rPr>
        <w:t>С</w:t>
      </w:r>
      <w:proofErr w:type="spellEnd"/>
      <w:r w:rsidRPr="009B684A">
        <w:rPr>
          <w:bCs/>
          <w:iCs/>
          <w:sz w:val="28"/>
          <w:szCs w:val="28"/>
          <w:lang w:eastAsia="ru-RU" w:bidi="ru-RU"/>
        </w:rPr>
        <w:t>.</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Системы теплоснабжения, в основном, закрытые тупиковые с насосной циркуляцией.</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Прокладка трубопроводов в основном подземная в железобетонных каналах (частично возможна надземная на опорах).</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Диаметр трубопроводов – от диаметра 125 до диаметра 500 включительно.</w:t>
      </w:r>
    </w:p>
    <w:p w:rsid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Проектирование строительства новых тепловых сетей к объектам нового строительства будет возможно при более детальной планировке и посадке объектов на последующих стадиях проектирования.</w:t>
      </w:r>
    </w:p>
    <w:p w:rsidR="007238AE" w:rsidRPr="00045E57" w:rsidRDefault="007238AE" w:rsidP="007238AE">
      <w:pPr>
        <w:suppressAutoHyphens w:val="0"/>
        <w:autoSpaceDE w:val="0"/>
        <w:spacing w:line="360" w:lineRule="auto"/>
        <w:ind w:left="-142" w:right="113" w:firstLine="709"/>
        <w:jc w:val="both"/>
        <w:rPr>
          <w:bCs/>
          <w:iCs/>
          <w:sz w:val="28"/>
          <w:szCs w:val="28"/>
          <w:lang w:eastAsia="ru-RU" w:bidi="ru-RU"/>
        </w:rPr>
      </w:pPr>
      <w:r>
        <w:rPr>
          <w:bCs/>
          <w:iCs/>
          <w:sz w:val="28"/>
          <w:szCs w:val="28"/>
          <w:lang w:eastAsia="ru-RU" w:bidi="ru-RU"/>
        </w:rPr>
        <w:t xml:space="preserve">Вблизи рассматриваемой территории расположены существующие тепловые сети по ул. </w:t>
      </w:r>
      <w:proofErr w:type="gramStart"/>
      <w:r>
        <w:rPr>
          <w:bCs/>
          <w:iCs/>
          <w:sz w:val="28"/>
          <w:szCs w:val="28"/>
          <w:lang w:eastAsia="ru-RU" w:bidi="ru-RU"/>
        </w:rPr>
        <w:t>Солнечная</w:t>
      </w:r>
      <w:proofErr w:type="gramEnd"/>
      <w:r>
        <w:rPr>
          <w:bCs/>
          <w:iCs/>
          <w:sz w:val="28"/>
          <w:szCs w:val="28"/>
          <w:lang w:eastAsia="ru-RU" w:bidi="ru-RU"/>
        </w:rPr>
        <w:t xml:space="preserve">, диаметром 219 мм и по </w:t>
      </w:r>
      <w:proofErr w:type="spellStart"/>
      <w:r>
        <w:rPr>
          <w:bCs/>
          <w:iCs/>
          <w:sz w:val="28"/>
          <w:szCs w:val="28"/>
          <w:lang w:eastAsia="ru-RU" w:bidi="ru-RU"/>
        </w:rPr>
        <w:t>пр-кт</w:t>
      </w:r>
      <w:proofErr w:type="spellEnd"/>
      <w:r>
        <w:rPr>
          <w:bCs/>
          <w:iCs/>
          <w:sz w:val="28"/>
          <w:szCs w:val="28"/>
          <w:lang w:eastAsia="ru-RU" w:bidi="ru-RU"/>
        </w:rPr>
        <w:t xml:space="preserve"> Труда, диаметром 219 мм.</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Потребность в тепле определена по укрупненным измерениям согласно нормативным данным и по аналогичным типовым проектам.</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В основу расчетов было принято:</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w:t>
      </w:r>
      <w:r w:rsidRPr="009B684A">
        <w:rPr>
          <w:bCs/>
          <w:iCs/>
          <w:sz w:val="28"/>
          <w:szCs w:val="28"/>
          <w:lang w:eastAsia="ru-RU" w:bidi="ru-RU"/>
        </w:rPr>
        <w:tab/>
        <w:t xml:space="preserve">расчетная зимняя температура наружного воздуха – минус 26 </w:t>
      </w:r>
      <w:proofErr w:type="spellStart"/>
      <w:r w:rsidRPr="009B684A">
        <w:rPr>
          <w:bCs/>
          <w:iCs/>
          <w:sz w:val="28"/>
          <w:szCs w:val="28"/>
          <w:vertAlign w:val="superscript"/>
          <w:lang w:eastAsia="ru-RU" w:bidi="ru-RU"/>
        </w:rPr>
        <w:t>о</w:t>
      </w:r>
      <w:r w:rsidRPr="009B684A">
        <w:rPr>
          <w:bCs/>
          <w:iCs/>
          <w:sz w:val="28"/>
          <w:szCs w:val="28"/>
          <w:lang w:eastAsia="ru-RU" w:bidi="ru-RU"/>
        </w:rPr>
        <w:t>С</w:t>
      </w:r>
      <w:proofErr w:type="spellEnd"/>
      <w:r w:rsidRPr="009B684A">
        <w:rPr>
          <w:bCs/>
          <w:iCs/>
          <w:sz w:val="28"/>
          <w:szCs w:val="28"/>
          <w:lang w:eastAsia="ru-RU" w:bidi="ru-RU"/>
        </w:rPr>
        <w:t>;</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w:t>
      </w:r>
      <w:r w:rsidRPr="009B684A">
        <w:rPr>
          <w:bCs/>
          <w:iCs/>
          <w:sz w:val="28"/>
          <w:szCs w:val="28"/>
          <w:lang w:eastAsia="ru-RU" w:bidi="ru-RU"/>
        </w:rPr>
        <w:tab/>
        <w:t xml:space="preserve">продолжительность отопительного периода: для жилья и соцкультбыта – 207 </w:t>
      </w:r>
      <w:proofErr w:type="spellStart"/>
      <w:r w:rsidRPr="009B684A">
        <w:rPr>
          <w:bCs/>
          <w:iCs/>
          <w:sz w:val="28"/>
          <w:szCs w:val="28"/>
          <w:lang w:eastAsia="ru-RU" w:bidi="ru-RU"/>
        </w:rPr>
        <w:t>сут</w:t>
      </w:r>
      <w:proofErr w:type="spellEnd"/>
      <w:r w:rsidRPr="009B684A">
        <w:rPr>
          <w:bCs/>
          <w:iCs/>
          <w:sz w:val="28"/>
          <w:szCs w:val="28"/>
          <w:lang w:eastAsia="ru-RU" w:bidi="ru-RU"/>
        </w:rPr>
        <w:t xml:space="preserve">.; для детских садов, школ, больниц – 222 </w:t>
      </w:r>
      <w:proofErr w:type="spellStart"/>
      <w:r w:rsidRPr="009B684A">
        <w:rPr>
          <w:bCs/>
          <w:iCs/>
          <w:sz w:val="28"/>
          <w:szCs w:val="28"/>
          <w:lang w:eastAsia="ru-RU" w:bidi="ru-RU"/>
        </w:rPr>
        <w:t>сут</w:t>
      </w:r>
      <w:proofErr w:type="spellEnd"/>
      <w:r w:rsidRPr="009B684A">
        <w:rPr>
          <w:bCs/>
          <w:iCs/>
          <w:sz w:val="28"/>
          <w:szCs w:val="28"/>
          <w:lang w:eastAsia="ru-RU" w:bidi="ru-RU"/>
        </w:rPr>
        <w:t>.;</w:t>
      </w:r>
    </w:p>
    <w:p w:rsidR="009B684A" w:rsidRPr="009B684A" w:rsidRDefault="009B684A" w:rsidP="009B684A">
      <w:pPr>
        <w:suppressAutoHyphens w:val="0"/>
        <w:autoSpaceDE w:val="0"/>
        <w:spacing w:line="360" w:lineRule="auto"/>
        <w:ind w:left="-142" w:right="113" w:firstLine="709"/>
        <w:jc w:val="both"/>
        <w:rPr>
          <w:b/>
          <w:bCs/>
          <w:iCs/>
          <w:sz w:val="28"/>
          <w:szCs w:val="28"/>
          <w:lang w:eastAsia="ru-RU" w:bidi="ru-RU"/>
        </w:rPr>
      </w:pPr>
      <w:r w:rsidRPr="009B684A">
        <w:rPr>
          <w:bCs/>
          <w:iCs/>
          <w:sz w:val="28"/>
          <w:szCs w:val="28"/>
          <w:lang w:eastAsia="ru-RU" w:bidi="ru-RU"/>
        </w:rPr>
        <w:t xml:space="preserve">Согласно СП 131.13330.2020 «Строительная климатология» при расчете часового и годового расхода топлива принята его норма расхода в </w:t>
      </w:r>
      <w:proofErr w:type="spellStart"/>
      <w:r w:rsidRPr="009B684A">
        <w:rPr>
          <w:bCs/>
          <w:iCs/>
          <w:sz w:val="28"/>
          <w:szCs w:val="28"/>
          <w:lang w:eastAsia="ru-RU" w:bidi="ru-RU"/>
        </w:rPr>
        <w:t>кг</w:t>
      </w:r>
      <w:proofErr w:type="gramStart"/>
      <w:r w:rsidRPr="009B684A">
        <w:rPr>
          <w:bCs/>
          <w:iCs/>
          <w:sz w:val="28"/>
          <w:szCs w:val="28"/>
          <w:lang w:eastAsia="ru-RU" w:bidi="ru-RU"/>
        </w:rPr>
        <w:t>.у</w:t>
      </w:r>
      <w:proofErr w:type="gramEnd"/>
      <w:r w:rsidRPr="009B684A">
        <w:rPr>
          <w:bCs/>
          <w:iCs/>
          <w:sz w:val="28"/>
          <w:szCs w:val="28"/>
          <w:lang w:eastAsia="ru-RU" w:bidi="ru-RU"/>
        </w:rPr>
        <w:t>.т</w:t>
      </w:r>
      <w:proofErr w:type="spellEnd"/>
      <w:r w:rsidRPr="009B684A">
        <w:rPr>
          <w:bCs/>
          <w:iCs/>
          <w:sz w:val="28"/>
          <w:szCs w:val="28"/>
          <w:lang w:eastAsia="ru-RU" w:bidi="ru-RU"/>
        </w:rPr>
        <w:t xml:space="preserve">. для выработки 1 Гкал/ч тепла: 158,7 кг. </w:t>
      </w:r>
      <w:proofErr w:type="spellStart"/>
      <w:r w:rsidRPr="009B684A">
        <w:rPr>
          <w:bCs/>
          <w:iCs/>
          <w:sz w:val="28"/>
          <w:szCs w:val="28"/>
          <w:lang w:eastAsia="ru-RU" w:bidi="ru-RU"/>
        </w:rPr>
        <w:t>у.т</w:t>
      </w:r>
      <w:proofErr w:type="spellEnd"/>
      <w:r w:rsidRPr="009B684A">
        <w:rPr>
          <w:bCs/>
          <w:iCs/>
          <w:sz w:val="28"/>
          <w:szCs w:val="28"/>
          <w:lang w:eastAsia="ru-RU" w:bidi="ru-RU"/>
        </w:rPr>
        <w:t xml:space="preserve">. при среднем КПД котельного агрегата и </w:t>
      </w:r>
      <w:proofErr w:type="spellStart"/>
      <w:r w:rsidRPr="009B684A">
        <w:rPr>
          <w:bCs/>
          <w:iCs/>
          <w:sz w:val="28"/>
          <w:szCs w:val="28"/>
          <w:lang w:eastAsia="ru-RU" w:bidi="ru-RU"/>
        </w:rPr>
        <w:t>теплогенератора</w:t>
      </w:r>
      <w:proofErr w:type="spellEnd"/>
      <w:r w:rsidRPr="009B684A">
        <w:rPr>
          <w:bCs/>
          <w:iCs/>
          <w:sz w:val="28"/>
          <w:szCs w:val="28"/>
          <w:lang w:eastAsia="ru-RU" w:bidi="ru-RU"/>
        </w:rPr>
        <w:t xml:space="preserve"> 90% («Методические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 2002 год).</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 xml:space="preserve">Расчет отапливаемой площади для жилых зданий: </w:t>
      </w:r>
      <w:proofErr w:type="spellStart"/>
      <w:proofErr w:type="gramStart"/>
      <w:r w:rsidRPr="009B684A">
        <w:rPr>
          <w:bCs/>
          <w:iCs/>
          <w:sz w:val="28"/>
          <w:szCs w:val="28"/>
          <w:lang w:eastAsia="ru-RU" w:bidi="ru-RU"/>
        </w:rPr>
        <w:t>F</w:t>
      </w:r>
      <w:proofErr w:type="gramEnd"/>
      <w:r w:rsidRPr="009B684A">
        <w:rPr>
          <w:bCs/>
          <w:iCs/>
          <w:sz w:val="28"/>
          <w:szCs w:val="28"/>
          <w:vertAlign w:val="subscript"/>
          <w:lang w:eastAsia="ru-RU" w:bidi="ru-RU"/>
        </w:rPr>
        <w:t>ж</w:t>
      </w:r>
      <w:proofErr w:type="spellEnd"/>
      <w:r w:rsidRPr="009B684A">
        <w:rPr>
          <w:bCs/>
          <w:iCs/>
          <w:sz w:val="28"/>
          <w:szCs w:val="28"/>
          <w:lang w:eastAsia="ru-RU" w:bidi="ru-RU"/>
        </w:rPr>
        <w:t xml:space="preserve"> = 103672,8 кв. м;</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 xml:space="preserve">Максимальный тепловой поток на отопление жилых зданий: </w:t>
      </w:r>
      <w:proofErr w:type="spellStart"/>
      <w:proofErr w:type="gramStart"/>
      <w:r w:rsidRPr="009B684A">
        <w:rPr>
          <w:bCs/>
          <w:iCs/>
          <w:sz w:val="28"/>
          <w:szCs w:val="28"/>
          <w:lang w:eastAsia="ru-RU" w:bidi="ru-RU"/>
        </w:rPr>
        <w:t>Q</w:t>
      </w:r>
      <w:proofErr w:type="gramEnd"/>
      <w:r w:rsidRPr="009B684A">
        <w:rPr>
          <w:bCs/>
          <w:iCs/>
          <w:sz w:val="28"/>
          <w:szCs w:val="28"/>
          <w:vertAlign w:val="subscript"/>
          <w:lang w:eastAsia="ru-RU" w:bidi="ru-RU"/>
        </w:rPr>
        <w:t>о</w:t>
      </w:r>
      <w:proofErr w:type="spellEnd"/>
      <w:r w:rsidRPr="009B684A">
        <w:rPr>
          <w:bCs/>
          <w:iCs/>
          <w:sz w:val="28"/>
          <w:szCs w:val="28"/>
          <w:lang w:eastAsia="ru-RU" w:bidi="ru-RU"/>
        </w:rPr>
        <w:t xml:space="preserve"> = </w:t>
      </w:r>
      <w:proofErr w:type="spellStart"/>
      <w:r w:rsidRPr="009B684A">
        <w:rPr>
          <w:bCs/>
          <w:iCs/>
          <w:sz w:val="28"/>
          <w:szCs w:val="28"/>
          <w:lang w:eastAsia="ru-RU" w:bidi="ru-RU"/>
        </w:rPr>
        <w:t>q</w:t>
      </w:r>
      <w:r w:rsidRPr="009B684A">
        <w:rPr>
          <w:bCs/>
          <w:iCs/>
          <w:sz w:val="28"/>
          <w:szCs w:val="28"/>
          <w:vertAlign w:val="subscript"/>
          <w:lang w:eastAsia="ru-RU" w:bidi="ru-RU"/>
        </w:rPr>
        <w:t>о</w:t>
      </w:r>
      <w:proofErr w:type="spellEnd"/>
      <w:r w:rsidRPr="009B684A">
        <w:rPr>
          <w:bCs/>
          <w:iCs/>
          <w:sz w:val="28"/>
          <w:szCs w:val="28"/>
          <w:lang w:eastAsia="ru-RU" w:bidi="ru-RU"/>
        </w:rPr>
        <w:t xml:space="preserve"> × </w:t>
      </w:r>
      <w:proofErr w:type="spellStart"/>
      <w:r w:rsidRPr="009B684A">
        <w:rPr>
          <w:bCs/>
          <w:iCs/>
          <w:sz w:val="28"/>
          <w:szCs w:val="28"/>
          <w:lang w:eastAsia="ru-RU" w:bidi="ru-RU"/>
        </w:rPr>
        <w:t>F</w:t>
      </w:r>
      <w:r w:rsidRPr="009B684A">
        <w:rPr>
          <w:bCs/>
          <w:iCs/>
          <w:sz w:val="28"/>
          <w:szCs w:val="28"/>
          <w:vertAlign w:val="subscript"/>
          <w:lang w:eastAsia="ru-RU" w:bidi="ru-RU"/>
        </w:rPr>
        <w:t>от</w:t>
      </w:r>
      <w:proofErr w:type="spellEnd"/>
      <w:r w:rsidRPr="009B684A">
        <w:rPr>
          <w:bCs/>
          <w:iCs/>
          <w:sz w:val="28"/>
          <w:szCs w:val="28"/>
          <w:lang w:eastAsia="ru-RU" w:bidi="ru-RU"/>
        </w:rPr>
        <w:t xml:space="preserve"> = 73 × 103672,8 = 7568114,4 Вт = 7,57 МВт;</w:t>
      </w:r>
    </w:p>
    <w:p w:rsidR="009B684A" w:rsidRPr="009B684A" w:rsidRDefault="009B684A" w:rsidP="009B684A">
      <w:pPr>
        <w:suppressAutoHyphens w:val="0"/>
        <w:autoSpaceDE w:val="0"/>
        <w:spacing w:line="360" w:lineRule="auto"/>
        <w:ind w:left="-142" w:right="113" w:firstLine="709"/>
        <w:jc w:val="both"/>
        <w:rPr>
          <w:b/>
          <w:bCs/>
          <w:iCs/>
          <w:sz w:val="28"/>
          <w:szCs w:val="28"/>
          <w:lang w:eastAsia="ru-RU" w:bidi="ru-RU"/>
        </w:rPr>
      </w:pPr>
      <w:proofErr w:type="spellStart"/>
      <w:proofErr w:type="gramStart"/>
      <w:r w:rsidRPr="009B684A">
        <w:rPr>
          <w:bCs/>
          <w:iCs/>
          <w:sz w:val="28"/>
          <w:szCs w:val="28"/>
          <w:lang w:val="en-US" w:eastAsia="ru-RU" w:bidi="ru-RU"/>
        </w:rPr>
        <w:t>Q</w:t>
      </w:r>
      <w:r w:rsidRPr="009B684A">
        <w:rPr>
          <w:bCs/>
          <w:iCs/>
          <w:sz w:val="28"/>
          <w:szCs w:val="28"/>
          <w:vertAlign w:val="subscript"/>
          <w:lang w:val="en-US" w:eastAsia="ru-RU" w:bidi="ru-RU"/>
        </w:rPr>
        <w:t>o</w:t>
      </w:r>
      <w:proofErr w:type="spellEnd"/>
      <w:r w:rsidRPr="009B684A">
        <w:rPr>
          <w:bCs/>
          <w:iCs/>
          <w:sz w:val="28"/>
          <w:szCs w:val="28"/>
          <w:lang w:eastAsia="ru-RU" w:bidi="ru-RU"/>
        </w:rPr>
        <w:t xml:space="preserve"> – укрупненный показатель максимального теплового потока на отопление жилых и общественных зданий на кв.</w:t>
      </w:r>
      <w:proofErr w:type="gramEnd"/>
      <w:r w:rsidRPr="009B684A">
        <w:rPr>
          <w:bCs/>
          <w:iCs/>
          <w:sz w:val="28"/>
          <w:szCs w:val="28"/>
          <w:lang w:eastAsia="ru-RU" w:bidi="ru-RU"/>
        </w:rPr>
        <w:t xml:space="preserve"> </w:t>
      </w:r>
      <w:proofErr w:type="gramStart"/>
      <w:r w:rsidRPr="009B684A">
        <w:rPr>
          <w:bCs/>
          <w:iCs/>
          <w:sz w:val="28"/>
          <w:szCs w:val="28"/>
          <w:lang w:eastAsia="ru-RU" w:bidi="ru-RU"/>
        </w:rPr>
        <w:t>м</w:t>
      </w:r>
      <w:proofErr w:type="gramEnd"/>
      <w:r w:rsidRPr="009B684A">
        <w:rPr>
          <w:bCs/>
          <w:iCs/>
          <w:sz w:val="28"/>
          <w:szCs w:val="28"/>
          <w:lang w:eastAsia="ru-RU" w:bidi="ru-RU"/>
        </w:rPr>
        <w:t xml:space="preserve"> (СП 373.1325800.2018 «Источники теплоснабжения автономные Правила проектирования») для общественных зданий 166 Вт/кв. м, для жилых зданий 73 Вт/кв. м.</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 xml:space="preserve">Средний тепловой поток на горячее водоснабжение жилых зданий: </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proofErr w:type="spellStart"/>
      <w:proofErr w:type="gramStart"/>
      <w:r w:rsidRPr="009B684A">
        <w:rPr>
          <w:bCs/>
          <w:iCs/>
          <w:sz w:val="28"/>
          <w:szCs w:val="28"/>
          <w:lang w:eastAsia="ru-RU" w:bidi="ru-RU"/>
        </w:rPr>
        <w:t>Q</w:t>
      </w:r>
      <w:proofErr w:type="gramEnd"/>
      <w:r w:rsidRPr="009B684A">
        <w:rPr>
          <w:bCs/>
          <w:iCs/>
          <w:sz w:val="28"/>
          <w:szCs w:val="28"/>
          <w:vertAlign w:val="subscript"/>
          <w:lang w:eastAsia="ru-RU" w:bidi="ru-RU"/>
        </w:rPr>
        <w:t>гв</w:t>
      </w:r>
      <w:proofErr w:type="spellEnd"/>
      <w:r w:rsidRPr="009B684A">
        <w:rPr>
          <w:bCs/>
          <w:iCs/>
          <w:sz w:val="28"/>
          <w:szCs w:val="28"/>
          <w:lang w:eastAsia="ru-RU" w:bidi="ru-RU"/>
        </w:rPr>
        <w:t xml:space="preserve"> = </w:t>
      </w:r>
      <w:proofErr w:type="spellStart"/>
      <w:r w:rsidRPr="009B684A">
        <w:rPr>
          <w:bCs/>
          <w:iCs/>
          <w:sz w:val="28"/>
          <w:szCs w:val="28"/>
          <w:lang w:eastAsia="ru-RU" w:bidi="ru-RU"/>
        </w:rPr>
        <w:t>qh</w:t>
      </w:r>
      <w:proofErr w:type="spellEnd"/>
      <w:r w:rsidRPr="009B684A">
        <w:rPr>
          <w:bCs/>
          <w:iCs/>
          <w:sz w:val="28"/>
          <w:szCs w:val="28"/>
          <w:lang w:eastAsia="ru-RU" w:bidi="ru-RU"/>
        </w:rPr>
        <w:t xml:space="preserve"> × m = 407 × 2259 = 919413 Вт = 0,92 МВт</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m – количество населения;</w:t>
      </w:r>
    </w:p>
    <w:p w:rsidR="009B684A" w:rsidRPr="009B684A" w:rsidRDefault="009B684A" w:rsidP="009B684A">
      <w:pPr>
        <w:suppressAutoHyphens w:val="0"/>
        <w:autoSpaceDE w:val="0"/>
        <w:spacing w:line="360" w:lineRule="auto"/>
        <w:ind w:left="-142" w:right="113" w:firstLine="709"/>
        <w:jc w:val="both"/>
        <w:rPr>
          <w:b/>
          <w:bCs/>
          <w:iCs/>
          <w:sz w:val="28"/>
          <w:szCs w:val="28"/>
          <w:lang w:eastAsia="ru-RU" w:bidi="ru-RU"/>
        </w:rPr>
      </w:pPr>
      <w:proofErr w:type="spellStart"/>
      <w:proofErr w:type="gramStart"/>
      <w:r w:rsidRPr="009B684A">
        <w:rPr>
          <w:bCs/>
          <w:iCs/>
          <w:sz w:val="28"/>
          <w:szCs w:val="28"/>
          <w:lang w:val="en-US" w:eastAsia="ru-RU" w:bidi="ru-RU"/>
        </w:rPr>
        <w:t>qh</w:t>
      </w:r>
      <w:proofErr w:type="spellEnd"/>
      <w:proofErr w:type="gramEnd"/>
      <w:r w:rsidRPr="009B684A">
        <w:rPr>
          <w:bCs/>
          <w:iCs/>
          <w:sz w:val="28"/>
          <w:szCs w:val="28"/>
          <w:lang w:eastAsia="ru-RU" w:bidi="ru-RU"/>
        </w:rPr>
        <w:t xml:space="preserve"> – укрупненный показатель среднего теплового потока на горячее водоснабжение для одного человека, при норме расхода воды на одного человека в сутки 115 л равен 407 Вт.</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Суммарный расход тепло</w:t>
      </w:r>
      <w:r>
        <w:rPr>
          <w:bCs/>
          <w:i/>
          <w:iCs/>
          <w:sz w:val="28"/>
          <w:szCs w:val="28"/>
          <w:lang w:eastAsia="ru-RU" w:bidi="ru-RU"/>
        </w:rPr>
        <w:t>вой энергии</w:t>
      </w:r>
      <w:r w:rsidRPr="009B684A">
        <w:rPr>
          <w:bCs/>
          <w:i/>
          <w:iCs/>
          <w:sz w:val="28"/>
          <w:szCs w:val="28"/>
          <w:lang w:eastAsia="ru-RU" w:bidi="ru-RU"/>
        </w:rPr>
        <w:t>:</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proofErr w:type="spellStart"/>
      <w:proofErr w:type="gramStart"/>
      <w:r w:rsidRPr="009B684A">
        <w:rPr>
          <w:bCs/>
          <w:iCs/>
          <w:sz w:val="28"/>
          <w:szCs w:val="28"/>
          <w:lang w:eastAsia="ru-RU" w:bidi="ru-RU"/>
        </w:rPr>
        <w:t>Q</w:t>
      </w:r>
      <w:proofErr w:type="gramEnd"/>
      <w:r w:rsidRPr="009B684A">
        <w:rPr>
          <w:bCs/>
          <w:iCs/>
          <w:sz w:val="28"/>
          <w:szCs w:val="28"/>
          <w:vertAlign w:val="subscript"/>
          <w:lang w:eastAsia="ru-RU" w:bidi="ru-RU"/>
        </w:rPr>
        <w:t>общ</w:t>
      </w:r>
      <w:proofErr w:type="spellEnd"/>
      <w:r w:rsidRPr="009B684A">
        <w:rPr>
          <w:bCs/>
          <w:iCs/>
          <w:sz w:val="28"/>
          <w:szCs w:val="28"/>
          <w:lang w:eastAsia="ru-RU" w:bidi="ru-RU"/>
        </w:rPr>
        <w:t xml:space="preserve"> = 0,92 + 7,57 = 8,49 МВт = 7,30 Гкал/час = 63948 Гкал/год.</w:t>
      </w:r>
    </w:p>
    <w:p w:rsidR="009B684A" w:rsidRPr="007374C7" w:rsidRDefault="007374C7" w:rsidP="007374C7">
      <w:pPr>
        <w:suppressAutoHyphens w:val="0"/>
        <w:autoSpaceDE w:val="0"/>
        <w:spacing w:line="360" w:lineRule="auto"/>
        <w:ind w:left="-142" w:right="113" w:firstLine="709"/>
        <w:rPr>
          <w:bCs/>
          <w:i/>
          <w:iCs/>
          <w:sz w:val="28"/>
          <w:szCs w:val="28"/>
          <w:lang w:eastAsia="ru-RU"/>
        </w:rPr>
      </w:pPr>
      <w:r w:rsidRPr="007374C7">
        <w:rPr>
          <w:bCs/>
          <w:i/>
          <w:iCs/>
          <w:sz w:val="28"/>
          <w:szCs w:val="28"/>
          <w:lang w:eastAsia="ru-RU"/>
        </w:rPr>
        <w:t>Расчет по обеспечению населения объектами социальной значимости повседневного обслуживания</w:t>
      </w:r>
    </w:p>
    <w:p w:rsidR="002F675A" w:rsidRDefault="00393C17" w:rsidP="00963EC6">
      <w:pPr>
        <w:suppressAutoHyphens w:val="0"/>
        <w:autoSpaceDE w:val="0"/>
        <w:spacing w:line="360" w:lineRule="auto"/>
        <w:ind w:left="-142" w:right="113" w:firstLine="709"/>
        <w:jc w:val="both"/>
        <w:rPr>
          <w:bCs/>
          <w:iCs/>
          <w:sz w:val="28"/>
          <w:szCs w:val="28"/>
          <w:lang w:eastAsia="ru-RU"/>
        </w:rPr>
      </w:pPr>
      <w:r w:rsidRPr="00F75B84">
        <w:rPr>
          <w:bCs/>
          <w:iCs/>
          <w:sz w:val="28"/>
          <w:szCs w:val="28"/>
          <w:lang w:eastAsia="ru-RU"/>
        </w:rPr>
        <w:t>Расчет по обеспечению населения</w:t>
      </w:r>
      <w:r w:rsidR="00963EC6">
        <w:rPr>
          <w:bCs/>
          <w:iCs/>
          <w:sz w:val="28"/>
          <w:szCs w:val="28"/>
          <w:lang w:eastAsia="ru-RU"/>
        </w:rPr>
        <w:t xml:space="preserve"> планируемых объектов жилищного строительства на рассматри</w:t>
      </w:r>
      <w:r w:rsidRPr="00F75B84">
        <w:rPr>
          <w:bCs/>
          <w:iCs/>
          <w:sz w:val="28"/>
          <w:szCs w:val="28"/>
          <w:lang w:eastAsia="ru-RU"/>
        </w:rPr>
        <w:t>ваемой территории объектами социальной значимости повседневного обслуживания, выполнен в соответствии с действующими градостроительными н</w:t>
      </w:r>
      <w:r w:rsidR="00393D32">
        <w:rPr>
          <w:bCs/>
          <w:iCs/>
          <w:sz w:val="28"/>
          <w:szCs w:val="28"/>
          <w:lang w:eastAsia="ru-RU"/>
        </w:rPr>
        <w:t>ормами</w:t>
      </w:r>
      <w:r>
        <w:rPr>
          <w:bCs/>
          <w:iCs/>
          <w:sz w:val="28"/>
          <w:szCs w:val="28"/>
          <w:lang w:eastAsia="ru-RU"/>
        </w:rPr>
        <w:t>:</w:t>
      </w:r>
    </w:p>
    <w:p w:rsidR="00393C17" w:rsidRPr="0001479E" w:rsidRDefault="00393C17" w:rsidP="00393C17">
      <w:pPr>
        <w:suppressAutoHyphens w:val="0"/>
        <w:autoSpaceDE w:val="0"/>
        <w:spacing w:line="360" w:lineRule="auto"/>
        <w:ind w:left="-142" w:right="113" w:firstLine="709"/>
        <w:jc w:val="right"/>
        <w:rPr>
          <w:bCs/>
          <w:iCs/>
          <w:sz w:val="28"/>
          <w:szCs w:val="28"/>
          <w:lang w:eastAsia="ru-RU"/>
        </w:rPr>
      </w:pPr>
      <w:r w:rsidRPr="0035550D">
        <w:rPr>
          <w:bCs/>
          <w:iCs/>
          <w:sz w:val="28"/>
          <w:szCs w:val="28"/>
          <w:lang w:eastAsia="ru-RU"/>
        </w:rPr>
        <w:t>Таблица №</w:t>
      </w:r>
      <w:r>
        <w:rPr>
          <w:bCs/>
          <w:iCs/>
          <w:sz w:val="28"/>
          <w:szCs w:val="28"/>
          <w:lang w:eastAsia="ru-RU"/>
        </w:rPr>
        <w:t xml:space="preserve"> 1</w:t>
      </w:r>
      <w:r w:rsidR="003C4A3C">
        <w:rPr>
          <w:bCs/>
          <w:iCs/>
          <w:sz w:val="28"/>
          <w:szCs w:val="28"/>
          <w:lang w:eastAsia="ru-RU"/>
        </w:rPr>
        <w:t>5</w:t>
      </w:r>
    </w:p>
    <w:tbl>
      <w:tblPr>
        <w:tblW w:w="9723" w:type="dxa"/>
        <w:tblInd w:w="-87" w:type="dxa"/>
        <w:tblLayout w:type="fixed"/>
        <w:tblCellMar>
          <w:top w:w="55" w:type="dxa"/>
          <w:left w:w="55" w:type="dxa"/>
          <w:bottom w:w="55" w:type="dxa"/>
          <w:right w:w="55" w:type="dxa"/>
        </w:tblCellMar>
        <w:tblLook w:val="04A0" w:firstRow="1" w:lastRow="0" w:firstColumn="1" w:lastColumn="0" w:noHBand="0" w:noVBand="1"/>
      </w:tblPr>
      <w:tblGrid>
        <w:gridCol w:w="426"/>
        <w:gridCol w:w="2268"/>
        <w:gridCol w:w="2410"/>
        <w:gridCol w:w="2126"/>
        <w:gridCol w:w="2493"/>
      </w:tblGrid>
      <w:tr w:rsidR="00393C17" w:rsidRPr="00F75B84" w:rsidTr="00631984">
        <w:trPr>
          <w:trHeight w:val="516"/>
          <w:tblHeader/>
        </w:trPr>
        <w:tc>
          <w:tcPr>
            <w:tcW w:w="426"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w:t>
            </w:r>
          </w:p>
          <w:p w:rsidR="00393C17" w:rsidRPr="00F75B84" w:rsidRDefault="00393C17" w:rsidP="00631984">
            <w:pPr>
              <w:suppressLineNumbers/>
              <w:rPr>
                <w:bCs/>
                <w:iCs/>
                <w:sz w:val="22"/>
                <w:szCs w:val="22"/>
                <w:shd w:val="clear" w:color="auto" w:fill="FFFFFF"/>
                <w:lang w:eastAsia="ru-RU"/>
              </w:rPr>
            </w:pPr>
            <w:proofErr w:type="gramStart"/>
            <w:r w:rsidRPr="00F75B84">
              <w:rPr>
                <w:bCs/>
                <w:iCs/>
                <w:sz w:val="22"/>
                <w:szCs w:val="22"/>
                <w:shd w:val="clear" w:color="auto" w:fill="FFFFFF"/>
                <w:lang w:eastAsia="ru-RU"/>
              </w:rPr>
              <w:t>п</w:t>
            </w:r>
            <w:proofErr w:type="gramEnd"/>
            <w:r w:rsidRPr="00F75B84">
              <w:rPr>
                <w:bCs/>
                <w:iCs/>
                <w:sz w:val="22"/>
                <w:szCs w:val="22"/>
                <w:shd w:val="clear" w:color="auto" w:fill="FFFFFF"/>
                <w:lang w:eastAsia="ru-RU"/>
              </w:rPr>
              <w:t>/п</w:t>
            </w:r>
          </w:p>
        </w:tc>
        <w:tc>
          <w:tcPr>
            <w:tcW w:w="2268"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Предприятия и учреждения повседневного обслуживания</w:t>
            </w:r>
          </w:p>
        </w:tc>
        <w:tc>
          <w:tcPr>
            <w:tcW w:w="2410"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Минимальная обеспеченность</w:t>
            </w:r>
          </w:p>
        </w:tc>
        <w:tc>
          <w:tcPr>
            <w:tcW w:w="2126"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Расчетные показатели</w:t>
            </w:r>
          </w:p>
        </w:tc>
        <w:tc>
          <w:tcPr>
            <w:tcW w:w="2493" w:type="dxa"/>
            <w:tcBorders>
              <w:top w:val="single" w:sz="2" w:space="0" w:color="000000"/>
              <w:left w:val="single" w:sz="2" w:space="0" w:color="000000"/>
              <w:bottom w:val="single" w:sz="2" w:space="0" w:color="000000"/>
              <w:right w:val="single" w:sz="2" w:space="0" w:color="000000"/>
            </w:tcBorders>
            <w:vAlign w:val="center"/>
            <w:hideMark/>
          </w:tcPr>
          <w:p w:rsidR="00393C17" w:rsidRPr="00DA6ADC" w:rsidRDefault="00393C17" w:rsidP="00631984">
            <w:pPr>
              <w:suppressLineNumbers/>
              <w:rPr>
                <w:bCs/>
                <w:iCs/>
                <w:sz w:val="22"/>
                <w:szCs w:val="22"/>
                <w:lang w:eastAsia="ru-RU"/>
              </w:rPr>
            </w:pPr>
            <w:r w:rsidRPr="00DA6ADC">
              <w:rPr>
                <w:bCs/>
                <w:iCs/>
                <w:sz w:val="22"/>
                <w:szCs w:val="22"/>
                <w:shd w:val="clear" w:color="auto" w:fill="FFFFFF"/>
                <w:lang w:eastAsia="ru-RU"/>
              </w:rPr>
              <w:t>Планируемые показатели</w:t>
            </w:r>
          </w:p>
        </w:tc>
      </w:tr>
      <w:tr w:rsidR="00964728" w:rsidRPr="00F75B84" w:rsidTr="00631984">
        <w:trPr>
          <w:trHeight w:val="1542"/>
        </w:trPr>
        <w:tc>
          <w:tcPr>
            <w:tcW w:w="426"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1</w:t>
            </w:r>
          </w:p>
        </w:tc>
        <w:tc>
          <w:tcPr>
            <w:tcW w:w="2268" w:type="dxa"/>
            <w:tcBorders>
              <w:top w:val="nil"/>
              <w:left w:val="single" w:sz="2" w:space="0" w:color="000000"/>
              <w:bottom w:val="single" w:sz="2" w:space="0" w:color="000000"/>
              <w:right w:val="nil"/>
            </w:tcBorders>
            <w:vAlign w:val="center"/>
            <w:hideMark/>
          </w:tcPr>
          <w:p w:rsidR="00964728" w:rsidRPr="000E7752" w:rsidRDefault="00964728" w:rsidP="00964728">
            <w:pPr>
              <w:suppressLineNumbers/>
              <w:rPr>
                <w:bCs/>
                <w:iCs/>
                <w:sz w:val="28"/>
                <w:lang w:eastAsia="ru-RU"/>
              </w:rPr>
            </w:pPr>
            <w:r w:rsidRPr="000E7752">
              <w:rPr>
                <w:bCs/>
                <w:iCs/>
                <w:sz w:val="22"/>
                <w:szCs w:val="22"/>
                <w:shd w:val="clear" w:color="auto" w:fill="FFFFFF"/>
                <w:lang w:eastAsia="ru-RU"/>
              </w:rPr>
              <w:t xml:space="preserve">Детские дошкольные учреждения </w:t>
            </w:r>
            <w:r w:rsidRPr="000E7752">
              <w:rPr>
                <w:bCs/>
                <w:iCs/>
                <w:sz w:val="28"/>
                <w:lang w:eastAsia="ru-RU"/>
              </w:rPr>
              <w:t xml:space="preserve"> </w:t>
            </w:r>
          </w:p>
          <w:p w:rsidR="00964728" w:rsidRPr="000E7752" w:rsidRDefault="00964728" w:rsidP="00B445C1">
            <w:pPr>
              <w:suppressLineNumbers/>
              <w:rPr>
                <w:bCs/>
                <w:iCs/>
                <w:sz w:val="22"/>
                <w:szCs w:val="22"/>
                <w:shd w:val="clear" w:color="auto" w:fill="FFFFFF"/>
                <w:lang w:eastAsia="ru-RU"/>
              </w:rPr>
            </w:pPr>
            <w:r w:rsidRPr="000E7752">
              <w:rPr>
                <w:bCs/>
                <w:iCs/>
                <w:sz w:val="22"/>
                <w:lang w:eastAsia="ru-RU"/>
              </w:rPr>
              <w:t xml:space="preserve">( </w:t>
            </w:r>
            <w:r w:rsidR="00B445C1">
              <w:rPr>
                <w:bCs/>
                <w:iCs/>
                <w:sz w:val="22"/>
                <w:lang w:eastAsia="ru-RU"/>
              </w:rPr>
              <w:t>п. 1</w:t>
            </w:r>
            <w:r w:rsidRPr="000E7752">
              <w:rPr>
                <w:bCs/>
                <w:iCs/>
                <w:sz w:val="22"/>
                <w:lang w:eastAsia="ru-RU"/>
              </w:rPr>
              <w:t xml:space="preserve"> таблица 4.1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42 места на 1000 жителей</w:t>
            </w:r>
          </w:p>
          <w:p w:rsidR="00964728" w:rsidRDefault="00964728" w:rsidP="00964728">
            <w:pPr>
              <w:suppressLineNumbers/>
              <w:suppressAutoHyphens w:val="0"/>
              <w:rPr>
                <w:bCs/>
                <w:iCs/>
                <w:sz w:val="22"/>
                <w:szCs w:val="22"/>
                <w:shd w:val="clear" w:color="auto" w:fill="FFFFFF"/>
                <w:lang w:eastAsia="ru-RU"/>
              </w:rPr>
            </w:pPr>
            <w:r>
              <w:rPr>
                <w:bCs/>
                <w:iCs/>
                <w:sz w:val="22"/>
                <w:szCs w:val="22"/>
                <w:shd w:val="clear" w:color="auto" w:fill="FFFFFF"/>
                <w:lang w:eastAsia="ru-RU"/>
              </w:rPr>
              <w:t>42 × 2259 /1000 = 95</w:t>
            </w:r>
          </w:p>
          <w:p w:rsidR="00964728" w:rsidRPr="00F75B84" w:rsidRDefault="00964728" w:rsidP="00964728">
            <w:pPr>
              <w:suppressLineNumbers/>
              <w:suppressAutoHyphens w:val="0"/>
              <w:rPr>
                <w:bCs/>
                <w:iCs/>
                <w:sz w:val="22"/>
                <w:szCs w:val="22"/>
                <w:shd w:val="clear" w:color="auto" w:fill="FFFFFF"/>
                <w:lang w:eastAsia="ru-RU"/>
              </w:rPr>
            </w:pPr>
          </w:p>
          <w:p w:rsidR="00964728" w:rsidRPr="00F75B84" w:rsidRDefault="00964728" w:rsidP="00964728">
            <w:pPr>
              <w:suppressLineNumbers/>
              <w:rPr>
                <w:sz w:val="22"/>
                <w:szCs w:val="22"/>
                <w:shd w:val="clear" w:color="auto" w:fill="FFFFFF"/>
                <w:lang w:eastAsia="ru-RU"/>
              </w:rPr>
            </w:pPr>
          </w:p>
        </w:tc>
        <w:tc>
          <w:tcPr>
            <w:tcW w:w="2126" w:type="dxa"/>
            <w:tcBorders>
              <w:top w:val="nil"/>
              <w:left w:val="single" w:sz="2" w:space="0" w:color="000000"/>
              <w:bottom w:val="single" w:sz="2" w:space="0" w:color="000000"/>
              <w:right w:val="nil"/>
            </w:tcBorders>
            <w:vAlign w:val="center"/>
            <w:hideMark/>
          </w:tcPr>
          <w:p w:rsidR="00964728" w:rsidRDefault="00964728" w:rsidP="00964728">
            <w:pPr>
              <w:suppressLineNumbers/>
              <w:rPr>
                <w:sz w:val="22"/>
                <w:szCs w:val="22"/>
                <w:shd w:val="clear" w:color="auto" w:fill="FFFFFF"/>
                <w:lang w:eastAsia="ru-RU"/>
              </w:rPr>
            </w:pPr>
            <w:r w:rsidRPr="00F75B84">
              <w:rPr>
                <w:sz w:val="22"/>
                <w:szCs w:val="22"/>
                <w:shd w:val="clear" w:color="auto" w:fill="FFFFFF"/>
                <w:lang w:eastAsia="ru-RU"/>
              </w:rPr>
              <w:t xml:space="preserve">  </w:t>
            </w:r>
          </w:p>
          <w:p w:rsidR="00964728" w:rsidRPr="00F75B84" w:rsidRDefault="00964728" w:rsidP="00964728">
            <w:pPr>
              <w:suppressLineNumbers/>
              <w:rPr>
                <w:bCs/>
                <w:iCs/>
                <w:sz w:val="22"/>
                <w:szCs w:val="22"/>
                <w:shd w:val="clear" w:color="auto" w:fill="FFFFFF"/>
                <w:lang w:eastAsia="ru-RU"/>
              </w:rPr>
            </w:pPr>
            <w:r>
              <w:rPr>
                <w:sz w:val="22"/>
                <w:szCs w:val="22"/>
                <w:shd w:val="clear" w:color="auto" w:fill="FFFFFF"/>
                <w:lang w:eastAsia="ru-RU"/>
              </w:rPr>
              <w:t xml:space="preserve"> 95 мест для планируемого жилья</w:t>
            </w:r>
          </w:p>
        </w:tc>
        <w:tc>
          <w:tcPr>
            <w:tcW w:w="2493" w:type="dxa"/>
            <w:tcBorders>
              <w:top w:val="nil"/>
              <w:left w:val="single" w:sz="2" w:space="0" w:color="000000"/>
              <w:bottom w:val="single" w:sz="2" w:space="0" w:color="000000"/>
              <w:right w:val="single" w:sz="2" w:space="0" w:color="000000"/>
            </w:tcBorders>
            <w:vAlign w:val="center"/>
          </w:tcPr>
          <w:p w:rsidR="00964728" w:rsidRDefault="00964728" w:rsidP="00964728">
            <w:pPr>
              <w:suppressLineNumbers/>
              <w:rPr>
                <w:bCs/>
                <w:iCs/>
                <w:sz w:val="22"/>
                <w:szCs w:val="22"/>
                <w:shd w:val="clear" w:color="auto" w:fill="FFFFFF"/>
                <w:lang w:eastAsia="ru-RU"/>
              </w:rPr>
            </w:pPr>
            <w:r>
              <w:rPr>
                <w:bCs/>
                <w:iCs/>
                <w:sz w:val="22"/>
                <w:szCs w:val="22"/>
                <w:shd w:val="clear" w:color="auto" w:fill="FFFFFF"/>
                <w:lang w:eastAsia="ru-RU"/>
              </w:rPr>
              <w:t>Проектом предлагается встроенное размещение детской дошкольной организации на 101 место на первых этажах проектируемой позиции 3 с площадками для прогулки детей</w:t>
            </w:r>
            <w:r w:rsidRPr="00DA6ADC">
              <w:rPr>
                <w:bCs/>
                <w:iCs/>
                <w:sz w:val="22"/>
                <w:szCs w:val="22"/>
                <w:shd w:val="clear" w:color="auto" w:fill="FFFFFF"/>
                <w:lang w:eastAsia="ru-RU"/>
              </w:rPr>
              <w:t>.</w:t>
            </w:r>
          </w:p>
          <w:p w:rsidR="00964728" w:rsidRPr="00DA6ADC" w:rsidRDefault="00964728" w:rsidP="002A7056">
            <w:pPr>
              <w:suppressLineNumbers/>
              <w:rPr>
                <w:bCs/>
                <w:iCs/>
                <w:sz w:val="22"/>
                <w:szCs w:val="22"/>
                <w:lang w:eastAsia="ru-RU"/>
              </w:rPr>
            </w:pPr>
          </w:p>
        </w:tc>
      </w:tr>
      <w:tr w:rsidR="00964728" w:rsidRPr="00F75B84" w:rsidTr="00631984">
        <w:trPr>
          <w:trHeight w:val="1886"/>
        </w:trPr>
        <w:tc>
          <w:tcPr>
            <w:tcW w:w="426"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2</w:t>
            </w:r>
          </w:p>
        </w:tc>
        <w:tc>
          <w:tcPr>
            <w:tcW w:w="2268" w:type="dxa"/>
            <w:tcBorders>
              <w:top w:val="nil"/>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 xml:space="preserve">Общеобразовательные школы </w:t>
            </w:r>
          </w:p>
          <w:p w:rsidR="00964728" w:rsidRPr="000E7752" w:rsidRDefault="00964728" w:rsidP="00963EC6">
            <w:pPr>
              <w:suppressLineNumbers/>
              <w:rPr>
                <w:bCs/>
                <w:iCs/>
                <w:sz w:val="22"/>
                <w:szCs w:val="22"/>
                <w:shd w:val="clear" w:color="auto" w:fill="FFFFFF"/>
                <w:lang w:eastAsia="ru-RU"/>
              </w:rPr>
            </w:pPr>
            <w:r w:rsidRPr="000E7752">
              <w:rPr>
                <w:bCs/>
                <w:iCs/>
                <w:sz w:val="22"/>
                <w:szCs w:val="22"/>
                <w:shd w:val="clear" w:color="auto" w:fill="FFFFFF"/>
                <w:lang w:eastAsia="ru-RU"/>
              </w:rPr>
              <w:t>(</w:t>
            </w:r>
            <w:r w:rsidR="00B445C1">
              <w:rPr>
                <w:bCs/>
                <w:iCs/>
                <w:sz w:val="22"/>
                <w:lang w:eastAsia="ru-RU"/>
              </w:rPr>
              <w:t>п. 2</w:t>
            </w:r>
            <w:r w:rsidRPr="000E7752">
              <w:rPr>
                <w:bCs/>
                <w:iCs/>
                <w:sz w:val="22"/>
                <w:lang w:eastAsia="ru-RU"/>
              </w:rPr>
              <w:t xml:space="preserve"> таблица 4.1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single" w:sz="2" w:space="0" w:color="000000"/>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91 место на 1000 жителей</w:t>
            </w:r>
          </w:p>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 xml:space="preserve">91 </w:t>
            </w:r>
            <w:r>
              <w:rPr>
                <w:bCs/>
                <w:iCs/>
                <w:sz w:val="22"/>
                <w:szCs w:val="22"/>
                <w:shd w:val="clear" w:color="auto" w:fill="FFFFFF"/>
                <w:lang w:eastAsia="ru-RU"/>
              </w:rPr>
              <w:t xml:space="preserve">× </w:t>
            </w:r>
            <w:r>
              <w:rPr>
                <w:sz w:val="22"/>
                <w:szCs w:val="22"/>
                <w:shd w:val="clear" w:color="auto" w:fill="FFFFFF"/>
                <w:lang w:eastAsia="ru-RU"/>
              </w:rPr>
              <w:t>2259/ 1000 = 206</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2" w:space="0" w:color="000000"/>
              <w:left w:val="single" w:sz="2" w:space="0" w:color="000000"/>
              <w:bottom w:val="single" w:sz="4" w:space="0" w:color="auto"/>
              <w:right w:val="nil"/>
            </w:tcBorders>
            <w:vAlign w:val="center"/>
            <w:hideMark/>
          </w:tcPr>
          <w:p w:rsidR="00964728" w:rsidRDefault="00964728" w:rsidP="00964728">
            <w:pPr>
              <w:suppressLineNumbers/>
              <w:rPr>
                <w:sz w:val="22"/>
                <w:szCs w:val="22"/>
                <w:shd w:val="clear" w:color="auto" w:fill="FFFFFF"/>
                <w:lang w:eastAsia="ru-RU"/>
              </w:rPr>
            </w:pPr>
          </w:p>
          <w:p w:rsidR="00964728" w:rsidRPr="00F75B84" w:rsidRDefault="00964728" w:rsidP="00964728">
            <w:pPr>
              <w:suppressLineNumbers/>
              <w:rPr>
                <w:bCs/>
                <w:iCs/>
                <w:sz w:val="22"/>
                <w:szCs w:val="22"/>
                <w:shd w:val="clear" w:color="auto" w:fill="FFFFFF"/>
                <w:lang w:eastAsia="ru-RU"/>
              </w:rPr>
            </w:pPr>
            <w:r>
              <w:rPr>
                <w:sz w:val="22"/>
                <w:szCs w:val="22"/>
                <w:shd w:val="clear" w:color="auto" w:fill="FFFFFF"/>
                <w:lang w:eastAsia="ru-RU"/>
              </w:rPr>
              <w:t>206 мест для планируемого строительства</w:t>
            </w:r>
          </w:p>
        </w:tc>
        <w:tc>
          <w:tcPr>
            <w:tcW w:w="2493" w:type="dxa"/>
            <w:tcBorders>
              <w:top w:val="single" w:sz="2" w:space="0" w:color="000000"/>
              <w:left w:val="single" w:sz="2" w:space="0" w:color="000000"/>
              <w:bottom w:val="single" w:sz="4" w:space="0" w:color="auto"/>
              <w:right w:val="single" w:sz="2" w:space="0" w:color="000000"/>
            </w:tcBorders>
            <w:vAlign w:val="center"/>
            <w:hideMark/>
          </w:tcPr>
          <w:p w:rsidR="00964728" w:rsidRPr="00CE3470" w:rsidRDefault="00963EC6" w:rsidP="00964728">
            <w:pPr>
              <w:suppressLineNumbers/>
              <w:rPr>
                <w:sz w:val="22"/>
                <w:lang w:eastAsia="ru-RU" w:bidi="ru-RU"/>
              </w:rPr>
            </w:pPr>
            <w:r w:rsidRPr="00CE3470">
              <w:rPr>
                <w:sz w:val="22"/>
              </w:rPr>
              <w:t>Д</w:t>
            </w:r>
            <w:r w:rsidR="00964728" w:rsidRPr="00CE3470">
              <w:rPr>
                <w:sz w:val="22"/>
              </w:rPr>
              <w:t>окументаци</w:t>
            </w:r>
            <w:r w:rsidRPr="00CE3470">
              <w:rPr>
                <w:sz w:val="22"/>
              </w:rPr>
              <w:t>ей</w:t>
            </w:r>
            <w:r w:rsidR="00964728" w:rsidRPr="00CE3470">
              <w:rPr>
                <w:sz w:val="22"/>
              </w:rPr>
              <w:t xml:space="preserve"> по планировке территории, </w:t>
            </w:r>
            <w:r w:rsidR="00964728" w:rsidRPr="00CE3470">
              <w:rPr>
                <w:sz w:val="22"/>
                <w:lang w:eastAsia="ru-RU" w:bidi="ru-RU"/>
              </w:rPr>
              <w:t>ограниченной</w:t>
            </w:r>
          </w:p>
          <w:p w:rsidR="00964728" w:rsidRPr="00CE3470" w:rsidRDefault="00964728" w:rsidP="00964728">
            <w:pPr>
              <w:suppressLineNumbers/>
              <w:rPr>
                <w:sz w:val="22"/>
                <w:lang w:eastAsia="ru-RU" w:bidi="ru-RU"/>
              </w:rPr>
            </w:pPr>
            <w:proofErr w:type="spellStart"/>
            <w:r w:rsidRPr="00CE3470">
              <w:rPr>
                <w:sz w:val="22"/>
                <w:lang w:eastAsia="ru-RU" w:bidi="ru-RU"/>
              </w:rPr>
              <w:t>пр-ктом</w:t>
            </w:r>
            <w:proofErr w:type="spellEnd"/>
            <w:r w:rsidRPr="00CE3470">
              <w:rPr>
                <w:sz w:val="22"/>
                <w:lang w:eastAsia="ru-RU" w:bidi="ru-RU"/>
              </w:rPr>
              <w:t xml:space="preserve"> Труда, </w:t>
            </w:r>
            <w:r w:rsidR="00980A3C" w:rsidRPr="00CE3470">
              <w:rPr>
                <w:sz w:val="22"/>
                <w:lang w:eastAsia="ru-RU" w:bidi="ru-RU"/>
              </w:rPr>
              <w:t xml:space="preserve">           </w:t>
            </w:r>
            <w:r w:rsidRPr="00CE3470">
              <w:rPr>
                <w:sz w:val="22"/>
                <w:lang w:eastAsia="ru-RU" w:bidi="ru-RU"/>
              </w:rPr>
              <w:t xml:space="preserve">ул. </w:t>
            </w:r>
            <w:proofErr w:type="gramStart"/>
            <w:r w:rsidRPr="00CE3470">
              <w:rPr>
                <w:sz w:val="22"/>
                <w:lang w:eastAsia="ru-RU" w:bidi="ru-RU"/>
              </w:rPr>
              <w:t>Загородная</w:t>
            </w:r>
            <w:proofErr w:type="gramEnd"/>
            <w:r w:rsidRPr="00CE3470">
              <w:rPr>
                <w:sz w:val="22"/>
                <w:lang w:eastAsia="ru-RU" w:bidi="ru-RU"/>
              </w:rPr>
              <w:t>,</w:t>
            </w:r>
          </w:p>
          <w:p w:rsidR="00964728" w:rsidRPr="00CE3470" w:rsidRDefault="00964728" w:rsidP="00964728">
            <w:pPr>
              <w:suppressLineNumbers/>
              <w:rPr>
                <w:sz w:val="22"/>
                <w:lang w:eastAsia="ru-RU" w:bidi="ru-RU"/>
              </w:rPr>
            </w:pPr>
            <w:r w:rsidRPr="00CE3470">
              <w:rPr>
                <w:sz w:val="22"/>
                <w:lang w:eastAsia="ru-RU" w:bidi="ru-RU"/>
              </w:rPr>
              <w:t xml:space="preserve">ул. </w:t>
            </w:r>
            <w:proofErr w:type="spellStart"/>
            <w:r w:rsidRPr="00CE3470">
              <w:rPr>
                <w:sz w:val="22"/>
                <w:lang w:eastAsia="ru-RU" w:bidi="ru-RU"/>
              </w:rPr>
              <w:t>Еремеева</w:t>
            </w:r>
            <w:proofErr w:type="spellEnd"/>
            <w:r w:rsidRPr="00CE3470">
              <w:rPr>
                <w:sz w:val="22"/>
                <w:lang w:eastAsia="ru-RU" w:bidi="ru-RU"/>
              </w:rPr>
              <w:t>, пер. Комбикормовый</w:t>
            </w:r>
          </w:p>
          <w:p w:rsidR="00964728" w:rsidRPr="00CE3470" w:rsidRDefault="00964728" w:rsidP="00964728">
            <w:pPr>
              <w:suppressLineNumbers/>
              <w:rPr>
                <w:sz w:val="22"/>
                <w:lang w:eastAsia="ru-RU" w:bidi="ru-RU"/>
              </w:rPr>
            </w:pPr>
            <w:r w:rsidRPr="00CE3470">
              <w:rPr>
                <w:sz w:val="22"/>
                <w:lang w:eastAsia="ru-RU" w:bidi="ru-RU"/>
              </w:rPr>
              <w:t>в городском округе город Воронеж</w:t>
            </w:r>
            <w:r w:rsidR="00963EC6" w:rsidRPr="00CE3470">
              <w:rPr>
                <w:sz w:val="22"/>
                <w:lang w:eastAsia="ru-RU" w:bidi="ru-RU"/>
              </w:rPr>
              <w:t xml:space="preserve"> (утв. постановлением </w:t>
            </w:r>
            <w:r w:rsidR="00980A3C" w:rsidRPr="00CE3470">
              <w:rPr>
                <w:sz w:val="22"/>
                <w:lang w:eastAsia="ru-RU" w:bidi="ru-RU"/>
              </w:rPr>
              <w:t>администрации</w:t>
            </w:r>
            <w:r w:rsidR="00963EC6" w:rsidRPr="00CE3470">
              <w:rPr>
                <w:sz w:val="22"/>
                <w:lang w:eastAsia="ru-RU" w:bidi="ru-RU"/>
              </w:rPr>
              <w:t xml:space="preserve"> </w:t>
            </w:r>
            <w:proofErr w:type="spellStart"/>
            <w:r w:rsidR="00963EC6" w:rsidRPr="00CE3470">
              <w:rPr>
                <w:sz w:val="22"/>
                <w:lang w:eastAsia="ru-RU" w:bidi="ru-RU"/>
              </w:rPr>
              <w:t>г.о.г</w:t>
            </w:r>
            <w:proofErr w:type="spellEnd"/>
            <w:r w:rsidR="00963EC6" w:rsidRPr="00CE3470">
              <w:rPr>
                <w:sz w:val="22"/>
                <w:lang w:eastAsia="ru-RU" w:bidi="ru-RU"/>
              </w:rPr>
              <w:t>. Воронеж от 10.03.2025 № 319)</w:t>
            </w:r>
            <w:r w:rsidRPr="00CE3470">
              <w:rPr>
                <w:sz w:val="22"/>
              </w:rPr>
              <w:t>,</w:t>
            </w:r>
            <w:r w:rsidR="00980A3C" w:rsidRPr="00CE3470">
              <w:rPr>
                <w:sz w:val="22"/>
              </w:rPr>
              <w:t xml:space="preserve"> предусмотрено </w:t>
            </w:r>
          </w:p>
          <w:p w:rsidR="00964728" w:rsidRPr="00CE3470" w:rsidRDefault="00964728" w:rsidP="00964728">
            <w:pPr>
              <w:suppressLineNumbers/>
              <w:rPr>
                <w:sz w:val="22"/>
                <w:lang w:eastAsia="ru-RU" w:bidi="ru-RU"/>
              </w:rPr>
            </w:pPr>
            <w:r w:rsidRPr="00CE3470">
              <w:rPr>
                <w:sz w:val="22"/>
                <w:lang w:eastAsia="ru-RU" w:bidi="ru-RU"/>
              </w:rPr>
              <w:t>размещение</w:t>
            </w:r>
          </w:p>
          <w:p w:rsidR="00964728" w:rsidRPr="00CE3470" w:rsidRDefault="00964728" w:rsidP="00964728">
            <w:pPr>
              <w:suppressLineNumbers/>
              <w:rPr>
                <w:sz w:val="22"/>
                <w:lang w:eastAsia="ru-RU" w:bidi="ru-RU"/>
              </w:rPr>
            </w:pPr>
            <w:r w:rsidRPr="00CE3470">
              <w:rPr>
                <w:sz w:val="22"/>
                <w:lang w:eastAsia="ru-RU" w:bidi="ru-RU"/>
              </w:rPr>
              <w:t>общеобразовательного</w:t>
            </w:r>
          </w:p>
          <w:p w:rsidR="00964728" w:rsidRPr="00CE3470" w:rsidRDefault="00964728" w:rsidP="00964728">
            <w:pPr>
              <w:suppressLineNumbers/>
              <w:rPr>
                <w:sz w:val="22"/>
                <w:lang w:eastAsia="ru-RU" w:bidi="ru-RU"/>
              </w:rPr>
            </w:pPr>
            <w:r w:rsidRPr="00CE3470">
              <w:rPr>
                <w:sz w:val="22"/>
                <w:lang w:eastAsia="ru-RU" w:bidi="ru-RU"/>
              </w:rPr>
              <w:t>учреждения</w:t>
            </w:r>
          </w:p>
          <w:p w:rsidR="00964728" w:rsidRPr="00CE3470" w:rsidRDefault="00964728" w:rsidP="00964728">
            <w:pPr>
              <w:suppressLineNumbers/>
              <w:rPr>
                <w:sz w:val="22"/>
                <w:lang w:eastAsia="ru-RU" w:bidi="ru-RU"/>
              </w:rPr>
            </w:pPr>
            <w:r w:rsidRPr="00CE3470">
              <w:rPr>
                <w:sz w:val="22"/>
                <w:lang w:eastAsia="ru-RU" w:bidi="ru-RU"/>
              </w:rPr>
              <w:t>комбинированного</w:t>
            </w:r>
          </w:p>
          <w:p w:rsidR="00964728" w:rsidRPr="00CE3470" w:rsidRDefault="00964728" w:rsidP="00964728">
            <w:pPr>
              <w:suppressLineNumbers/>
              <w:rPr>
                <w:sz w:val="22"/>
                <w:lang w:eastAsia="ru-RU" w:bidi="ru-RU"/>
              </w:rPr>
            </w:pPr>
            <w:r w:rsidRPr="00CE3470">
              <w:rPr>
                <w:sz w:val="22"/>
                <w:lang w:eastAsia="ru-RU" w:bidi="ru-RU"/>
              </w:rPr>
              <w:t>вида на 1101-1500</w:t>
            </w:r>
          </w:p>
          <w:p w:rsidR="00980A3C" w:rsidRPr="00CE3470" w:rsidRDefault="00964728" w:rsidP="00B74B1C">
            <w:pPr>
              <w:suppressLineNumbers/>
              <w:rPr>
                <w:sz w:val="22"/>
                <w:lang w:eastAsia="ru-RU" w:bidi="ru-RU"/>
              </w:rPr>
            </w:pPr>
            <w:r w:rsidRPr="00CE3470">
              <w:rPr>
                <w:sz w:val="22"/>
                <w:lang w:eastAsia="ru-RU" w:bidi="ru-RU"/>
              </w:rPr>
              <w:t>мест</w:t>
            </w:r>
            <w:r w:rsidR="00980A3C" w:rsidRPr="00CE3470">
              <w:rPr>
                <w:sz w:val="22"/>
                <w:lang w:eastAsia="ru-RU" w:bidi="ru-RU"/>
              </w:rPr>
              <w:t xml:space="preserve">, </w:t>
            </w:r>
          </w:p>
          <w:p w:rsidR="00980A3C" w:rsidRPr="00CE3470" w:rsidRDefault="00980A3C" w:rsidP="00B74B1C">
            <w:pPr>
              <w:suppressLineNumbers/>
              <w:rPr>
                <w:sz w:val="22"/>
                <w:lang w:eastAsia="ru-RU" w:bidi="ru-RU"/>
              </w:rPr>
            </w:pPr>
            <w:proofErr w:type="gramStart"/>
            <w:r w:rsidRPr="00CE3470">
              <w:rPr>
                <w:sz w:val="22"/>
                <w:lang w:eastAsia="ru-RU" w:bidi="ru-RU"/>
              </w:rPr>
              <w:t>запланированное</w:t>
            </w:r>
            <w:proofErr w:type="gramEnd"/>
            <w:r w:rsidRPr="00CE3470">
              <w:rPr>
                <w:sz w:val="22"/>
                <w:lang w:eastAsia="ru-RU" w:bidi="ru-RU"/>
              </w:rPr>
              <w:t xml:space="preserve"> в радиусе 500 м </w:t>
            </w:r>
          </w:p>
          <w:p w:rsidR="00980A3C" w:rsidRPr="00CE3470" w:rsidRDefault="00980A3C" w:rsidP="00B74B1C">
            <w:pPr>
              <w:suppressLineNumbers/>
              <w:rPr>
                <w:sz w:val="22"/>
                <w:lang w:eastAsia="ru-RU" w:bidi="ru-RU"/>
              </w:rPr>
            </w:pPr>
            <w:r w:rsidRPr="00CE3470">
              <w:rPr>
                <w:sz w:val="22"/>
                <w:lang w:eastAsia="ru-RU" w:bidi="ru-RU"/>
              </w:rPr>
              <w:t>от территории развития.</w:t>
            </w:r>
          </w:p>
          <w:p w:rsidR="00980A3C" w:rsidRPr="00CE3470" w:rsidRDefault="00980A3C" w:rsidP="00B74B1C">
            <w:pPr>
              <w:suppressLineNumbers/>
              <w:rPr>
                <w:sz w:val="22"/>
                <w:lang w:eastAsia="ru-RU" w:bidi="ru-RU"/>
              </w:rPr>
            </w:pPr>
            <w:r w:rsidRPr="00CE3470">
              <w:rPr>
                <w:sz w:val="22"/>
                <w:lang w:eastAsia="ru-RU" w:bidi="ru-RU"/>
              </w:rPr>
              <w:t>В указанной документации</w:t>
            </w:r>
          </w:p>
          <w:p w:rsidR="00B74B1C" w:rsidRPr="00CE3470" w:rsidRDefault="00964728" w:rsidP="00B74B1C">
            <w:pPr>
              <w:suppressLineNumbers/>
              <w:rPr>
                <w:sz w:val="22"/>
              </w:rPr>
            </w:pPr>
            <w:r w:rsidRPr="00CE3470">
              <w:rPr>
                <w:sz w:val="22"/>
              </w:rPr>
              <w:t>планируемое население заполняет общеобразовательную организацию на 2</w:t>
            </w:r>
            <w:r w:rsidR="00E6180C" w:rsidRPr="00CE3470">
              <w:rPr>
                <w:sz w:val="22"/>
              </w:rPr>
              <w:t>10</w:t>
            </w:r>
            <w:r w:rsidRPr="00CE3470">
              <w:rPr>
                <w:sz w:val="22"/>
              </w:rPr>
              <w:t xml:space="preserve"> мест, </w:t>
            </w:r>
            <w:r w:rsidR="00B74B1C" w:rsidRPr="00CE3470">
              <w:rPr>
                <w:sz w:val="22"/>
              </w:rPr>
              <w:t xml:space="preserve">планируемое население </w:t>
            </w:r>
            <w:r w:rsidR="00980A3C" w:rsidRPr="00CE3470">
              <w:rPr>
                <w:sz w:val="22"/>
              </w:rPr>
              <w:t>в соответствии с</w:t>
            </w:r>
            <w:r w:rsidR="00B74B1C" w:rsidRPr="00CE3470">
              <w:rPr>
                <w:sz w:val="22"/>
              </w:rPr>
              <w:t xml:space="preserve"> документаци</w:t>
            </w:r>
            <w:r w:rsidR="00980A3C" w:rsidRPr="00CE3470">
              <w:rPr>
                <w:sz w:val="22"/>
              </w:rPr>
              <w:t>ей</w:t>
            </w:r>
            <w:r w:rsidR="00B74B1C" w:rsidRPr="00CE3470">
              <w:rPr>
                <w:sz w:val="22"/>
              </w:rPr>
              <w:t xml:space="preserve"> по планировке территории, ограниченной </w:t>
            </w:r>
            <w:proofErr w:type="spellStart"/>
            <w:r w:rsidR="00B74B1C" w:rsidRPr="00CE3470">
              <w:rPr>
                <w:sz w:val="22"/>
              </w:rPr>
              <w:t>пр-ктом</w:t>
            </w:r>
            <w:proofErr w:type="spellEnd"/>
            <w:r w:rsidR="00B74B1C" w:rsidRPr="00CE3470">
              <w:rPr>
                <w:sz w:val="22"/>
              </w:rPr>
              <w:t xml:space="preserve"> Труда, </w:t>
            </w:r>
            <w:proofErr w:type="spellStart"/>
            <w:r w:rsidR="00B74B1C" w:rsidRPr="00CE3470">
              <w:rPr>
                <w:sz w:val="22"/>
              </w:rPr>
              <w:t>пр-ктом</w:t>
            </w:r>
            <w:proofErr w:type="spellEnd"/>
            <w:r w:rsidR="00B74B1C" w:rsidRPr="00CE3470">
              <w:rPr>
                <w:sz w:val="22"/>
              </w:rPr>
              <w:t xml:space="preserve"> </w:t>
            </w:r>
            <w:proofErr w:type="gramStart"/>
            <w:r w:rsidR="00B74B1C" w:rsidRPr="00CE3470">
              <w:rPr>
                <w:sz w:val="22"/>
              </w:rPr>
              <w:t>Московский</w:t>
            </w:r>
            <w:proofErr w:type="gramEnd"/>
            <w:r w:rsidR="00B74B1C" w:rsidRPr="00CE3470">
              <w:rPr>
                <w:sz w:val="22"/>
              </w:rPr>
              <w:t xml:space="preserve">, </w:t>
            </w:r>
          </w:p>
          <w:p w:rsidR="00980A3C" w:rsidRPr="00CE3470" w:rsidRDefault="00B74B1C" w:rsidP="00AD5FD6">
            <w:pPr>
              <w:suppressLineNumbers/>
              <w:rPr>
                <w:sz w:val="22"/>
              </w:rPr>
            </w:pPr>
            <w:r w:rsidRPr="00CE3470">
              <w:rPr>
                <w:sz w:val="22"/>
              </w:rPr>
              <w:t xml:space="preserve">ул. </w:t>
            </w:r>
            <w:proofErr w:type="spellStart"/>
            <w:r w:rsidRPr="00CE3470">
              <w:rPr>
                <w:sz w:val="22"/>
              </w:rPr>
              <w:t>Еремеева</w:t>
            </w:r>
            <w:proofErr w:type="spellEnd"/>
            <w:r w:rsidRPr="00CE3470">
              <w:rPr>
                <w:sz w:val="22"/>
              </w:rPr>
              <w:t>, пер. Комбикормовый в городском округе город Воронеж заполняет общеобразовательную организацию на 709 мест</w:t>
            </w:r>
            <w:r w:rsidR="00980A3C" w:rsidRPr="00CE3470">
              <w:rPr>
                <w:sz w:val="22"/>
              </w:rPr>
              <w:t>.</w:t>
            </w:r>
          </w:p>
          <w:p w:rsidR="00964728" w:rsidRPr="00AD5FD6" w:rsidRDefault="00980A3C" w:rsidP="00980A3C">
            <w:pPr>
              <w:suppressLineNumbers/>
              <w:rPr>
                <w:bCs/>
                <w:iCs/>
                <w:sz w:val="22"/>
                <w:szCs w:val="22"/>
                <w:shd w:val="clear" w:color="auto" w:fill="FFFFFF"/>
                <w:lang w:eastAsia="ru-RU" w:bidi="ru-RU"/>
              </w:rPr>
            </w:pPr>
            <w:r w:rsidRPr="00CE3470">
              <w:rPr>
                <w:sz w:val="22"/>
              </w:rPr>
              <w:t>Таким образом</w:t>
            </w:r>
            <w:r w:rsidR="00B74B1C" w:rsidRPr="00CE3470">
              <w:rPr>
                <w:sz w:val="22"/>
              </w:rPr>
              <w:t xml:space="preserve">, </w:t>
            </w:r>
            <w:r w:rsidR="00964728" w:rsidRPr="00CE3470">
              <w:rPr>
                <w:sz w:val="22"/>
              </w:rPr>
              <w:t xml:space="preserve">профицит </w:t>
            </w:r>
            <w:r w:rsidRPr="00CE3470">
              <w:rPr>
                <w:sz w:val="22"/>
              </w:rPr>
              <w:t xml:space="preserve">в планируемом учреждении </w:t>
            </w:r>
            <w:r w:rsidR="00964728" w:rsidRPr="00CE3470">
              <w:rPr>
                <w:sz w:val="22"/>
              </w:rPr>
              <w:t xml:space="preserve">составляет </w:t>
            </w:r>
            <w:r w:rsidR="00A306A0" w:rsidRPr="00CE3470">
              <w:rPr>
                <w:sz w:val="22"/>
              </w:rPr>
              <w:t>581 место</w:t>
            </w:r>
            <w:r w:rsidRPr="00CE3470">
              <w:rPr>
                <w:sz w:val="22"/>
              </w:rPr>
              <w:t>.</w:t>
            </w:r>
            <w:r w:rsidR="00AD5FD6" w:rsidRPr="00CE3470">
              <w:rPr>
                <w:sz w:val="22"/>
              </w:rPr>
              <w:t xml:space="preserve"> </w:t>
            </w:r>
            <w:r w:rsidRPr="00CE3470">
              <w:rPr>
                <w:sz w:val="22"/>
              </w:rPr>
              <w:t>С</w:t>
            </w:r>
            <w:r w:rsidR="00AD5FD6" w:rsidRPr="00CE3470">
              <w:rPr>
                <w:sz w:val="22"/>
              </w:rPr>
              <w:t xml:space="preserve"> учетом </w:t>
            </w:r>
            <w:r w:rsidRPr="00CE3470">
              <w:rPr>
                <w:sz w:val="22"/>
              </w:rPr>
              <w:t>потребности</w:t>
            </w:r>
            <w:r w:rsidR="00AD5FD6" w:rsidRPr="00CE3470">
              <w:rPr>
                <w:sz w:val="22"/>
              </w:rPr>
              <w:t xml:space="preserve"> </w:t>
            </w:r>
            <w:r w:rsidRPr="00CE3470">
              <w:rPr>
                <w:sz w:val="22"/>
              </w:rPr>
              <w:t xml:space="preserve">планируемого населения в общеобразовательных учреждениях </w:t>
            </w:r>
            <w:r w:rsidR="00AD5FD6" w:rsidRPr="00CE3470">
              <w:rPr>
                <w:sz w:val="22"/>
              </w:rPr>
              <w:t>206 мест, профицит составит 375 мест</w:t>
            </w:r>
            <w:r w:rsidR="00AD5FD6" w:rsidRPr="00CE3470">
              <w:rPr>
                <w:bCs/>
                <w:iCs/>
                <w:sz w:val="20"/>
                <w:szCs w:val="22"/>
                <w:shd w:val="clear" w:color="auto" w:fill="FFFFFF"/>
                <w:lang w:eastAsia="ru-RU" w:bidi="ru-RU"/>
              </w:rPr>
              <w:t>.</w:t>
            </w:r>
          </w:p>
        </w:tc>
      </w:tr>
      <w:tr w:rsidR="00964728" w:rsidRPr="00F75B84" w:rsidTr="00631984">
        <w:trPr>
          <w:trHeight w:val="5653"/>
        </w:trPr>
        <w:tc>
          <w:tcPr>
            <w:tcW w:w="426"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3</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Предприятия торговли (п. 1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30</w:t>
            </w:r>
            <w:r w:rsidRPr="00F75B84">
              <w:rPr>
                <w:bCs/>
                <w:iCs/>
                <w:sz w:val="22"/>
                <w:szCs w:val="22"/>
                <w:shd w:val="clear" w:color="auto" w:fill="FFFFFF"/>
                <w:lang w:eastAsia="ru-RU"/>
              </w:rPr>
              <w:t>0 кв. м торговой площади на 1000 жит.</w:t>
            </w:r>
          </w:p>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 xml:space="preserve">300 </w:t>
            </w:r>
            <w:r>
              <w:rPr>
                <w:bCs/>
                <w:iCs/>
                <w:sz w:val="22"/>
                <w:szCs w:val="22"/>
                <w:shd w:val="clear" w:color="auto" w:fill="FFFFFF"/>
                <w:lang w:eastAsia="ru-RU"/>
              </w:rPr>
              <w:t xml:space="preserve">× </w:t>
            </w:r>
            <w:r>
              <w:rPr>
                <w:sz w:val="22"/>
                <w:szCs w:val="22"/>
                <w:shd w:val="clear" w:color="auto" w:fill="FFFFFF"/>
                <w:lang w:eastAsia="ru-RU"/>
              </w:rPr>
              <w:t>2259/ 1000 = 678</w:t>
            </w:r>
          </w:p>
          <w:p w:rsidR="00964728" w:rsidRPr="00F75B84" w:rsidRDefault="00964728" w:rsidP="00964728">
            <w:pPr>
              <w:suppressLineNumbers/>
              <w:rPr>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678</w:t>
            </w:r>
            <w:r w:rsidRPr="00F75B84">
              <w:rPr>
                <w:bCs/>
                <w:iCs/>
                <w:sz w:val="22"/>
                <w:szCs w:val="22"/>
                <w:shd w:val="clear" w:color="auto" w:fill="FFFFFF"/>
                <w:lang w:eastAsia="ru-RU"/>
              </w:rPr>
              <w:t xml:space="preserve"> кв. м торговой площади</w:t>
            </w:r>
          </w:p>
        </w:tc>
        <w:tc>
          <w:tcPr>
            <w:tcW w:w="2493" w:type="dxa"/>
            <w:tcBorders>
              <w:top w:val="single" w:sz="4" w:space="0" w:color="auto"/>
              <w:left w:val="single" w:sz="2" w:space="0" w:color="000000"/>
              <w:bottom w:val="single" w:sz="4" w:space="0" w:color="auto"/>
              <w:right w:val="single" w:sz="2" w:space="0" w:color="000000"/>
            </w:tcBorders>
            <w:vAlign w:val="center"/>
            <w:hideMark/>
          </w:tcPr>
          <w:p w:rsidR="00471E75" w:rsidRPr="001F151F" w:rsidRDefault="00471E75" w:rsidP="00471E75">
            <w:pPr>
              <w:suppressLineNumbers/>
              <w:rPr>
                <w:bCs/>
                <w:iCs/>
                <w:sz w:val="22"/>
                <w:szCs w:val="22"/>
                <w:shd w:val="clear" w:color="auto" w:fill="FFFFFF"/>
                <w:lang w:eastAsia="ru-RU"/>
              </w:rPr>
            </w:pPr>
            <w:r w:rsidRPr="001F151F">
              <w:rPr>
                <w:bCs/>
                <w:iCs/>
                <w:sz w:val="22"/>
                <w:szCs w:val="22"/>
                <w:shd w:val="clear" w:color="auto" w:fill="FFFFFF"/>
                <w:lang w:eastAsia="ru-RU"/>
              </w:rPr>
              <w:t xml:space="preserve">Запроектированы в </w:t>
            </w:r>
          </w:p>
          <w:p w:rsidR="00964728" w:rsidRPr="00DA6ADC" w:rsidRDefault="00471E75" w:rsidP="00471E75">
            <w:pPr>
              <w:suppressLineNumbers/>
              <w:rPr>
                <w:bCs/>
                <w:iCs/>
                <w:sz w:val="22"/>
                <w:szCs w:val="22"/>
                <w:lang w:eastAsia="ru-RU"/>
              </w:rPr>
            </w:pPr>
            <w:r w:rsidRPr="001F151F">
              <w:rPr>
                <w:bCs/>
                <w:iCs/>
                <w:sz w:val="22"/>
                <w:szCs w:val="22"/>
                <w:shd w:val="clear" w:color="auto" w:fill="FFFFFF"/>
                <w:lang w:eastAsia="ru-RU"/>
              </w:rPr>
              <w:t>поз. 2 в нежилых помещениях</w:t>
            </w:r>
          </w:p>
        </w:tc>
      </w:tr>
      <w:tr w:rsidR="00964728" w:rsidRPr="00F75B84" w:rsidTr="00631984">
        <w:trPr>
          <w:trHeight w:val="1960"/>
        </w:trPr>
        <w:tc>
          <w:tcPr>
            <w:tcW w:w="426" w:type="dxa"/>
            <w:tcBorders>
              <w:top w:val="nil"/>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4</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Отделение банка, операционная касса (п. 5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1 объект на 10 тыс. чел.</w:t>
            </w:r>
          </w:p>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 xml:space="preserve">2259 </w:t>
            </w:r>
            <w:r>
              <w:rPr>
                <w:bCs/>
                <w:iCs/>
                <w:sz w:val="22"/>
                <w:szCs w:val="22"/>
                <w:shd w:val="clear" w:color="auto" w:fill="FFFFFF"/>
                <w:lang w:eastAsia="ru-RU"/>
              </w:rPr>
              <w:t xml:space="preserve">× </w:t>
            </w:r>
            <w:r w:rsidRPr="00F75B84">
              <w:rPr>
                <w:sz w:val="22"/>
                <w:szCs w:val="22"/>
                <w:shd w:val="clear" w:color="auto" w:fill="FFFFFF"/>
                <w:lang w:eastAsia="ru-RU"/>
              </w:rPr>
              <w:t>1</w:t>
            </w:r>
            <w:r>
              <w:rPr>
                <w:sz w:val="22"/>
                <w:szCs w:val="22"/>
                <w:shd w:val="clear" w:color="auto" w:fill="FFFFFF"/>
                <w:lang w:eastAsia="ru-RU"/>
              </w:rPr>
              <w:t xml:space="preserve"> </w:t>
            </w:r>
            <w:r w:rsidRPr="00F75B84">
              <w:rPr>
                <w:sz w:val="22"/>
                <w:szCs w:val="22"/>
                <w:shd w:val="clear" w:color="auto" w:fill="FFFFFF"/>
                <w:lang w:eastAsia="ru-RU"/>
              </w:rPr>
              <w:t>/</w:t>
            </w:r>
            <w:r>
              <w:rPr>
                <w:sz w:val="22"/>
                <w:szCs w:val="22"/>
                <w:shd w:val="clear" w:color="auto" w:fill="FFFFFF"/>
                <w:lang w:eastAsia="ru-RU"/>
              </w:rPr>
              <w:t xml:space="preserve"> </w:t>
            </w:r>
            <w:r w:rsidRPr="00F75B84">
              <w:rPr>
                <w:sz w:val="22"/>
                <w:szCs w:val="22"/>
                <w:shd w:val="clear" w:color="auto" w:fill="FFFFFF"/>
                <w:lang w:eastAsia="ru-RU"/>
              </w:rPr>
              <w:t>10000</w:t>
            </w:r>
            <w:r>
              <w:rPr>
                <w:sz w:val="22"/>
                <w:szCs w:val="22"/>
                <w:shd w:val="clear" w:color="auto" w:fill="FFFFFF"/>
                <w:lang w:eastAsia="ru-RU"/>
              </w:rPr>
              <w:t xml:space="preserve"> </w:t>
            </w:r>
            <w:r w:rsidRPr="00F75B84">
              <w:rPr>
                <w:sz w:val="22"/>
                <w:szCs w:val="22"/>
                <w:shd w:val="clear" w:color="auto" w:fill="FFFFFF"/>
                <w:lang w:eastAsia="ru-RU"/>
              </w:rPr>
              <w:t>=</w:t>
            </w:r>
            <w:r>
              <w:rPr>
                <w:sz w:val="22"/>
                <w:szCs w:val="22"/>
                <w:shd w:val="clear" w:color="auto" w:fill="FFFFFF"/>
                <w:lang w:eastAsia="ru-RU"/>
              </w:rPr>
              <w:t xml:space="preserve"> </w:t>
            </w:r>
            <w:r w:rsidRPr="00F75B84">
              <w:rPr>
                <w:sz w:val="22"/>
                <w:szCs w:val="22"/>
                <w:shd w:val="clear" w:color="auto" w:fill="FFFFFF"/>
                <w:lang w:eastAsia="ru-RU"/>
              </w:rPr>
              <w:t>0,2</w:t>
            </w:r>
          </w:p>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 xml:space="preserve"> </w:t>
            </w:r>
          </w:p>
        </w:tc>
        <w:tc>
          <w:tcPr>
            <w:tcW w:w="2126"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0,2 (0 объектов)</w:t>
            </w:r>
          </w:p>
          <w:p w:rsidR="00964728" w:rsidRPr="00F75B84" w:rsidRDefault="00964728" w:rsidP="00964728">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1F151F" w:rsidRPr="001F151F" w:rsidRDefault="001F151F" w:rsidP="00964728">
            <w:pPr>
              <w:suppressLineNumbers/>
              <w:rPr>
                <w:bCs/>
                <w:iCs/>
                <w:sz w:val="22"/>
                <w:szCs w:val="22"/>
                <w:highlight w:val="yellow"/>
                <w:shd w:val="clear" w:color="auto" w:fill="FFFFFF"/>
                <w:lang w:eastAsia="ru-RU"/>
              </w:rPr>
            </w:pPr>
            <w:r w:rsidRPr="001F151F">
              <w:rPr>
                <w:bCs/>
                <w:iCs/>
                <w:sz w:val="22"/>
                <w:szCs w:val="22"/>
                <w:shd w:val="clear" w:color="auto" w:fill="FFFFFF"/>
                <w:lang w:eastAsia="ru-RU"/>
              </w:rPr>
              <w:t>Не предполагается расчетом</w:t>
            </w:r>
            <w:r>
              <w:rPr>
                <w:bCs/>
                <w:iCs/>
                <w:sz w:val="22"/>
                <w:szCs w:val="22"/>
                <w:shd w:val="clear" w:color="auto" w:fill="FFFFFF"/>
                <w:lang w:eastAsia="ru-RU"/>
              </w:rPr>
              <w:t>.</w:t>
            </w:r>
          </w:p>
          <w:p w:rsidR="001F151F" w:rsidRDefault="001F151F" w:rsidP="00EE3CDC">
            <w:pPr>
              <w:suppressLineNumbers/>
              <w:rPr>
                <w:bCs/>
                <w:iCs/>
                <w:sz w:val="22"/>
                <w:szCs w:val="22"/>
                <w:shd w:val="clear" w:color="auto" w:fill="FFFFFF"/>
                <w:lang w:eastAsia="ru-RU"/>
              </w:rPr>
            </w:pPr>
            <w:r>
              <w:rPr>
                <w:bCs/>
                <w:iCs/>
                <w:sz w:val="22"/>
                <w:szCs w:val="22"/>
                <w:shd w:val="clear" w:color="auto" w:fill="FFFFFF"/>
                <w:lang w:eastAsia="ru-RU"/>
              </w:rPr>
              <w:t xml:space="preserve">Имеющийся объект расположен </w:t>
            </w:r>
            <w:proofErr w:type="gramStart"/>
            <w:r>
              <w:rPr>
                <w:bCs/>
                <w:iCs/>
                <w:sz w:val="22"/>
                <w:szCs w:val="22"/>
                <w:shd w:val="clear" w:color="auto" w:fill="FFFFFF"/>
                <w:lang w:eastAsia="ru-RU"/>
              </w:rPr>
              <w:t>по</w:t>
            </w:r>
            <w:proofErr w:type="gramEnd"/>
          </w:p>
          <w:p w:rsidR="00EE3CDC" w:rsidRDefault="001F151F" w:rsidP="00CE3470">
            <w:pPr>
              <w:suppressLineNumbers/>
              <w:rPr>
                <w:bCs/>
                <w:iCs/>
                <w:sz w:val="22"/>
                <w:szCs w:val="22"/>
                <w:shd w:val="clear" w:color="auto" w:fill="FFFFFF"/>
                <w:lang w:eastAsia="ru-RU"/>
              </w:rPr>
            </w:pPr>
            <w:r w:rsidRPr="001F151F">
              <w:rPr>
                <w:bCs/>
                <w:iCs/>
                <w:sz w:val="22"/>
                <w:szCs w:val="22"/>
                <w:shd w:val="clear" w:color="auto" w:fill="FFFFFF"/>
                <w:lang w:eastAsia="ru-RU"/>
              </w:rPr>
              <w:t>ул. К</w:t>
            </w:r>
            <w:r w:rsidR="00CE3470">
              <w:rPr>
                <w:bCs/>
                <w:iCs/>
                <w:sz w:val="22"/>
                <w:szCs w:val="22"/>
                <w:shd w:val="clear" w:color="auto" w:fill="FFFFFF"/>
                <w:lang w:eastAsia="ru-RU"/>
              </w:rPr>
              <w:t>ерамическая, 33</w:t>
            </w:r>
          </w:p>
          <w:p w:rsidR="00A946FC" w:rsidRPr="00F75B84" w:rsidRDefault="00A946FC" w:rsidP="00CE3470">
            <w:pPr>
              <w:suppressLineNumbers/>
              <w:rPr>
                <w:bCs/>
                <w:iCs/>
                <w:sz w:val="22"/>
                <w:szCs w:val="22"/>
                <w:lang w:eastAsia="ru-RU"/>
              </w:rPr>
            </w:pPr>
            <w:r w:rsidRPr="001F151F">
              <w:rPr>
                <w:bCs/>
                <w:iCs/>
                <w:sz w:val="22"/>
                <w:szCs w:val="22"/>
                <w:shd w:val="clear" w:color="auto" w:fill="FFFFFF"/>
                <w:lang w:eastAsia="ru-RU"/>
              </w:rPr>
              <w:t>«Почта банк»</w:t>
            </w:r>
          </w:p>
        </w:tc>
      </w:tr>
      <w:tr w:rsidR="00964728" w:rsidRPr="00F75B84" w:rsidTr="00631984">
        <w:trPr>
          <w:trHeight w:val="30"/>
        </w:trPr>
        <w:tc>
          <w:tcPr>
            <w:tcW w:w="4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5</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 xml:space="preserve">Отделение связи </w:t>
            </w:r>
          </w:p>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(п. 4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1 объект на 14 тыс. чел.</w:t>
            </w:r>
          </w:p>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2259 × </w:t>
            </w:r>
            <w:r w:rsidRPr="00F75B84">
              <w:rPr>
                <w:bCs/>
                <w:iCs/>
                <w:sz w:val="22"/>
                <w:szCs w:val="22"/>
                <w:shd w:val="clear" w:color="auto" w:fill="FFFFFF"/>
                <w:lang w:eastAsia="ru-RU"/>
              </w:rPr>
              <w:t>1</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14000</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0,1</w:t>
            </w:r>
            <w:r>
              <w:rPr>
                <w:bCs/>
                <w:iCs/>
                <w:sz w:val="22"/>
                <w:szCs w:val="22"/>
                <w:shd w:val="clear" w:color="auto" w:fill="FFFFFF"/>
                <w:lang w:eastAsia="ru-RU"/>
              </w:rPr>
              <w:t>6</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0,16</w:t>
            </w:r>
            <w:r w:rsidRPr="00F75B84">
              <w:rPr>
                <w:sz w:val="22"/>
                <w:szCs w:val="22"/>
                <w:shd w:val="clear" w:color="auto" w:fill="FFFFFF"/>
                <w:lang w:eastAsia="ru-RU"/>
              </w:rPr>
              <w:t xml:space="preserve"> (0 объектов)</w:t>
            </w:r>
          </w:p>
          <w:p w:rsidR="00964728" w:rsidRPr="00F75B84" w:rsidRDefault="00964728" w:rsidP="00964728">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1F151F" w:rsidRPr="001F151F" w:rsidRDefault="001F151F" w:rsidP="001F151F">
            <w:pPr>
              <w:suppressLineNumbers/>
              <w:rPr>
                <w:bCs/>
                <w:iCs/>
                <w:sz w:val="22"/>
                <w:szCs w:val="22"/>
                <w:shd w:val="clear" w:color="auto" w:fill="FFFFFF"/>
                <w:lang w:eastAsia="ru-RU"/>
              </w:rPr>
            </w:pPr>
            <w:r w:rsidRPr="001F151F">
              <w:rPr>
                <w:bCs/>
                <w:iCs/>
                <w:sz w:val="22"/>
                <w:szCs w:val="22"/>
                <w:shd w:val="clear" w:color="auto" w:fill="FFFFFF"/>
                <w:lang w:eastAsia="ru-RU"/>
              </w:rPr>
              <w:t>Не предполагается расчетом.</w:t>
            </w:r>
          </w:p>
          <w:p w:rsidR="001F151F" w:rsidRPr="001F151F" w:rsidRDefault="001F151F" w:rsidP="001F151F">
            <w:pPr>
              <w:suppressLineNumbers/>
              <w:rPr>
                <w:bCs/>
                <w:iCs/>
                <w:sz w:val="22"/>
                <w:szCs w:val="22"/>
                <w:shd w:val="clear" w:color="auto" w:fill="FFFFFF"/>
                <w:lang w:eastAsia="ru-RU"/>
              </w:rPr>
            </w:pPr>
            <w:r w:rsidRPr="001F151F">
              <w:rPr>
                <w:bCs/>
                <w:iCs/>
                <w:sz w:val="22"/>
                <w:szCs w:val="22"/>
                <w:shd w:val="clear" w:color="auto" w:fill="FFFFFF"/>
                <w:lang w:eastAsia="ru-RU"/>
              </w:rPr>
              <w:t xml:space="preserve">Имеющийся объект расположен </w:t>
            </w:r>
            <w:proofErr w:type="gramStart"/>
            <w:r w:rsidRPr="001F151F">
              <w:rPr>
                <w:bCs/>
                <w:iCs/>
                <w:sz w:val="22"/>
                <w:szCs w:val="22"/>
                <w:shd w:val="clear" w:color="auto" w:fill="FFFFFF"/>
                <w:lang w:eastAsia="ru-RU"/>
              </w:rPr>
              <w:t>по</w:t>
            </w:r>
            <w:proofErr w:type="gramEnd"/>
          </w:p>
          <w:p w:rsidR="00EE3CDC" w:rsidRPr="00F75B84" w:rsidRDefault="00A946FC" w:rsidP="00A946FC">
            <w:pPr>
              <w:suppressLineNumbers/>
              <w:rPr>
                <w:bCs/>
                <w:iCs/>
                <w:sz w:val="22"/>
                <w:szCs w:val="22"/>
                <w:lang w:eastAsia="ru-RU"/>
              </w:rPr>
            </w:pPr>
            <w:r>
              <w:rPr>
                <w:bCs/>
                <w:iCs/>
                <w:sz w:val="22"/>
                <w:szCs w:val="22"/>
                <w:shd w:val="clear" w:color="auto" w:fill="FFFFFF"/>
                <w:lang w:eastAsia="ru-RU"/>
              </w:rPr>
              <w:t>ул. Керамическая, 33</w:t>
            </w:r>
          </w:p>
        </w:tc>
      </w:tr>
      <w:tr w:rsidR="00964728" w:rsidRPr="00F75B84" w:rsidTr="00631984">
        <w:trPr>
          <w:trHeight w:val="1083"/>
        </w:trPr>
        <w:tc>
          <w:tcPr>
            <w:tcW w:w="4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6</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Аптечный пункт</w:t>
            </w:r>
          </w:p>
          <w:p w:rsidR="00964728" w:rsidRPr="000E7752" w:rsidRDefault="00997EFD" w:rsidP="00964728">
            <w:pPr>
              <w:suppressLineNumbers/>
              <w:rPr>
                <w:bCs/>
                <w:iCs/>
                <w:sz w:val="22"/>
                <w:szCs w:val="22"/>
                <w:shd w:val="clear" w:color="auto" w:fill="FFFFFF"/>
                <w:lang w:eastAsia="ru-RU"/>
              </w:rPr>
            </w:pPr>
            <w:r>
              <w:rPr>
                <w:bCs/>
                <w:iCs/>
                <w:sz w:val="22"/>
                <w:szCs w:val="22"/>
                <w:shd w:val="clear" w:color="auto" w:fill="FFFFFF"/>
                <w:lang w:eastAsia="ru-RU"/>
              </w:rPr>
              <w:t>(п. 1.3.4 РНГП</w:t>
            </w:r>
            <w:r w:rsidR="00964728" w:rsidRPr="000E7752">
              <w:rPr>
                <w:bCs/>
                <w:iCs/>
                <w:sz w:val="22"/>
                <w:szCs w:val="22"/>
                <w:shd w:val="clear" w:color="auto" w:fill="FFFFFF"/>
                <w:lang w:eastAsia="ru-RU"/>
              </w:rPr>
              <w:t xml:space="preserve">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значения в области здравоохранения»)</w:t>
            </w:r>
          </w:p>
        </w:tc>
        <w:tc>
          <w:tcPr>
            <w:tcW w:w="2410"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1 объект на 15 тыс. чел.</w:t>
            </w:r>
          </w:p>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2259 × </w:t>
            </w:r>
            <w:r w:rsidRPr="00F75B84">
              <w:rPr>
                <w:bCs/>
                <w:iCs/>
                <w:sz w:val="22"/>
                <w:szCs w:val="22"/>
                <w:shd w:val="clear" w:color="auto" w:fill="FFFFFF"/>
                <w:lang w:eastAsia="ru-RU"/>
              </w:rPr>
              <w:t>1</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15000</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0,1</w:t>
            </w:r>
            <w:r>
              <w:rPr>
                <w:bCs/>
                <w:iCs/>
                <w:sz w:val="22"/>
                <w:szCs w:val="22"/>
                <w:shd w:val="clear" w:color="auto" w:fill="FFFFFF"/>
                <w:lang w:eastAsia="ru-RU"/>
              </w:rPr>
              <w:t>5</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0,15</w:t>
            </w:r>
            <w:r w:rsidRPr="00F75B84">
              <w:rPr>
                <w:sz w:val="22"/>
                <w:szCs w:val="22"/>
                <w:shd w:val="clear" w:color="auto" w:fill="FFFFFF"/>
                <w:lang w:eastAsia="ru-RU"/>
              </w:rPr>
              <w:t xml:space="preserve"> (0 объектов)</w:t>
            </w:r>
          </w:p>
          <w:p w:rsidR="00964728" w:rsidRPr="00F75B84" w:rsidRDefault="00964728" w:rsidP="00964728">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964728"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ул. Машиностроителей, 15, </w:t>
            </w:r>
            <w:r w:rsidR="00286748">
              <w:rPr>
                <w:bCs/>
                <w:iCs/>
                <w:sz w:val="22"/>
                <w:szCs w:val="22"/>
                <w:shd w:val="clear" w:color="auto" w:fill="FFFFFF"/>
                <w:lang w:eastAsia="ru-RU"/>
              </w:rPr>
              <w:t>«</w:t>
            </w:r>
            <w:proofErr w:type="spellStart"/>
            <w:r>
              <w:rPr>
                <w:bCs/>
                <w:iCs/>
                <w:sz w:val="22"/>
                <w:szCs w:val="22"/>
                <w:shd w:val="clear" w:color="auto" w:fill="FFFFFF"/>
                <w:lang w:eastAsia="ru-RU"/>
              </w:rPr>
              <w:t>Власта</w:t>
            </w:r>
            <w:proofErr w:type="spellEnd"/>
            <w:r w:rsidR="00286748">
              <w:rPr>
                <w:bCs/>
                <w:iCs/>
                <w:sz w:val="22"/>
                <w:szCs w:val="22"/>
                <w:shd w:val="clear" w:color="auto" w:fill="FFFFFF"/>
                <w:lang w:eastAsia="ru-RU"/>
              </w:rPr>
              <w:t>»</w:t>
            </w:r>
            <w:r>
              <w:rPr>
                <w:bCs/>
                <w:iCs/>
                <w:sz w:val="22"/>
                <w:szCs w:val="22"/>
                <w:shd w:val="clear" w:color="auto" w:fill="FFFFFF"/>
                <w:lang w:eastAsia="ru-RU"/>
              </w:rPr>
              <w:t>, 400 м</w:t>
            </w:r>
          </w:p>
          <w:p w:rsidR="00964728"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ул. Машиностроителей, 13/1, </w:t>
            </w:r>
            <w:r w:rsidR="00286748">
              <w:rPr>
                <w:bCs/>
                <w:iCs/>
                <w:sz w:val="22"/>
                <w:szCs w:val="22"/>
                <w:shd w:val="clear" w:color="auto" w:fill="FFFFFF"/>
                <w:lang w:eastAsia="ru-RU"/>
              </w:rPr>
              <w:t>«</w:t>
            </w:r>
            <w:proofErr w:type="spellStart"/>
            <w:r>
              <w:rPr>
                <w:bCs/>
                <w:iCs/>
                <w:sz w:val="22"/>
                <w:szCs w:val="22"/>
                <w:shd w:val="clear" w:color="auto" w:fill="FFFFFF"/>
                <w:lang w:eastAsia="ru-RU"/>
              </w:rPr>
              <w:t>Здравсити</w:t>
            </w:r>
            <w:proofErr w:type="spellEnd"/>
            <w:r w:rsidR="00286748">
              <w:rPr>
                <w:bCs/>
                <w:iCs/>
                <w:sz w:val="22"/>
                <w:szCs w:val="22"/>
                <w:shd w:val="clear" w:color="auto" w:fill="FFFFFF"/>
                <w:lang w:eastAsia="ru-RU"/>
              </w:rPr>
              <w:t>»</w:t>
            </w:r>
            <w:r>
              <w:rPr>
                <w:bCs/>
                <w:iCs/>
                <w:sz w:val="22"/>
                <w:szCs w:val="22"/>
                <w:shd w:val="clear" w:color="auto" w:fill="FFFFFF"/>
                <w:lang w:eastAsia="ru-RU"/>
              </w:rPr>
              <w:t>, 400 м</w:t>
            </w:r>
          </w:p>
          <w:p w:rsidR="00964728" w:rsidRPr="00F75B84" w:rsidRDefault="00964728" w:rsidP="00964728">
            <w:pPr>
              <w:suppressLineNumbers/>
              <w:rPr>
                <w:bCs/>
                <w:iCs/>
                <w:sz w:val="22"/>
                <w:szCs w:val="22"/>
                <w:lang w:eastAsia="ru-RU"/>
              </w:rPr>
            </w:pPr>
            <w:proofErr w:type="spellStart"/>
            <w:r>
              <w:rPr>
                <w:bCs/>
                <w:iCs/>
                <w:sz w:val="22"/>
                <w:szCs w:val="22"/>
                <w:shd w:val="clear" w:color="auto" w:fill="FFFFFF"/>
                <w:lang w:eastAsia="ru-RU"/>
              </w:rPr>
              <w:t>пр-кт</w:t>
            </w:r>
            <w:proofErr w:type="spellEnd"/>
            <w:r>
              <w:rPr>
                <w:bCs/>
                <w:iCs/>
                <w:sz w:val="22"/>
                <w:szCs w:val="22"/>
                <w:shd w:val="clear" w:color="auto" w:fill="FFFFFF"/>
                <w:lang w:eastAsia="ru-RU"/>
              </w:rPr>
              <w:t xml:space="preserve"> Труда, 72, </w:t>
            </w:r>
            <w:r w:rsidR="00286748">
              <w:rPr>
                <w:bCs/>
                <w:iCs/>
                <w:sz w:val="22"/>
                <w:szCs w:val="22"/>
                <w:shd w:val="clear" w:color="auto" w:fill="FFFFFF"/>
                <w:lang w:eastAsia="ru-RU"/>
              </w:rPr>
              <w:t>«</w:t>
            </w:r>
            <w:r>
              <w:rPr>
                <w:bCs/>
                <w:iCs/>
                <w:sz w:val="22"/>
                <w:szCs w:val="22"/>
                <w:shd w:val="clear" w:color="auto" w:fill="FFFFFF"/>
                <w:lang w:eastAsia="ru-RU"/>
              </w:rPr>
              <w:t>Здоровый город</w:t>
            </w:r>
            <w:r w:rsidR="00286748">
              <w:rPr>
                <w:bCs/>
                <w:iCs/>
                <w:sz w:val="22"/>
                <w:szCs w:val="22"/>
                <w:shd w:val="clear" w:color="auto" w:fill="FFFFFF"/>
                <w:lang w:eastAsia="ru-RU"/>
              </w:rPr>
              <w:t>»</w:t>
            </w:r>
            <w:r>
              <w:rPr>
                <w:bCs/>
                <w:iCs/>
                <w:sz w:val="22"/>
                <w:szCs w:val="22"/>
                <w:shd w:val="clear" w:color="auto" w:fill="FFFFFF"/>
                <w:lang w:eastAsia="ru-RU"/>
              </w:rPr>
              <w:t>, 200 м</w:t>
            </w:r>
          </w:p>
        </w:tc>
      </w:tr>
      <w:tr w:rsidR="00964728" w:rsidRPr="00F75B84" w:rsidTr="00631984">
        <w:trPr>
          <w:trHeight w:val="1083"/>
        </w:trPr>
        <w:tc>
          <w:tcPr>
            <w:tcW w:w="4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7</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 xml:space="preserve">Организации дополнительного образования </w:t>
            </w:r>
          </w:p>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w:t>
            </w:r>
            <w:r w:rsidRPr="000E7752">
              <w:rPr>
                <w:bCs/>
                <w:iCs/>
                <w:sz w:val="22"/>
                <w:lang w:eastAsia="ru-RU"/>
              </w:rPr>
              <w:t>п. 4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single" w:sz="4" w:space="0" w:color="auto"/>
              <w:left w:val="single" w:sz="2" w:space="0" w:color="000000"/>
              <w:bottom w:val="single" w:sz="4" w:space="0" w:color="auto"/>
              <w:right w:val="nil"/>
            </w:tcBorders>
            <w:vAlign w:val="center"/>
          </w:tcPr>
          <w:p w:rsidR="00964728"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20 мест на 1000 жителей</w:t>
            </w:r>
          </w:p>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20</w:t>
            </w:r>
            <w:r>
              <w:rPr>
                <w:sz w:val="22"/>
                <w:szCs w:val="22"/>
                <w:shd w:val="clear" w:color="auto" w:fill="FFFFFF"/>
                <w:lang w:eastAsia="ru-RU"/>
              </w:rPr>
              <w:t xml:space="preserve"> </w:t>
            </w:r>
            <w:r w:rsidRPr="00F75B84">
              <w:rPr>
                <w:rFonts w:eastAsia="Lucida Sans Unicode"/>
                <w:bCs/>
                <w:iCs/>
                <w:sz w:val="22"/>
                <w:szCs w:val="22"/>
                <w:lang w:eastAsia="ru-RU" w:bidi="ru-RU"/>
              </w:rPr>
              <w:t>×</w:t>
            </w:r>
            <w:r>
              <w:rPr>
                <w:rFonts w:eastAsia="Lucida Sans Unicode"/>
                <w:bCs/>
                <w:iCs/>
                <w:sz w:val="22"/>
                <w:szCs w:val="22"/>
                <w:lang w:eastAsia="ru-RU" w:bidi="ru-RU"/>
              </w:rPr>
              <w:t xml:space="preserve"> </w:t>
            </w:r>
            <w:r>
              <w:rPr>
                <w:sz w:val="22"/>
                <w:szCs w:val="22"/>
                <w:shd w:val="clear" w:color="auto" w:fill="FFFFFF"/>
                <w:lang w:eastAsia="ru-RU"/>
              </w:rPr>
              <w:t>2259 / 1000 = 45</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45</w:t>
            </w:r>
          </w:p>
        </w:tc>
        <w:tc>
          <w:tcPr>
            <w:tcW w:w="2493" w:type="dxa"/>
            <w:tcBorders>
              <w:top w:val="single" w:sz="4" w:space="0" w:color="auto"/>
              <w:left w:val="single" w:sz="2" w:space="0" w:color="000000"/>
              <w:bottom w:val="single" w:sz="4" w:space="0" w:color="auto"/>
              <w:right w:val="single" w:sz="2" w:space="0" w:color="000000"/>
            </w:tcBorders>
            <w:vAlign w:val="center"/>
            <w:hideMark/>
          </w:tcPr>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Запроектированы нежилые помещения в проектируемой позиции 1, площадью 1480 кв. м</w:t>
            </w:r>
          </w:p>
        </w:tc>
      </w:tr>
      <w:tr w:rsidR="00964728" w:rsidRPr="00F75B84" w:rsidTr="00631984">
        <w:trPr>
          <w:trHeight w:val="1083"/>
        </w:trPr>
        <w:tc>
          <w:tcPr>
            <w:tcW w:w="426" w:type="dxa"/>
            <w:tcBorders>
              <w:top w:val="single" w:sz="4" w:space="0" w:color="auto"/>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8</w:t>
            </w:r>
          </w:p>
        </w:tc>
        <w:tc>
          <w:tcPr>
            <w:tcW w:w="2268" w:type="dxa"/>
            <w:tcBorders>
              <w:top w:val="single" w:sz="4" w:space="0" w:color="auto"/>
              <w:left w:val="single" w:sz="2" w:space="0" w:color="000000"/>
              <w:bottom w:val="single" w:sz="2" w:space="0" w:color="000000"/>
              <w:right w:val="nil"/>
            </w:tcBorders>
            <w:vAlign w:val="center"/>
            <w:hideMark/>
          </w:tcPr>
          <w:p w:rsidR="00964728" w:rsidRPr="000E7752" w:rsidRDefault="00964728" w:rsidP="00964728">
            <w:pPr>
              <w:suppressLineNumbers/>
              <w:rPr>
                <w:bCs/>
                <w:iCs/>
                <w:color w:val="000000" w:themeColor="text1"/>
                <w:sz w:val="22"/>
                <w:lang w:eastAsia="ru-RU"/>
              </w:rPr>
            </w:pPr>
            <w:r w:rsidRPr="000E7752">
              <w:rPr>
                <w:bCs/>
                <w:iCs/>
                <w:color w:val="000000" w:themeColor="text1"/>
                <w:sz w:val="22"/>
                <w:lang w:eastAsia="ru-RU"/>
              </w:rPr>
              <w:t>Муниципальные библиотеки</w:t>
            </w:r>
          </w:p>
          <w:p w:rsidR="00964728" w:rsidRPr="000E7752" w:rsidRDefault="00964728" w:rsidP="00964728">
            <w:pPr>
              <w:suppressLineNumbers/>
              <w:rPr>
                <w:b/>
                <w:bCs/>
                <w:iCs/>
                <w:color w:val="000000" w:themeColor="text1"/>
                <w:sz w:val="22"/>
                <w:szCs w:val="22"/>
                <w:shd w:val="clear" w:color="auto" w:fill="FFFFFF"/>
                <w:lang w:eastAsia="ru-RU"/>
              </w:rPr>
            </w:pPr>
            <w:proofErr w:type="gramStart"/>
            <w:r w:rsidRPr="000E7752">
              <w:rPr>
                <w:bCs/>
                <w:iCs/>
                <w:color w:val="000000" w:themeColor="text1"/>
                <w:sz w:val="22"/>
                <w:lang w:eastAsia="ru-RU"/>
              </w:rPr>
              <w:t>(п. 1.</w:t>
            </w:r>
            <w:proofErr w:type="gramEnd"/>
            <w:r w:rsidRPr="000E7752">
              <w:rPr>
                <w:bCs/>
                <w:iCs/>
                <w:color w:val="000000" w:themeColor="text1"/>
                <w:sz w:val="22"/>
                <w:lang w:eastAsia="ru-RU"/>
              </w:rPr>
              <w:t xml:space="preserve"> </w:t>
            </w:r>
            <w:proofErr w:type="gramStart"/>
            <w:r w:rsidRPr="000E7752">
              <w:rPr>
                <w:bCs/>
                <w:iCs/>
                <w:color w:val="000000" w:themeColor="text1"/>
                <w:sz w:val="22"/>
                <w:lang w:eastAsia="ru-RU"/>
              </w:rPr>
              <w:t>Таблица 8.1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социального назначения)</w:t>
            </w:r>
            <w:proofErr w:type="gramEnd"/>
          </w:p>
        </w:tc>
        <w:tc>
          <w:tcPr>
            <w:tcW w:w="2410" w:type="dxa"/>
            <w:tcBorders>
              <w:top w:val="single" w:sz="4" w:space="0" w:color="auto"/>
              <w:left w:val="single" w:sz="2" w:space="0" w:color="000000"/>
              <w:bottom w:val="single" w:sz="2" w:space="0" w:color="000000"/>
              <w:right w:val="nil"/>
            </w:tcBorders>
            <w:vAlign w:val="center"/>
          </w:tcPr>
          <w:p w:rsidR="00286748" w:rsidRPr="000E7752" w:rsidRDefault="00286748" w:rsidP="00286748">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1 на 10000 жителей взрослого населения и 1 на 7000 детей</w:t>
            </w:r>
          </w:p>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1</w:t>
            </w:r>
            <w:r>
              <w:rPr>
                <w:sz w:val="22"/>
                <w:szCs w:val="22"/>
                <w:shd w:val="clear" w:color="auto" w:fill="FFFFFF"/>
                <w:lang w:eastAsia="ru-RU"/>
              </w:rPr>
              <w:t xml:space="preserve"> </w:t>
            </w:r>
            <w:r w:rsidRPr="00F75B84">
              <w:rPr>
                <w:rFonts w:eastAsia="Lucida Sans Unicode"/>
                <w:bCs/>
                <w:iCs/>
                <w:sz w:val="22"/>
                <w:szCs w:val="22"/>
                <w:lang w:eastAsia="ru-RU" w:bidi="ru-RU"/>
              </w:rPr>
              <w:t>×</w:t>
            </w:r>
            <w:r>
              <w:rPr>
                <w:rFonts w:eastAsia="Lucida Sans Unicode"/>
                <w:bCs/>
                <w:iCs/>
                <w:sz w:val="22"/>
                <w:szCs w:val="22"/>
                <w:lang w:eastAsia="ru-RU" w:bidi="ru-RU"/>
              </w:rPr>
              <w:t xml:space="preserve"> </w:t>
            </w:r>
            <w:r>
              <w:rPr>
                <w:sz w:val="22"/>
                <w:szCs w:val="22"/>
                <w:shd w:val="clear" w:color="auto" w:fill="FFFFFF"/>
                <w:lang w:eastAsia="ru-RU"/>
              </w:rPr>
              <w:t>2259</w:t>
            </w:r>
            <w:r w:rsidRPr="00F75B84">
              <w:rPr>
                <w:sz w:val="22"/>
                <w:szCs w:val="22"/>
                <w:shd w:val="clear" w:color="auto" w:fill="FFFFFF"/>
                <w:lang w:eastAsia="ru-RU"/>
              </w:rPr>
              <w:t>/</w:t>
            </w:r>
            <w:r>
              <w:rPr>
                <w:sz w:val="22"/>
                <w:szCs w:val="22"/>
                <w:shd w:val="clear" w:color="auto" w:fill="FFFFFF"/>
                <w:lang w:eastAsia="ru-RU"/>
              </w:rPr>
              <w:t xml:space="preserve"> </w:t>
            </w:r>
            <w:r w:rsidR="00286748">
              <w:rPr>
                <w:sz w:val="22"/>
                <w:szCs w:val="22"/>
                <w:shd w:val="clear" w:color="auto" w:fill="FFFFFF"/>
                <w:lang w:eastAsia="ru-RU"/>
              </w:rPr>
              <w:t>17</w:t>
            </w:r>
            <w:r w:rsidRPr="00F75B84">
              <w:rPr>
                <w:sz w:val="22"/>
                <w:szCs w:val="22"/>
                <w:shd w:val="clear" w:color="auto" w:fill="FFFFFF"/>
                <w:lang w:eastAsia="ru-RU"/>
              </w:rPr>
              <w:t>000</w:t>
            </w:r>
            <w:r>
              <w:rPr>
                <w:sz w:val="22"/>
                <w:szCs w:val="22"/>
                <w:shd w:val="clear" w:color="auto" w:fill="FFFFFF"/>
                <w:lang w:eastAsia="ru-RU"/>
              </w:rPr>
              <w:t xml:space="preserve"> </w:t>
            </w:r>
            <w:r w:rsidRPr="00F75B84">
              <w:rPr>
                <w:sz w:val="22"/>
                <w:szCs w:val="22"/>
                <w:shd w:val="clear" w:color="auto" w:fill="FFFFFF"/>
                <w:lang w:eastAsia="ru-RU"/>
              </w:rPr>
              <w:t>=</w:t>
            </w:r>
            <w:r>
              <w:rPr>
                <w:sz w:val="22"/>
                <w:szCs w:val="22"/>
                <w:shd w:val="clear" w:color="auto" w:fill="FFFFFF"/>
                <w:lang w:eastAsia="ru-RU"/>
              </w:rPr>
              <w:t xml:space="preserve"> </w:t>
            </w:r>
            <w:r w:rsidRPr="00F75B84">
              <w:rPr>
                <w:sz w:val="22"/>
                <w:szCs w:val="22"/>
                <w:shd w:val="clear" w:color="auto" w:fill="FFFFFF"/>
                <w:lang w:eastAsia="ru-RU"/>
              </w:rPr>
              <w:t>0,1</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964728" w:rsidRPr="00F75B84" w:rsidRDefault="00964728" w:rsidP="006A5338">
            <w:pPr>
              <w:suppressLineNumbers/>
              <w:rPr>
                <w:bCs/>
                <w:iCs/>
                <w:sz w:val="22"/>
                <w:szCs w:val="22"/>
                <w:shd w:val="clear" w:color="auto" w:fill="FFFFFF"/>
                <w:lang w:eastAsia="ru-RU"/>
              </w:rPr>
            </w:pPr>
            <w:r w:rsidRPr="00ED7B4F">
              <w:rPr>
                <w:bCs/>
                <w:iCs/>
                <w:sz w:val="22"/>
                <w:szCs w:val="22"/>
                <w:shd w:val="clear" w:color="auto" w:fill="FFFFFF"/>
                <w:lang w:eastAsia="ru-RU"/>
              </w:rPr>
              <w:t>Наличие библиотек в жилом квартале не предполагается расчетом, имеются в радиусе доступности, по адресу ул. 9 Января, 108, ул. 9 Января, 132</w:t>
            </w:r>
            <w:r w:rsidR="006A5338" w:rsidRPr="00ED7B4F">
              <w:rPr>
                <w:bCs/>
                <w:iCs/>
                <w:sz w:val="22"/>
                <w:szCs w:val="22"/>
                <w:shd w:val="clear" w:color="auto" w:fill="FFFFFF"/>
                <w:lang w:eastAsia="ru-RU"/>
              </w:rPr>
              <w:t>.</w:t>
            </w: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sidRPr="000E7752">
              <w:rPr>
                <w:bCs/>
                <w:iCs/>
                <w:sz w:val="22"/>
                <w:szCs w:val="22"/>
                <w:shd w:val="clear" w:color="auto" w:fill="FFFFFF"/>
                <w:lang w:eastAsia="ru-RU"/>
              </w:rPr>
              <w:t>9</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color w:val="000000" w:themeColor="text1"/>
                <w:sz w:val="22"/>
                <w:lang w:eastAsia="ru-RU"/>
              </w:rPr>
            </w:pPr>
            <w:r w:rsidRPr="000E7752">
              <w:rPr>
                <w:bCs/>
                <w:iCs/>
                <w:color w:val="000000" w:themeColor="text1"/>
                <w:sz w:val="22"/>
                <w:lang w:eastAsia="ru-RU"/>
              </w:rPr>
              <w:t>Участковый пункт полиции</w:t>
            </w:r>
          </w:p>
          <w:p w:rsidR="00286748" w:rsidRPr="000E7752" w:rsidRDefault="00286748" w:rsidP="007762E9">
            <w:pPr>
              <w:suppressLineNumbers/>
              <w:rPr>
                <w:bCs/>
                <w:iCs/>
                <w:color w:val="000000" w:themeColor="text1"/>
                <w:sz w:val="22"/>
                <w:lang w:eastAsia="ru-RU"/>
              </w:rPr>
            </w:pPr>
            <w:r w:rsidRPr="000E7752">
              <w:rPr>
                <w:bCs/>
                <w:iCs/>
                <w:color w:val="000000" w:themeColor="text1"/>
                <w:sz w:val="22"/>
                <w:lang w:eastAsia="ru-RU"/>
              </w:rPr>
              <w:t>(п. 1 таблица 9.1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местного значения)</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1 участковый на 3 тыс. человек</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1×</w:t>
            </w:r>
            <w:r w:rsidR="00CD531A">
              <w:rPr>
                <w:bCs/>
                <w:iCs/>
                <w:sz w:val="22"/>
                <w:szCs w:val="22"/>
                <w:shd w:val="clear" w:color="auto" w:fill="FFFFFF"/>
                <w:lang w:eastAsia="ru-RU"/>
              </w:rPr>
              <w:t>2259 / 3000 = 0,7</w:t>
            </w:r>
            <w:r w:rsidRPr="00286748">
              <w:rPr>
                <w:bCs/>
                <w:iCs/>
                <w:sz w:val="22"/>
                <w:szCs w:val="22"/>
                <w:shd w:val="clear" w:color="auto" w:fill="FFFFFF"/>
                <w:lang w:eastAsia="ru-RU"/>
              </w:rPr>
              <w:t>5</w:t>
            </w:r>
          </w:p>
          <w:p w:rsidR="00286748" w:rsidRPr="00286748" w:rsidRDefault="00286748" w:rsidP="007762E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CD531A" w:rsidP="007762E9">
            <w:pPr>
              <w:suppressLineNumbers/>
              <w:rPr>
                <w:sz w:val="22"/>
                <w:szCs w:val="22"/>
                <w:shd w:val="clear" w:color="auto" w:fill="FFFFFF"/>
                <w:lang w:eastAsia="ru-RU"/>
              </w:rPr>
            </w:pPr>
            <w:r>
              <w:rPr>
                <w:sz w:val="22"/>
                <w:szCs w:val="22"/>
                <w:shd w:val="clear" w:color="auto" w:fill="FFFFFF"/>
                <w:lang w:eastAsia="ru-RU"/>
              </w:rPr>
              <w:t>1</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Расчетный показатель максимально допустимого уровня территориальной доступности: не более 1000 м пешеходной доступности</w:t>
            </w:r>
          </w:p>
          <w:p w:rsidR="00893DB1" w:rsidRPr="00893DB1" w:rsidRDefault="00042C98" w:rsidP="00893DB1">
            <w:pPr>
              <w:suppressLineNumbers/>
              <w:rPr>
                <w:bCs/>
                <w:iCs/>
                <w:sz w:val="22"/>
                <w:szCs w:val="22"/>
                <w:shd w:val="clear" w:color="auto" w:fill="FFFFFF"/>
                <w:lang w:eastAsia="ru-RU"/>
              </w:rPr>
            </w:pPr>
            <w:r>
              <w:rPr>
                <w:bCs/>
                <w:iCs/>
                <w:sz w:val="22"/>
                <w:szCs w:val="22"/>
                <w:shd w:val="clear" w:color="auto" w:fill="FFFFFF"/>
                <w:lang w:eastAsia="ru-RU"/>
              </w:rPr>
              <w:t xml:space="preserve">Имеется письмо </w:t>
            </w:r>
            <w:r w:rsidRPr="00042C98">
              <w:rPr>
                <w:bCs/>
                <w:iCs/>
                <w:sz w:val="22"/>
                <w:szCs w:val="22"/>
                <w:shd w:val="clear" w:color="auto" w:fill="FFFFFF"/>
                <w:lang w:eastAsia="ru-RU"/>
              </w:rPr>
              <w:t>Управления МВД РФ по городу Воронежу от 10.10.2025</w:t>
            </w:r>
            <w:r>
              <w:rPr>
                <w:bCs/>
                <w:iCs/>
                <w:sz w:val="22"/>
                <w:szCs w:val="22"/>
                <w:shd w:val="clear" w:color="auto" w:fill="FFFFFF"/>
                <w:lang w:eastAsia="ru-RU"/>
              </w:rPr>
              <w:t xml:space="preserve">, в котором сообщается, </w:t>
            </w:r>
            <w:r w:rsidR="00893DB1">
              <w:rPr>
                <w:bCs/>
                <w:iCs/>
                <w:sz w:val="22"/>
                <w:szCs w:val="22"/>
                <w:shd w:val="clear" w:color="auto" w:fill="FFFFFF"/>
                <w:lang w:eastAsia="ru-RU"/>
              </w:rPr>
              <w:t xml:space="preserve">что </w:t>
            </w:r>
            <w:r w:rsidR="00893DB1" w:rsidRPr="00893DB1">
              <w:rPr>
                <w:bCs/>
                <w:iCs/>
                <w:sz w:val="22"/>
                <w:szCs w:val="22"/>
                <w:shd w:val="clear" w:color="auto" w:fill="FFFFFF"/>
                <w:lang w:eastAsia="ru-RU"/>
              </w:rPr>
              <w:t>территория планируемой застройки входит в зону обслуживания участкового пункта полиции № 14 отдела полиции № 2 УМВД России по г. Воронежу, расположенного по адресу г. Воронеж, ул. Красных Зорь, д. 54. Включение в план застройки помещения для размещения участкового пункта полиции не требуется.</w:t>
            </w:r>
          </w:p>
          <w:p w:rsidR="00286748" w:rsidRPr="00286748" w:rsidRDefault="00286748" w:rsidP="00CD531A">
            <w:pPr>
              <w:suppressLineNumbers/>
              <w:rPr>
                <w:bCs/>
                <w:iCs/>
                <w:sz w:val="22"/>
                <w:szCs w:val="22"/>
                <w:shd w:val="clear" w:color="auto" w:fill="FFFFFF"/>
                <w:lang w:eastAsia="ru-RU"/>
              </w:rPr>
            </w:pP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sidRPr="000E7752">
              <w:rPr>
                <w:bCs/>
                <w:iCs/>
                <w:sz w:val="22"/>
                <w:szCs w:val="22"/>
                <w:shd w:val="clear" w:color="auto" w:fill="FFFFFF"/>
                <w:lang w:eastAsia="ru-RU"/>
              </w:rPr>
              <w:t>10</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numPr>
                <w:ilvl w:val="1"/>
                <w:numId w:val="1"/>
              </w:numPr>
              <w:suppressLineNumbers/>
              <w:tabs>
                <w:tab w:val="clear" w:pos="576"/>
              </w:tabs>
              <w:ind w:left="-105"/>
              <w:rPr>
                <w:bCs/>
                <w:iCs/>
                <w:color w:val="000000" w:themeColor="text1"/>
                <w:sz w:val="22"/>
                <w:lang w:eastAsia="ru-RU"/>
              </w:rPr>
            </w:pPr>
            <w:r w:rsidRPr="000E7752">
              <w:rPr>
                <w:bCs/>
                <w:iCs/>
                <w:color w:val="000000" w:themeColor="text1"/>
                <w:sz w:val="22"/>
                <w:lang w:eastAsia="ru-RU"/>
              </w:rPr>
              <w:t>Убежище, укрытие</w:t>
            </w:r>
          </w:p>
          <w:p w:rsidR="00286748" w:rsidRPr="000E7752" w:rsidRDefault="00286748" w:rsidP="007762E9">
            <w:pPr>
              <w:numPr>
                <w:ilvl w:val="1"/>
                <w:numId w:val="1"/>
              </w:numPr>
              <w:suppressLineNumbers/>
              <w:tabs>
                <w:tab w:val="clear" w:pos="576"/>
              </w:tabs>
              <w:ind w:left="-105"/>
              <w:rPr>
                <w:bCs/>
                <w:iCs/>
                <w:color w:val="000000" w:themeColor="text1"/>
                <w:sz w:val="22"/>
                <w:lang w:eastAsia="ru-RU"/>
              </w:rPr>
            </w:pPr>
            <w:r w:rsidRPr="000E7752">
              <w:rPr>
                <w:bCs/>
                <w:iCs/>
                <w:color w:val="000000" w:themeColor="text1"/>
                <w:sz w:val="22"/>
                <w:lang w:eastAsia="ru-RU"/>
              </w:rPr>
              <w:t xml:space="preserve"> </w:t>
            </w:r>
            <w:proofErr w:type="gramStart"/>
            <w:r w:rsidRPr="000E7752">
              <w:rPr>
                <w:bCs/>
                <w:iCs/>
                <w:color w:val="000000" w:themeColor="text1"/>
                <w:sz w:val="22"/>
                <w:lang w:eastAsia="ru-RU"/>
              </w:rPr>
              <w:t>(п. 1, п. 2 таблица 3.1 МНГП</w:t>
            </w:r>
            <w:proofErr w:type="gramEnd"/>
          </w:p>
          <w:p w:rsidR="00286748" w:rsidRPr="000E7752" w:rsidRDefault="00286748" w:rsidP="007762E9">
            <w:pPr>
              <w:suppressLineNumbers/>
              <w:rPr>
                <w:bCs/>
                <w:iCs/>
                <w:color w:val="000000" w:themeColor="text1"/>
                <w:sz w:val="22"/>
                <w:lang w:eastAsia="ru-RU"/>
              </w:rPr>
            </w:pPr>
            <w:r w:rsidRPr="000E7752">
              <w:rPr>
                <w:bCs/>
                <w:iCs/>
                <w:color w:val="000000" w:themeColor="text1"/>
                <w:sz w:val="22"/>
                <w:lang w:eastAsia="ru-RU"/>
              </w:rPr>
              <w:t>Расчетный показатель максимально допустимого уровня территориальной доступности – не более 5 мин.</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100% от общей численности населения</w:t>
            </w: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286748" w:rsidP="007762E9">
            <w:pPr>
              <w:suppressLineNumbers/>
              <w:rPr>
                <w:sz w:val="22"/>
                <w:szCs w:val="22"/>
                <w:shd w:val="clear" w:color="auto" w:fill="FFFFFF"/>
                <w:lang w:eastAsia="ru-RU"/>
              </w:rPr>
            </w:pPr>
            <w:r w:rsidRPr="00286748">
              <w:rPr>
                <w:sz w:val="22"/>
                <w:szCs w:val="22"/>
                <w:shd w:val="clear" w:color="auto" w:fill="FFFFFF"/>
                <w:lang w:eastAsia="ru-RU"/>
              </w:rPr>
              <w:t>100%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E8470D">
            <w:pPr>
              <w:suppressLineNumbers/>
              <w:rPr>
                <w:bCs/>
                <w:iCs/>
                <w:sz w:val="22"/>
                <w:szCs w:val="22"/>
                <w:shd w:val="clear" w:color="auto" w:fill="FFFFFF"/>
                <w:lang w:eastAsia="ru-RU"/>
              </w:rPr>
            </w:pPr>
            <w:r w:rsidRPr="00286748">
              <w:rPr>
                <w:bCs/>
                <w:iCs/>
                <w:sz w:val="22"/>
                <w:szCs w:val="22"/>
                <w:shd w:val="clear" w:color="auto" w:fill="FFFFFF"/>
                <w:lang w:eastAsia="ru-RU"/>
              </w:rPr>
              <w:t xml:space="preserve">Защитными сооружениями будут являться </w:t>
            </w:r>
            <w:r w:rsidR="00E8470D">
              <w:rPr>
                <w:bCs/>
                <w:iCs/>
                <w:sz w:val="22"/>
                <w:szCs w:val="22"/>
                <w:shd w:val="clear" w:color="auto" w:fill="FFFFFF"/>
                <w:lang w:eastAsia="ru-RU"/>
              </w:rPr>
              <w:t>подвальные помещения и подземный паркинг поз. 4</w:t>
            </w:r>
            <w:r w:rsidRPr="00286748">
              <w:rPr>
                <w:bCs/>
                <w:iCs/>
                <w:sz w:val="22"/>
                <w:szCs w:val="22"/>
                <w:shd w:val="clear" w:color="auto" w:fill="FFFFFF"/>
                <w:lang w:eastAsia="ru-RU"/>
              </w:rPr>
              <w:t>*</w:t>
            </w: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Pr>
                <w:bCs/>
                <w:iCs/>
                <w:sz w:val="22"/>
                <w:szCs w:val="22"/>
                <w:shd w:val="clear" w:color="auto" w:fill="FFFFFF"/>
                <w:lang w:eastAsia="ru-RU"/>
              </w:rPr>
              <w:t>11</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numPr>
                <w:ilvl w:val="1"/>
                <w:numId w:val="1"/>
              </w:numPr>
              <w:suppressLineNumbers/>
              <w:tabs>
                <w:tab w:val="clear" w:pos="576"/>
              </w:tabs>
              <w:ind w:left="0"/>
              <w:rPr>
                <w:bCs/>
                <w:iCs/>
                <w:color w:val="000000" w:themeColor="text1"/>
                <w:sz w:val="22"/>
                <w:lang w:eastAsia="ru-RU"/>
              </w:rPr>
            </w:pPr>
            <w:r w:rsidRPr="001B475A">
              <w:rPr>
                <w:bCs/>
                <w:iCs/>
                <w:color w:val="000000" w:themeColor="text1"/>
                <w:sz w:val="22"/>
                <w:lang w:eastAsia="ru-RU"/>
              </w:rPr>
              <w:t>Предприятия общественного питания</w:t>
            </w:r>
            <w:r>
              <w:rPr>
                <w:bCs/>
                <w:iCs/>
                <w:color w:val="000000" w:themeColor="text1"/>
                <w:sz w:val="22"/>
                <w:lang w:eastAsia="ru-RU"/>
              </w:rPr>
              <w:t xml:space="preserve"> (п. 2, таблица 11.1 МНГП </w:t>
            </w:r>
            <w:r w:rsidRPr="001B475A">
              <w:rPr>
                <w:bCs/>
                <w:iCs/>
                <w:color w:val="000000" w:themeColor="text1"/>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r>
              <w:rPr>
                <w:bCs/>
                <w:iCs/>
                <w:color w:val="000000" w:themeColor="text1"/>
                <w:sz w:val="22"/>
                <w:lang w:eastAsia="ru-RU"/>
              </w:rPr>
              <w:t>)</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40 мест на 1 тыс. чел.</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40×</w:t>
            </w:r>
            <w:r w:rsidR="00E8470D">
              <w:rPr>
                <w:bCs/>
                <w:iCs/>
                <w:sz w:val="22"/>
                <w:szCs w:val="22"/>
                <w:shd w:val="clear" w:color="auto" w:fill="FFFFFF"/>
                <w:lang w:eastAsia="ru-RU"/>
              </w:rPr>
              <w:t>2259</w:t>
            </w:r>
            <w:r w:rsidRPr="00286748">
              <w:rPr>
                <w:bCs/>
                <w:iCs/>
                <w:sz w:val="22"/>
                <w:szCs w:val="22"/>
                <w:shd w:val="clear" w:color="auto" w:fill="FFFFFF"/>
                <w:lang w:eastAsia="ru-RU"/>
              </w:rPr>
              <w:t xml:space="preserve"> / 1000 = </w:t>
            </w:r>
            <w:r w:rsidR="001C5617">
              <w:rPr>
                <w:bCs/>
                <w:iCs/>
                <w:sz w:val="22"/>
                <w:szCs w:val="22"/>
                <w:shd w:val="clear" w:color="auto" w:fill="FFFFFF"/>
                <w:lang w:eastAsia="ru-RU"/>
              </w:rPr>
              <w:t>90</w:t>
            </w:r>
          </w:p>
          <w:p w:rsidR="00286748" w:rsidRPr="00286748" w:rsidRDefault="00286748" w:rsidP="007762E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1C5617" w:rsidP="007762E9">
            <w:pPr>
              <w:suppressLineNumbers/>
              <w:rPr>
                <w:sz w:val="22"/>
                <w:szCs w:val="22"/>
                <w:shd w:val="clear" w:color="auto" w:fill="FFFFFF"/>
                <w:lang w:eastAsia="ru-RU"/>
              </w:rPr>
            </w:pPr>
            <w:r>
              <w:rPr>
                <w:sz w:val="22"/>
                <w:szCs w:val="22"/>
                <w:shd w:val="clear" w:color="auto" w:fill="FFFFFF"/>
                <w:lang w:eastAsia="ru-RU"/>
              </w:rPr>
              <w:t>90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 xml:space="preserve">Запроектированы в </w:t>
            </w:r>
          </w:p>
          <w:p w:rsidR="00286748" w:rsidRPr="00286748" w:rsidRDefault="001C5617" w:rsidP="007762E9">
            <w:pPr>
              <w:suppressLineNumbers/>
              <w:rPr>
                <w:bCs/>
                <w:iCs/>
                <w:sz w:val="22"/>
                <w:szCs w:val="22"/>
                <w:shd w:val="clear" w:color="auto" w:fill="FFFFFF"/>
                <w:lang w:eastAsia="ru-RU"/>
              </w:rPr>
            </w:pPr>
            <w:r>
              <w:rPr>
                <w:bCs/>
                <w:iCs/>
                <w:sz w:val="22"/>
                <w:szCs w:val="22"/>
                <w:shd w:val="clear" w:color="auto" w:fill="FFFFFF"/>
                <w:lang w:eastAsia="ru-RU"/>
              </w:rPr>
              <w:t>поз. 2</w:t>
            </w:r>
            <w:r w:rsidR="00286748" w:rsidRPr="00286748">
              <w:rPr>
                <w:bCs/>
                <w:iCs/>
                <w:sz w:val="22"/>
                <w:szCs w:val="22"/>
                <w:shd w:val="clear" w:color="auto" w:fill="FFFFFF"/>
                <w:lang w:eastAsia="ru-RU"/>
              </w:rPr>
              <w:t xml:space="preserve"> в нежилых помещениях</w:t>
            </w: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Pr>
                <w:bCs/>
                <w:iCs/>
                <w:sz w:val="22"/>
                <w:szCs w:val="22"/>
                <w:shd w:val="clear" w:color="auto" w:fill="FFFFFF"/>
                <w:lang w:eastAsia="ru-RU"/>
              </w:rPr>
              <w:t>12</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numPr>
                <w:ilvl w:val="1"/>
                <w:numId w:val="1"/>
              </w:numPr>
              <w:suppressLineNumbers/>
              <w:tabs>
                <w:tab w:val="clear" w:pos="576"/>
              </w:tabs>
              <w:ind w:left="0"/>
              <w:rPr>
                <w:bCs/>
                <w:iCs/>
                <w:color w:val="000000" w:themeColor="text1"/>
                <w:sz w:val="22"/>
                <w:lang w:eastAsia="ru-RU"/>
              </w:rPr>
            </w:pPr>
            <w:r w:rsidRPr="005679D3">
              <w:rPr>
                <w:bCs/>
                <w:iCs/>
                <w:color w:val="000000" w:themeColor="text1"/>
                <w:sz w:val="22"/>
                <w:lang w:eastAsia="ru-RU"/>
              </w:rPr>
              <w:t>Предприятия бытового обслуживания</w:t>
            </w:r>
            <w:r>
              <w:rPr>
                <w:bCs/>
                <w:iCs/>
                <w:color w:val="000000" w:themeColor="text1"/>
                <w:sz w:val="22"/>
                <w:lang w:eastAsia="ru-RU"/>
              </w:rPr>
              <w:t xml:space="preserve"> (п. 3, таблица 11.1 МНГП </w:t>
            </w:r>
            <w:r w:rsidRPr="001B475A">
              <w:rPr>
                <w:bCs/>
                <w:iCs/>
                <w:color w:val="000000" w:themeColor="text1"/>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r>
              <w:rPr>
                <w:bCs/>
                <w:iCs/>
                <w:color w:val="000000" w:themeColor="text1"/>
                <w:sz w:val="22"/>
                <w:lang w:eastAsia="ru-RU"/>
              </w:rPr>
              <w:t>)</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9 рабочих мест на 1 тыс. чел.</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9×</w:t>
            </w:r>
            <w:r w:rsidR="001C5617">
              <w:rPr>
                <w:bCs/>
                <w:iCs/>
                <w:sz w:val="22"/>
                <w:szCs w:val="22"/>
                <w:shd w:val="clear" w:color="auto" w:fill="FFFFFF"/>
                <w:lang w:eastAsia="ru-RU"/>
              </w:rPr>
              <w:t>2259</w:t>
            </w:r>
            <w:r w:rsidRPr="00286748">
              <w:rPr>
                <w:bCs/>
                <w:iCs/>
                <w:sz w:val="22"/>
                <w:szCs w:val="22"/>
                <w:shd w:val="clear" w:color="auto" w:fill="FFFFFF"/>
                <w:lang w:eastAsia="ru-RU"/>
              </w:rPr>
              <w:t xml:space="preserve"> / 1000 = </w:t>
            </w:r>
            <w:r w:rsidR="001C5617">
              <w:rPr>
                <w:bCs/>
                <w:iCs/>
                <w:sz w:val="22"/>
                <w:szCs w:val="22"/>
                <w:shd w:val="clear" w:color="auto" w:fill="FFFFFF"/>
                <w:lang w:eastAsia="ru-RU"/>
              </w:rPr>
              <w:t>20</w:t>
            </w:r>
          </w:p>
          <w:p w:rsidR="00286748" w:rsidRPr="00286748" w:rsidRDefault="00286748" w:rsidP="007762E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1C5617" w:rsidP="007762E9">
            <w:pPr>
              <w:suppressLineNumbers/>
              <w:rPr>
                <w:sz w:val="22"/>
                <w:szCs w:val="22"/>
                <w:shd w:val="clear" w:color="auto" w:fill="FFFFFF"/>
                <w:lang w:eastAsia="ru-RU"/>
              </w:rPr>
            </w:pPr>
            <w:r>
              <w:rPr>
                <w:sz w:val="22"/>
                <w:szCs w:val="22"/>
                <w:shd w:val="clear" w:color="auto" w:fill="FFFFFF"/>
                <w:lang w:eastAsia="ru-RU"/>
              </w:rPr>
              <w:t>20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 xml:space="preserve">Запроектированы в </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поз. 2 в нежилых помещениях</w:t>
            </w:r>
          </w:p>
        </w:tc>
      </w:tr>
    </w:tbl>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*Согласно п. 4.1 СП 8.13330.2022 защитные сооружения гражданской обороны предназначены для защиты укрываемых в военное время и при чрезвычайных ситуациях мирного времени. Защитные сооружения гражданской обороны, в зависимости от назначения, должны обеспечивать защиту укрываемых от поражающих факторов ядерных средств поражения, действия обычных средств поражения и их можно использовать в мирное время для хозяйственных нужд и обслуживания населения.</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Защитные сооружения следует размещать выше отметки грунтовых вод.</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Продолжительность непрерывного пребывания укрываемых в убежищах, ПРУ и укрытиях составляет 48 ч., а в заглубленных помещениях и сооружениях подземного пространства, включая метрополитены, до 12 ч. Согласно п. 4.3 СП 88.13330.2022 встроенные убежища следует размещать в подвальных и цокольных этажах зданий и сооружений. Согласно п. 4.6 СП 88.13330.2022 защитные сооружения могут использовать в мирное время в качестве гаражей для легковых автомобилей, подземных стоянок автокаров и автомобилей.</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При строительстве и конструктивном проектировании планируемых зданий, следует руководствоваться требованиями СП 88.13330.2022, а также ГОСТ 42.4.03-2022.</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Согласно СП 88.13330.2022 «Защитные сооружения гражданской обороны. Актуализированная редакция СНиП II-11-77*», принципиальные требования к объемно-планировочным и конструктивным решениям укрытий следующие:</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xml:space="preserve">– высоту помещений противорадиационных укрытий во вновь проектируемых зданиях следует принимать в зависимости от функционального назначения помещений в мирное время, но не менее 1,9 м от отметки пола до низа выступающих конструкций перекрытий (покрытий); </w:t>
      </w:r>
      <w:proofErr w:type="gramStart"/>
      <w:r w:rsidRPr="00E46576">
        <w:rPr>
          <w:rFonts w:ascii="Times New Roman" w:eastAsia="Arial CYR" w:hAnsi="Times New Roman" w:cs="Arial CYR"/>
          <w:bCs/>
          <w:iCs/>
          <w:sz w:val="24"/>
          <w:szCs w:val="24"/>
          <w:shd w:val="clear" w:color="auto" w:fill="FFFFFF"/>
          <w:lang w:eastAsia="ru-RU" w:bidi="ru-RU"/>
        </w:rPr>
        <w:t>для укрытий, оборудуемых в существующих зданиях и сооружениях, следует принимать трехъярусное расположение нар при высоте помещений 2,9 м и более, двухъярусное расположение нар при высоте помещений от 2,15 до 2,9 м, при размещении противорадиационных укрытий в подвалах, подпольях, погребах и других заглубленных помещениях высотой 1,7 - 1,9 м следует предусматривать одноярусное расположение нар, при этом норма площади пола основных помещений на</w:t>
      </w:r>
      <w:proofErr w:type="gramEnd"/>
      <w:r w:rsidRPr="00E46576">
        <w:rPr>
          <w:rFonts w:ascii="Times New Roman" w:eastAsia="Arial CYR" w:hAnsi="Times New Roman" w:cs="Arial CYR"/>
          <w:bCs/>
          <w:iCs/>
          <w:sz w:val="24"/>
          <w:szCs w:val="24"/>
          <w:shd w:val="clear" w:color="auto" w:fill="FFFFFF"/>
          <w:lang w:eastAsia="ru-RU" w:bidi="ru-RU"/>
        </w:rPr>
        <w:t xml:space="preserve"> одного укрываемого должна составлять 0,6 м</w:t>
      </w:r>
      <w:proofErr w:type="gramStart"/>
      <w:r w:rsidRPr="00E46576">
        <w:rPr>
          <w:rFonts w:ascii="Times New Roman" w:eastAsia="Arial CYR" w:hAnsi="Times New Roman" w:cs="Arial CYR"/>
          <w:bCs/>
          <w:iCs/>
          <w:sz w:val="24"/>
          <w:szCs w:val="24"/>
          <w:shd w:val="clear" w:color="auto" w:fill="FFFFFF"/>
          <w:lang w:eastAsia="ru-RU" w:bidi="ru-RU"/>
        </w:rPr>
        <w:t>2</w:t>
      </w:r>
      <w:proofErr w:type="gramEnd"/>
      <w:r w:rsidRPr="00E46576">
        <w:rPr>
          <w:rFonts w:ascii="Times New Roman" w:eastAsia="Arial CYR" w:hAnsi="Times New Roman" w:cs="Arial CYR"/>
          <w:bCs/>
          <w:iCs/>
          <w:sz w:val="24"/>
          <w:szCs w:val="24"/>
          <w:shd w:val="clear" w:color="auto" w:fill="FFFFFF"/>
          <w:lang w:eastAsia="ru-RU" w:bidi="ru-RU"/>
        </w:rPr>
        <w:t xml:space="preserve"> (п. 6.1.4);</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норму площади пола помещений на одного укрываемого следует принимать равной 0,6 м</w:t>
      </w:r>
      <w:proofErr w:type="gramStart"/>
      <w:r w:rsidRPr="00E46576">
        <w:rPr>
          <w:rFonts w:ascii="Times New Roman" w:eastAsia="Arial CYR" w:hAnsi="Times New Roman" w:cs="Arial CYR"/>
          <w:bCs/>
          <w:iCs/>
          <w:sz w:val="24"/>
          <w:szCs w:val="24"/>
          <w:shd w:val="clear" w:color="auto" w:fill="FFFFFF"/>
          <w:lang w:eastAsia="ru-RU" w:bidi="ru-RU"/>
        </w:rPr>
        <w:t>2</w:t>
      </w:r>
      <w:proofErr w:type="gramEnd"/>
      <w:r w:rsidRPr="00E46576">
        <w:rPr>
          <w:rFonts w:ascii="Times New Roman" w:eastAsia="Arial CYR" w:hAnsi="Times New Roman" w:cs="Arial CYR"/>
          <w:bCs/>
          <w:iCs/>
          <w:sz w:val="24"/>
          <w:szCs w:val="24"/>
          <w:shd w:val="clear" w:color="auto" w:fill="FFFFFF"/>
          <w:lang w:eastAsia="ru-RU" w:bidi="ru-RU"/>
        </w:rPr>
        <w:t>, а высота помещений укрытий принимается в соответствии с требованиями п. 6.1.4 (п. 6а.1.2).</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xml:space="preserve">Следовательно, для укрытия общего количества перспективного населения на территории квартала, с планируемым населением </w:t>
      </w:r>
      <w:r w:rsidR="00597484">
        <w:rPr>
          <w:rFonts w:ascii="Times New Roman" w:eastAsia="Arial CYR" w:hAnsi="Times New Roman" w:cs="Arial CYR"/>
          <w:bCs/>
          <w:iCs/>
          <w:sz w:val="24"/>
          <w:szCs w:val="24"/>
          <w:shd w:val="clear" w:color="auto" w:fill="FFFFFF"/>
          <w:lang w:eastAsia="ru-RU" w:bidi="ru-RU"/>
        </w:rPr>
        <w:t>2259</w:t>
      </w:r>
      <w:r w:rsidRPr="00E46576">
        <w:rPr>
          <w:rFonts w:ascii="Times New Roman" w:eastAsia="Arial CYR" w:hAnsi="Times New Roman" w:cs="Arial CYR"/>
          <w:bCs/>
          <w:iCs/>
          <w:sz w:val="24"/>
          <w:szCs w:val="24"/>
          <w:shd w:val="clear" w:color="auto" w:fill="FFFFFF"/>
          <w:lang w:eastAsia="ru-RU" w:bidi="ru-RU"/>
        </w:rPr>
        <w:t xml:space="preserve"> чел., необходимо </w:t>
      </w:r>
      <w:r w:rsidR="001006B9">
        <w:rPr>
          <w:rFonts w:ascii="Times New Roman" w:eastAsia="Arial CYR" w:hAnsi="Times New Roman" w:cs="Arial CYR"/>
          <w:bCs/>
          <w:iCs/>
          <w:sz w:val="24"/>
          <w:szCs w:val="24"/>
          <w:shd w:val="clear" w:color="auto" w:fill="FFFFFF"/>
          <w:lang w:eastAsia="ru-RU" w:bidi="ru-RU"/>
        </w:rPr>
        <w:t>1355</w:t>
      </w:r>
      <w:r w:rsidRPr="00E46576">
        <w:rPr>
          <w:rFonts w:ascii="Times New Roman" w:eastAsia="Arial CYR" w:hAnsi="Times New Roman" w:cs="Arial CYR"/>
          <w:bCs/>
          <w:iCs/>
          <w:sz w:val="24"/>
          <w:szCs w:val="24"/>
          <w:shd w:val="clear" w:color="auto" w:fill="FFFFFF"/>
          <w:lang w:eastAsia="ru-RU" w:bidi="ru-RU"/>
        </w:rPr>
        <w:t xml:space="preserve"> кв. м общей площади пола.</w:t>
      </w:r>
    </w:p>
    <w:p w:rsidR="00616D68"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Защитными сооружениями будут являться подвальные помещения и подземны</w:t>
      </w:r>
      <w:r w:rsidR="001006B9">
        <w:rPr>
          <w:rFonts w:ascii="Times New Roman" w:eastAsia="Arial CYR" w:hAnsi="Times New Roman" w:cs="Arial CYR"/>
          <w:bCs/>
          <w:iCs/>
          <w:sz w:val="24"/>
          <w:szCs w:val="24"/>
          <w:shd w:val="clear" w:color="auto" w:fill="FFFFFF"/>
          <w:lang w:eastAsia="ru-RU" w:bidi="ru-RU"/>
        </w:rPr>
        <w:t>й паркинг поз. 4</w:t>
      </w:r>
      <w:r w:rsidRPr="00E46576">
        <w:rPr>
          <w:rFonts w:ascii="Times New Roman" w:eastAsia="Arial CYR" w:hAnsi="Times New Roman" w:cs="Arial CYR"/>
          <w:bCs/>
          <w:iCs/>
          <w:sz w:val="24"/>
          <w:szCs w:val="24"/>
          <w:shd w:val="clear" w:color="auto" w:fill="FFFFFF"/>
          <w:lang w:eastAsia="ru-RU" w:bidi="ru-RU"/>
        </w:rPr>
        <w:t xml:space="preserve">, площадью </w:t>
      </w:r>
      <w:r w:rsidR="00414DEE">
        <w:rPr>
          <w:rFonts w:ascii="Times New Roman" w:eastAsia="Arial CYR" w:hAnsi="Times New Roman" w:cs="Arial CYR"/>
          <w:bCs/>
          <w:iCs/>
          <w:sz w:val="24"/>
          <w:szCs w:val="24"/>
          <w:shd w:val="clear" w:color="auto" w:fill="FFFFFF"/>
          <w:lang w:eastAsia="ru-RU" w:bidi="ru-RU"/>
        </w:rPr>
        <w:t>9375</w:t>
      </w:r>
      <w:r w:rsidRPr="00E46576">
        <w:rPr>
          <w:rFonts w:ascii="Times New Roman" w:eastAsia="Arial CYR" w:hAnsi="Times New Roman" w:cs="Arial CYR"/>
          <w:bCs/>
          <w:iCs/>
          <w:sz w:val="24"/>
          <w:szCs w:val="24"/>
          <w:shd w:val="clear" w:color="auto" w:fill="FFFFFF"/>
          <w:lang w:eastAsia="ru-RU" w:bidi="ru-RU"/>
        </w:rPr>
        <w:t xml:space="preserve"> кв.</w:t>
      </w:r>
      <w:r w:rsidR="001006B9">
        <w:rPr>
          <w:rFonts w:ascii="Times New Roman" w:eastAsia="Arial CYR" w:hAnsi="Times New Roman" w:cs="Arial CYR"/>
          <w:bCs/>
          <w:iCs/>
          <w:sz w:val="24"/>
          <w:szCs w:val="24"/>
          <w:shd w:val="clear" w:color="auto" w:fill="FFFFFF"/>
          <w:lang w:eastAsia="ru-RU" w:bidi="ru-RU"/>
        </w:rPr>
        <w:t xml:space="preserve"> м</w:t>
      </w:r>
      <w:r w:rsidRPr="00E46576">
        <w:rPr>
          <w:rFonts w:ascii="Times New Roman" w:eastAsia="Arial CYR" w:hAnsi="Times New Roman" w:cs="Arial CYR"/>
          <w:bCs/>
          <w:iCs/>
          <w:sz w:val="24"/>
          <w:szCs w:val="24"/>
          <w:shd w:val="clear" w:color="auto" w:fill="FFFFFF"/>
          <w:lang w:eastAsia="ru-RU" w:bidi="ru-RU"/>
        </w:rPr>
        <w:t>, в случае ЧС данные объекты будут использоваться планируемым населением.</w:t>
      </w:r>
    </w:p>
    <w:p w:rsidR="00274E53" w:rsidRPr="00274E53" w:rsidRDefault="00274E53" w:rsidP="00274E53">
      <w:pPr>
        <w:pStyle w:val="af4"/>
        <w:spacing w:after="0" w:line="360" w:lineRule="auto"/>
        <w:ind w:left="0" w:right="142" w:firstLine="709"/>
        <w:jc w:val="both"/>
        <w:rPr>
          <w:rFonts w:ascii="Times New Roman" w:eastAsia="Arial CYR" w:hAnsi="Times New Roman" w:cs="Arial CYR"/>
          <w:bCs/>
          <w:iCs/>
          <w:sz w:val="28"/>
          <w:szCs w:val="24"/>
          <w:shd w:val="clear" w:color="auto" w:fill="FFFFFF"/>
          <w:lang w:eastAsia="ru-RU" w:bidi="ru-RU"/>
        </w:rPr>
      </w:pPr>
      <w:r w:rsidRPr="00274E53">
        <w:rPr>
          <w:rFonts w:ascii="Times New Roman" w:eastAsia="Arial CYR" w:hAnsi="Times New Roman" w:cs="Arial CYR"/>
          <w:bCs/>
          <w:iCs/>
          <w:sz w:val="28"/>
          <w:szCs w:val="24"/>
          <w:shd w:val="clear" w:color="auto" w:fill="FFFFFF"/>
          <w:lang w:eastAsia="ru-RU" w:bidi="ru-RU"/>
        </w:rPr>
        <w:t>Письмом Министерства здравоохранения Воронежской области от 23.08.2024 № 81-11/5406 сообщается, что амбулаторно-поликлиническое обслуживание населения, проживающего на указанной территории, закреплено за БУЗ ВО «ВГП № 3».</w:t>
      </w:r>
    </w:p>
    <w:p w:rsidR="00C644B0" w:rsidRDefault="00C644B0" w:rsidP="00C644B0">
      <w:pPr>
        <w:suppressAutoHyphens w:val="0"/>
        <w:autoSpaceDE w:val="0"/>
        <w:spacing w:line="360" w:lineRule="auto"/>
        <w:ind w:left="-142" w:right="113" w:firstLine="709"/>
        <w:jc w:val="both"/>
        <w:rPr>
          <w:bCs/>
          <w:iCs/>
          <w:sz w:val="28"/>
          <w:szCs w:val="28"/>
          <w:lang w:eastAsia="ru-RU"/>
        </w:rPr>
      </w:pPr>
      <w:r w:rsidRPr="00CF5749">
        <w:rPr>
          <w:bCs/>
          <w:iCs/>
          <w:sz w:val="28"/>
          <w:szCs w:val="28"/>
          <w:lang w:eastAsia="ru-RU"/>
        </w:rPr>
        <w:t>По информации, предоставленной администрацией БУЗ ВО «ВГП № 3», имеющиеся в настоящее время корпуса БУЗ ВО «ВГП № 3» готовы принять на обслуживание планируемое население в количестве 2387 человек.</w:t>
      </w:r>
      <w:r w:rsidR="00C15986">
        <w:rPr>
          <w:bCs/>
          <w:iCs/>
          <w:sz w:val="28"/>
          <w:szCs w:val="28"/>
          <w:lang w:eastAsia="ru-RU"/>
        </w:rPr>
        <w:t xml:space="preserve"> Планируемое население – 2259 человек.</w:t>
      </w:r>
    </w:p>
    <w:p w:rsidR="007874DB" w:rsidRPr="00CF0D79" w:rsidRDefault="007874DB" w:rsidP="007874DB">
      <w:pPr>
        <w:suppressAutoHyphens w:val="0"/>
        <w:autoSpaceDE w:val="0"/>
        <w:spacing w:line="360" w:lineRule="auto"/>
        <w:ind w:right="113" w:firstLine="709"/>
        <w:jc w:val="both"/>
        <w:rPr>
          <w:rFonts w:eastAsia="Arial CYR" w:cs="Arial CYR"/>
          <w:bCs/>
          <w:iCs/>
          <w:sz w:val="28"/>
          <w:szCs w:val="28"/>
          <w:lang w:eastAsia="ru-RU" w:bidi="ru-RU"/>
        </w:rPr>
      </w:pPr>
      <w:r w:rsidRPr="00CF0D79">
        <w:rPr>
          <w:rFonts w:eastAsia="Arial CYR" w:cs="Arial CYR"/>
          <w:bCs/>
          <w:iCs/>
          <w:sz w:val="28"/>
          <w:szCs w:val="28"/>
          <w:lang w:eastAsia="ru-RU" w:bidi="ru-RU"/>
        </w:rPr>
        <w:t xml:space="preserve">Размер земельного участка под строительство дошкольных образовательных организаций </w:t>
      </w:r>
      <w:r w:rsidR="00EF6DA1">
        <w:rPr>
          <w:rFonts w:eastAsia="Arial CYR" w:cs="Arial CYR"/>
          <w:bCs/>
          <w:iCs/>
          <w:sz w:val="28"/>
          <w:szCs w:val="28"/>
          <w:lang w:eastAsia="ru-RU" w:bidi="ru-RU"/>
        </w:rPr>
        <w:t>определяется</w:t>
      </w:r>
      <w:r w:rsidRPr="00CF0D79">
        <w:rPr>
          <w:rFonts w:eastAsia="Arial CYR" w:cs="Arial CYR"/>
          <w:bCs/>
          <w:iCs/>
          <w:sz w:val="28"/>
          <w:szCs w:val="28"/>
          <w:lang w:eastAsia="ru-RU" w:bidi="ru-RU"/>
        </w:rPr>
        <w:t xml:space="preserve"> в соответствии с приложением</w:t>
      </w:r>
      <w:proofErr w:type="gramStart"/>
      <w:r w:rsidRPr="00CF0D79">
        <w:rPr>
          <w:rFonts w:eastAsia="Arial CYR" w:cs="Arial CYR"/>
          <w:bCs/>
          <w:iCs/>
          <w:sz w:val="28"/>
          <w:szCs w:val="28"/>
          <w:lang w:eastAsia="ru-RU" w:bidi="ru-RU"/>
        </w:rPr>
        <w:t xml:space="preserve"> Д</w:t>
      </w:r>
      <w:proofErr w:type="gramEnd"/>
      <w:r w:rsidRPr="00CF0D79">
        <w:rPr>
          <w:rFonts w:eastAsia="Arial CYR" w:cs="Arial CYR"/>
          <w:bCs/>
          <w:iCs/>
          <w:sz w:val="28"/>
          <w:szCs w:val="28"/>
          <w:lang w:eastAsia="ru-RU" w:bidi="ru-RU"/>
        </w:rPr>
        <w:t xml:space="preserve"> СП 42.13330.2016. </w:t>
      </w:r>
    </w:p>
    <w:p w:rsidR="00497E40" w:rsidRPr="00497E40" w:rsidRDefault="00497E40" w:rsidP="007874DB">
      <w:pPr>
        <w:suppressAutoHyphens w:val="0"/>
        <w:autoSpaceDE w:val="0"/>
        <w:spacing w:line="360" w:lineRule="auto"/>
        <w:ind w:left="-142" w:right="113" w:firstLine="709"/>
        <w:jc w:val="both"/>
        <w:rPr>
          <w:rFonts w:eastAsia="Lucida Sans Unicode"/>
          <w:bCs/>
          <w:iCs/>
          <w:sz w:val="28"/>
          <w:szCs w:val="28"/>
          <w:lang w:eastAsia="ru-RU" w:bidi="ru-RU"/>
        </w:rPr>
      </w:pPr>
      <w:r w:rsidRPr="00EF6DA1">
        <w:rPr>
          <w:rFonts w:eastAsia="Lucida Sans Unicode"/>
          <w:bCs/>
          <w:iCs/>
          <w:sz w:val="28"/>
          <w:szCs w:val="28"/>
          <w:lang w:eastAsia="ru-RU" w:bidi="ru-RU"/>
        </w:rPr>
        <w:t xml:space="preserve">Поскольку настоящей документацией предусмотрено размещение встроенной дошкольной образовательной организации в многоквартирный дом (позиция 3), расчет </w:t>
      </w:r>
      <w:r w:rsidR="00F617A1" w:rsidRPr="00EF6DA1">
        <w:rPr>
          <w:rFonts w:eastAsia="Lucida Sans Unicode"/>
          <w:bCs/>
          <w:iCs/>
          <w:sz w:val="28"/>
          <w:szCs w:val="28"/>
          <w:lang w:eastAsia="ru-RU" w:bidi="ru-RU"/>
        </w:rPr>
        <w:t xml:space="preserve">размера </w:t>
      </w:r>
      <w:r w:rsidRPr="00EF6DA1">
        <w:rPr>
          <w:rFonts w:eastAsia="Lucida Sans Unicode"/>
          <w:bCs/>
          <w:iCs/>
          <w:sz w:val="28"/>
          <w:szCs w:val="28"/>
          <w:lang w:eastAsia="ru-RU" w:bidi="ru-RU"/>
        </w:rPr>
        <w:t>земельного участка для строительства данного объекта не осуществлялся.</w:t>
      </w:r>
    </w:p>
    <w:p w:rsidR="00497E40" w:rsidRDefault="00497E40" w:rsidP="007874DB">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П</w:t>
      </w:r>
      <w:r w:rsidR="007874DB">
        <w:rPr>
          <w:rFonts w:eastAsia="Lucida Sans Unicode"/>
          <w:bCs/>
          <w:iCs/>
          <w:sz w:val="28"/>
          <w:szCs w:val="28"/>
          <w:lang w:eastAsia="ru-RU" w:bidi="ru-RU"/>
        </w:rPr>
        <w:t>роектом межевания</w:t>
      </w:r>
      <w:r>
        <w:rPr>
          <w:rFonts w:eastAsia="Lucida Sans Unicode"/>
          <w:bCs/>
          <w:iCs/>
          <w:sz w:val="28"/>
          <w:szCs w:val="28"/>
          <w:lang w:eastAsia="ru-RU" w:bidi="ru-RU"/>
        </w:rPr>
        <w:t>, подготовленным в составе документации</w:t>
      </w:r>
      <w:r w:rsidR="00F617A1">
        <w:rPr>
          <w:rFonts w:eastAsia="Lucida Sans Unicode"/>
          <w:bCs/>
          <w:iCs/>
          <w:sz w:val="28"/>
          <w:szCs w:val="28"/>
          <w:lang w:eastAsia="ru-RU" w:bidi="ru-RU"/>
        </w:rPr>
        <w:t>,</w:t>
      </w:r>
      <w:r w:rsidR="007874DB">
        <w:rPr>
          <w:rFonts w:eastAsia="Lucida Sans Unicode"/>
          <w:bCs/>
          <w:iCs/>
          <w:sz w:val="28"/>
          <w:szCs w:val="28"/>
          <w:lang w:eastAsia="ru-RU" w:bidi="ru-RU"/>
        </w:rPr>
        <w:t xml:space="preserve"> выделен земельный участок для организации прогулочного пространства</w:t>
      </w:r>
      <w:r>
        <w:rPr>
          <w:rFonts w:eastAsia="Lucida Sans Unicode"/>
          <w:bCs/>
          <w:iCs/>
          <w:sz w:val="28"/>
          <w:szCs w:val="28"/>
          <w:lang w:eastAsia="ru-RU" w:bidi="ru-RU"/>
        </w:rPr>
        <w:t xml:space="preserve"> </w:t>
      </w:r>
      <w:r w:rsidRPr="00497E40">
        <w:rPr>
          <w:rFonts w:eastAsia="Lucida Sans Unicode"/>
          <w:bCs/>
          <w:iCs/>
          <w:sz w:val="28"/>
          <w:szCs w:val="28"/>
          <w:lang w:eastAsia="ru-RU" w:bidi="ru-RU"/>
        </w:rPr>
        <w:t>встроенной дошкольной образовательной организации</w:t>
      </w:r>
      <w:r w:rsidR="00F617A1">
        <w:rPr>
          <w:rFonts w:eastAsia="Lucida Sans Unicode"/>
          <w:bCs/>
          <w:iCs/>
          <w:sz w:val="28"/>
          <w:szCs w:val="28"/>
          <w:lang w:eastAsia="ru-RU" w:bidi="ru-RU"/>
        </w:rPr>
        <w:t xml:space="preserve"> </w:t>
      </w:r>
      <w:r w:rsidR="007874DB">
        <w:rPr>
          <w:rFonts w:eastAsia="Lucida Sans Unicode"/>
          <w:bCs/>
          <w:iCs/>
          <w:sz w:val="28"/>
          <w:szCs w:val="28"/>
          <w:lang w:eastAsia="ru-RU" w:bidi="ru-RU"/>
        </w:rPr>
        <w:t>площадью 2340 кв. м.</w:t>
      </w:r>
    </w:p>
    <w:p w:rsidR="007874DB" w:rsidRDefault="007874DB" w:rsidP="007874DB">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 xml:space="preserve"> </w:t>
      </w:r>
      <w:proofErr w:type="gramStart"/>
      <w:r>
        <w:rPr>
          <w:rFonts w:eastAsia="Lucida Sans Unicode"/>
          <w:bCs/>
          <w:iCs/>
          <w:sz w:val="28"/>
          <w:szCs w:val="28"/>
          <w:lang w:eastAsia="ru-RU" w:bidi="ru-RU"/>
        </w:rPr>
        <w:t xml:space="preserve">На участке расположено 3 прогулочных площадки для детей от 3 до 7 лет и 1 прогулочная площадка для детей от 2 месяцев до 3 лет, согласно п. </w:t>
      </w:r>
      <w:r w:rsidRPr="00B80CE3">
        <w:rPr>
          <w:rFonts w:eastAsia="Lucida Sans Unicode"/>
          <w:bCs/>
          <w:iCs/>
          <w:sz w:val="28"/>
          <w:szCs w:val="28"/>
          <w:lang w:eastAsia="ru-RU" w:bidi="ru-RU"/>
        </w:rPr>
        <w:t>6.1.8</w:t>
      </w:r>
      <w:r>
        <w:rPr>
          <w:rFonts w:eastAsia="Lucida Sans Unicode"/>
          <w:bCs/>
          <w:iCs/>
          <w:sz w:val="28"/>
          <w:szCs w:val="28"/>
          <w:lang w:eastAsia="ru-RU" w:bidi="ru-RU"/>
        </w:rPr>
        <w:t xml:space="preserve"> СП 252.</w:t>
      </w:r>
      <w:r w:rsidR="00AD5BDF">
        <w:rPr>
          <w:rFonts w:eastAsia="Lucida Sans Unicode"/>
          <w:bCs/>
          <w:iCs/>
          <w:sz w:val="28"/>
          <w:szCs w:val="28"/>
          <w:lang w:eastAsia="ru-RU" w:bidi="ru-RU"/>
        </w:rPr>
        <w:t>1325800.2016</w:t>
      </w:r>
      <w:r>
        <w:rPr>
          <w:rFonts w:eastAsia="Lucida Sans Unicode"/>
          <w:bCs/>
          <w:iCs/>
          <w:sz w:val="28"/>
          <w:szCs w:val="28"/>
          <w:lang w:eastAsia="ru-RU" w:bidi="ru-RU"/>
        </w:rPr>
        <w:t>,</w:t>
      </w:r>
      <w:r w:rsidRPr="00B80CE3">
        <w:rPr>
          <w:rFonts w:eastAsia="Lucida Sans Unicode"/>
          <w:bCs/>
          <w:iCs/>
          <w:sz w:val="28"/>
          <w:szCs w:val="28"/>
          <w:lang w:eastAsia="ru-RU" w:bidi="ru-RU"/>
        </w:rPr>
        <w:t xml:space="preserve"> </w:t>
      </w:r>
      <w:r>
        <w:rPr>
          <w:rFonts w:eastAsia="Lucida Sans Unicode"/>
          <w:bCs/>
          <w:iCs/>
          <w:sz w:val="28"/>
          <w:szCs w:val="28"/>
          <w:lang w:eastAsia="ru-RU" w:bidi="ru-RU"/>
        </w:rPr>
        <w:t>в</w:t>
      </w:r>
      <w:r w:rsidRPr="00B80CE3">
        <w:rPr>
          <w:rFonts w:eastAsia="Lucida Sans Unicode"/>
          <w:bCs/>
          <w:iCs/>
          <w:sz w:val="28"/>
          <w:szCs w:val="28"/>
          <w:lang w:eastAsia="ru-RU" w:bidi="ru-RU"/>
        </w:rPr>
        <w:t xml:space="preserve"> </w:t>
      </w:r>
      <w:r>
        <w:rPr>
          <w:rFonts w:eastAsia="Lucida Sans Unicode"/>
          <w:bCs/>
          <w:iCs/>
          <w:sz w:val="28"/>
          <w:szCs w:val="28"/>
          <w:lang w:eastAsia="ru-RU" w:bidi="ru-RU"/>
        </w:rPr>
        <w:t>дошкольных образовательных организациях</w:t>
      </w:r>
      <w:r w:rsidRPr="00B80CE3">
        <w:rPr>
          <w:rFonts w:eastAsia="Lucida Sans Unicode"/>
          <w:bCs/>
          <w:iCs/>
          <w:sz w:val="28"/>
          <w:szCs w:val="28"/>
          <w:lang w:eastAsia="ru-RU" w:bidi="ru-RU"/>
        </w:rPr>
        <w:t xml:space="preserve"> общего типа территории игровых площадок (в том числе располагаемых на эксплуатируемых кровлях или прогулочных верандах) следует разграничивать по возрастным группам, определяя их площади из расчёта: не</w:t>
      </w:r>
      <w:proofErr w:type="gramEnd"/>
      <w:r w:rsidRPr="00B80CE3">
        <w:rPr>
          <w:rFonts w:eastAsia="Lucida Sans Unicode"/>
          <w:bCs/>
          <w:iCs/>
          <w:sz w:val="28"/>
          <w:szCs w:val="28"/>
          <w:lang w:eastAsia="ru-RU" w:bidi="ru-RU"/>
        </w:rPr>
        <w:t xml:space="preserve"> менее 7,0 </w:t>
      </w:r>
      <w:r>
        <w:rPr>
          <w:rFonts w:eastAsia="Lucida Sans Unicode"/>
          <w:bCs/>
          <w:iCs/>
          <w:sz w:val="28"/>
          <w:szCs w:val="28"/>
          <w:lang w:eastAsia="ru-RU" w:bidi="ru-RU"/>
        </w:rPr>
        <w:t>кв. м</w:t>
      </w:r>
      <w:r w:rsidRPr="00B80CE3">
        <w:rPr>
          <w:rFonts w:eastAsia="Lucida Sans Unicode"/>
          <w:bCs/>
          <w:iCs/>
          <w:sz w:val="28"/>
          <w:szCs w:val="28"/>
          <w:lang w:eastAsia="ru-RU" w:bidi="ru-RU"/>
        </w:rPr>
        <w:t xml:space="preserve"> </w:t>
      </w:r>
      <w:r>
        <w:rPr>
          <w:rFonts w:eastAsia="Lucida Sans Unicode"/>
          <w:bCs/>
          <w:iCs/>
          <w:sz w:val="28"/>
          <w:szCs w:val="28"/>
          <w:lang w:eastAsia="ru-RU" w:bidi="ru-RU"/>
        </w:rPr>
        <w:t>«</w:t>
      </w:r>
      <w:r w:rsidRPr="00B80CE3">
        <w:rPr>
          <w:rFonts w:eastAsia="Lucida Sans Unicode"/>
          <w:bCs/>
          <w:iCs/>
          <w:sz w:val="28"/>
          <w:szCs w:val="28"/>
          <w:lang w:eastAsia="ru-RU" w:bidi="ru-RU"/>
        </w:rPr>
        <w:t>на одного ребенка в возрасте от двух месяцев до трех лет</w:t>
      </w:r>
      <w:r>
        <w:rPr>
          <w:rFonts w:eastAsia="Lucida Sans Unicode"/>
          <w:bCs/>
          <w:iCs/>
          <w:sz w:val="28"/>
          <w:szCs w:val="28"/>
          <w:lang w:eastAsia="ru-RU" w:bidi="ru-RU"/>
        </w:rPr>
        <w:t>»</w:t>
      </w:r>
      <w:r w:rsidRPr="00B80CE3">
        <w:rPr>
          <w:rFonts w:eastAsia="Lucida Sans Unicode"/>
          <w:bCs/>
          <w:iCs/>
          <w:sz w:val="28"/>
          <w:szCs w:val="28"/>
          <w:lang w:eastAsia="ru-RU" w:bidi="ru-RU"/>
        </w:rPr>
        <w:t>; не менее 9,0</w:t>
      </w:r>
      <w:r>
        <w:rPr>
          <w:rFonts w:eastAsia="Lucida Sans Unicode"/>
          <w:bCs/>
          <w:iCs/>
          <w:sz w:val="28"/>
          <w:szCs w:val="28"/>
          <w:lang w:eastAsia="ru-RU" w:bidi="ru-RU"/>
        </w:rPr>
        <w:t xml:space="preserve"> кв. м</w:t>
      </w:r>
      <w:r w:rsidRPr="00B80CE3">
        <w:rPr>
          <w:rFonts w:eastAsia="Lucida Sans Unicode"/>
          <w:bCs/>
          <w:iCs/>
          <w:sz w:val="28"/>
          <w:szCs w:val="28"/>
          <w:lang w:eastAsia="ru-RU" w:bidi="ru-RU"/>
        </w:rPr>
        <w:t xml:space="preserve"> — на одного ребенка в возрасте от трех до семи лет.</w:t>
      </w:r>
    </w:p>
    <w:p w:rsidR="007874DB" w:rsidRDefault="007874DB" w:rsidP="007874DB">
      <w:pPr>
        <w:suppressAutoHyphens w:val="0"/>
        <w:autoSpaceDE w:val="0"/>
        <w:spacing w:line="360" w:lineRule="auto"/>
        <w:ind w:left="-142" w:right="113" w:firstLine="709"/>
        <w:jc w:val="both"/>
        <w:rPr>
          <w:rFonts w:eastAsia="Lucida Sans Unicode"/>
          <w:bCs/>
          <w:iCs/>
          <w:sz w:val="28"/>
          <w:szCs w:val="28"/>
          <w:lang w:eastAsia="ru-RU" w:bidi="ru-RU"/>
        </w:rPr>
      </w:pPr>
      <w:proofErr w:type="gramStart"/>
      <w:r>
        <w:rPr>
          <w:rFonts w:eastAsia="Lucida Sans Unicode"/>
          <w:bCs/>
          <w:iCs/>
          <w:sz w:val="28"/>
          <w:szCs w:val="28"/>
          <w:lang w:eastAsia="ru-RU" w:bidi="ru-RU"/>
        </w:rPr>
        <w:t xml:space="preserve">Расчетное количество детей старше 3 лет в 3 группах – 90 детей, для них предусмотрены 3 площадки, площадью по 277 кв. м каждая, и расчетное количество детей до 3 лет – 11 детей, для них предусмотрена 1 площадка, площадью 105 кв. м, также, согласно п. 6.2.8 </w:t>
      </w:r>
      <w:r w:rsidR="00AD5BDF">
        <w:rPr>
          <w:rFonts w:eastAsia="Lucida Sans Unicode"/>
          <w:bCs/>
          <w:iCs/>
          <w:sz w:val="28"/>
          <w:szCs w:val="28"/>
          <w:lang w:eastAsia="ru-RU" w:bidi="ru-RU"/>
        </w:rPr>
        <w:t>СП 252.1325800.2016,</w:t>
      </w:r>
      <w:r>
        <w:rPr>
          <w:rFonts w:eastAsia="Lucida Sans Unicode"/>
          <w:bCs/>
          <w:iCs/>
          <w:sz w:val="28"/>
          <w:szCs w:val="28"/>
          <w:lang w:eastAsia="ru-RU" w:bidi="ru-RU"/>
        </w:rPr>
        <w:t xml:space="preserve"> предусмотрена спортивная площадка, площадью 270 кв. м.</w:t>
      </w:r>
      <w:proofErr w:type="gramEnd"/>
    </w:p>
    <w:p w:rsidR="001011BB" w:rsidRDefault="001C00CD" w:rsidP="007874DB">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 xml:space="preserve">В соответствии с п. 6.1.12 СП 252.1325800.2016, потребность в озеленении территории детского сада рассчитывается по п. 2.2.1 СП 2.4.3648-20, </w:t>
      </w:r>
      <w:r w:rsidR="003A2934">
        <w:rPr>
          <w:rFonts w:eastAsia="Lucida Sans Unicode"/>
          <w:bCs/>
          <w:iCs/>
          <w:sz w:val="28"/>
          <w:szCs w:val="28"/>
          <w:lang w:eastAsia="ru-RU" w:bidi="ru-RU"/>
        </w:rPr>
        <w:t>таким образом, с</w:t>
      </w:r>
      <w:r w:rsidR="003A2934" w:rsidRPr="003A2934">
        <w:rPr>
          <w:rFonts w:eastAsia="Lucida Sans Unicode"/>
          <w:bCs/>
          <w:iCs/>
          <w:sz w:val="28"/>
          <w:szCs w:val="28"/>
          <w:lang w:eastAsia="ru-RU" w:bidi="ru-RU"/>
        </w:rPr>
        <w:t>обственная территория должна быть озеленена из расчета не менее 50% площади территории, свободной от застройки и физкультурно-спортивных площадок, в том числе и по периметру этой территории</w:t>
      </w:r>
      <w:r w:rsidR="003A2934">
        <w:rPr>
          <w:rFonts w:eastAsia="Lucida Sans Unicode"/>
          <w:bCs/>
          <w:iCs/>
          <w:sz w:val="28"/>
          <w:szCs w:val="28"/>
          <w:lang w:eastAsia="ru-RU" w:bidi="ru-RU"/>
        </w:rPr>
        <w:t>.</w:t>
      </w:r>
      <w:r w:rsidR="001011BB">
        <w:rPr>
          <w:rFonts w:eastAsia="Lucida Sans Unicode"/>
          <w:bCs/>
          <w:iCs/>
          <w:sz w:val="28"/>
          <w:szCs w:val="28"/>
          <w:lang w:eastAsia="ru-RU" w:bidi="ru-RU"/>
        </w:rPr>
        <w:t xml:space="preserve"> Однако</w:t>
      </w:r>
      <w:proofErr w:type="gramStart"/>
      <w:r w:rsidR="001011BB">
        <w:rPr>
          <w:rFonts w:eastAsia="Lucida Sans Unicode"/>
          <w:bCs/>
          <w:iCs/>
          <w:sz w:val="28"/>
          <w:szCs w:val="28"/>
          <w:lang w:eastAsia="ru-RU" w:bidi="ru-RU"/>
        </w:rPr>
        <w:t>,</w:t>
      </w:r>
      <w:proofErr w:type="gramEnd"/>
      <w:r w:rsidR="001011BB">
        <w:rPr>
          <w:rFonts w:eastAsia="Lucida Sans Unicode"/>
          <w:bCs/>
          <w:iCs/>
          <w:sz w:val="28"/>
          <w:szCs w:val="28"/>
          <w:lang w:eastAsia="ru-RU" w:bidi="ru-RU"/>
        </w:rPr>
        <w:t xml:space="preserve"> в</w:t>
      </w:r>
      <w:r w:rsidR="001011BB" w:rsidRPr="001011BB">
        <w:rPr>
          <w:rFonts w:eastAsia="Lucida Sans Unicode"/>
          <w:bCs/>
          <w:iCs/>
          <w:sz w:val="28"/>
          <w:szCs w:val="28"/>
          <w:lang w:eastAsia="ru-RU" w:bidi="ru-RU"/>
        </w:rPr>
        <w:t xml:space="preserve"> городах в условиях стесненной городской застройки допускается снижение озеленения не более чем на 25% площади собственной территории, свободной от застройки.</w:t>
      </w:r>
    </w:p>
    <w:p w:rsidR="00DF5BF7" w:rsidRDefault="003A2934" w:rsidP="00DF5BF7">
      <w:pPr>
        <w:suppressAutoHyphens w:val="0"/>
        <w:autoSpaceDE w:val="0"/>
        <w:spacing w:line="360" w:lineRule="auto"/>
        <w:ind w:left="-142" w:right="113" w:firstLine="709"/>
        <w:jc w:val="both"/>
        <w:rPr>
          <w:rFonts w:eastAsia="Lucida Sans Unicode"/>
          <w:bCs/>
          <w:iCs/>
          <w:sz w:val="28"/>
          <w:szCs w:val="28"/>
          <w:lang w:eastAsia="ru-RU" w:bidi="ru-RU"/>
        </w:rPr>
      </w:pPr>
      <w:r w:rsidRPr="001011BB">
        <w:rPr>
          <w:rFonts w:eastAsia="Lucida Sans Unicode"/>
          <w:bCs/>
          <w:iCs/>
          <w:sz w:val="28"/>
          <w:szCs w:val="28"/>
          <w:lang w:eastAsia="ru-RU" w:bidi="ru-RU"/>
        </w:rPr>
        <w:t>Площадь земельного уч</w:t>
      </w:r>
      <w:r w:rsidR="00F617A1" w:rsidRPr="001011BB">
        <w:rPr>
          <w:rFonts w:eastAsia="Lucida Sans Unicode"/>
          <w:bCs/>
          <w:iCs/>
          <w:sz w:val="28"/>
          <w:szCs w:val="28"/>
          <w:lang w:eastAsia="ru-RU" w:bidi="ru-RU"/>
        </w:rPr>
        <w:t>астка, отведенного под площадки</w:t>
      </w:r>
      <w:r w:rsidR="001011BB" w:rsidRPr="001011BB">
        <w:rPr>
          <w:rFonts w:eastAsia="Lucida Sans Unicode"/>
          <w:bCs/>
          <w:iCs/>
          <w:sz w:val="28"/>
          <w:szCs w:val="28"/>
          <w:lang w:eastAsia="ru-RU" w:bidi="ru-RU"/>
        </w:rPr>
        <w:t>,</w:t>
      </w:r>
      <w:r w:rsidRPr="001011BB">
        <w:rPr>
          <w:rFonts w:eastAsia="Lucida Sans Unicode"/>
          <w:bCs/>
          <w:iCs/>
          <w:sz w:val="28"/>
          <w:szCs w:val="28"/>
          <w:lang w:eastAsia="ru-RU" w:bidi="ru-RU"/>
        </w:rPr>
        <w:t xml:space="preserve"> составляет </w:t>
      </w:r>
      <w:r w:rsidR="00321D34" w:rsidRPr="001011BB">
        <w:rPr>
          <w:rFonts w:eastAsia="Lucida Sans Unicode"/>
          <w:bCs/>
          <w:iCs/>
          <w:sz w:val="28"/>
          <w:szCs w:val="28"/>
          <w:lang w:eastAsia="ru-RU" w:bidi="ru-RU"/>
        </w:rPr>
        <w:t xml:space="preserve">2340 кв. м, </w:t>
      </w:r>
      <w:r w:rsidR="00C326BA" w:rsidRPr="001011BB">
        <w:rPr>
          <w:rFonts w:eastAsia="Lucida Sans Unicode"/>
          <w:bCs/>
          <w:iCs/>
          <w:sz w:val="28"/>
          <w:szCs w:val="28"/>
          <w:lang w:eastAsia="ru-RU" w:bidi="ru-RU"/>
        </w:rPr>
        <w:t xml:space="preserve">капитальные строения на ней отсутствуют, </w:t>
      </w:r>
      <w:r w:rsidR="00321D34" w:rsidRPr="001011BB">
        <w:rPr>
          <w:rFonts w:eastAsia="Lucida Sans Unicode"/>
          <w:bCs/>
          <w:iCs/>
          <w:sz w:val="28"/>
          <w:szCs w:val="28"/>
          <w:lang w:eastAsia="ru-RU" w:bidi="ru-RU"/>
        </w:rPr>
        <w:t xml:space="preserve">из них 270 кв. м занимает спортивная площадка, </w:t>
      </w:r>
      <w:r w:rsidR="00E43D7D" w:rsidRPr="001011BB">
        <w:rPr>
          <w:rFonts w:eastAsia="Lucida Sans Unicode"/>
          <w:bCs/>
          <w:iCs/>
          <w:sz w:val="28"/>
          <w:szCs w:val="28"/>
          <w:lang w:eastAsia="ru-RU" w:bidi="ru-RU"/>
        </w:rPr>
        <w:t>30 × 4 = 120 кв. м</w:t>
      </w:r>
      <w:r w:rsidR="009E1664" w:rsidRPr="001011BB">
        <w:rPr>
          <w:rFonts w:eastAsia="Lucida Sans Unicode"/>
          <w:bCs/>
          <w:iCs/>
          <w:sz w:val="28"/>
          <w:szCs w:val="28"/>
          <w:lang w:eastAsia="ru-RU" w:bidi="ru-RU"/>
        </w:rPr>
        <w:t xml:space="preserve"> занимают</w:t>
      </w:r>
      <w:r w:rsidR="00C326BA" w:rsidRPr="001011BB">
        <w:rPr>
          <w:rFonts w:eastAsia="Lucida Sans Unicode"/>
          <w:bCs/>
          <w:iCs/>
          <w:sz w:val="28"/>
          <w:szCs w:val="28"/>
          <w:lang w:eastAsia="ru-RU" w:bidi="ru-RU"/>
        </w:rPr>
        <w:t xml:space="preserve"> веранды</w:t>
      </w:r>
      <w:r w:rsidR="009E1664" w:rsidRPr="001011BB">
        <w:rPr>
          <w:rFonts w:eastAsia="Lucida Sans Unicode"/>
          <w:bCs/>
          <w:iCs/>
          <w:sz w:val="28"/>
          <w:szCs w:val="28"/>
          <w:lang w:eastAsia="ru-RU" w:bidi="ru-RU"/>
        </w:rPr>
        <w:t xml:space="preserve"> прогулочны</w:t>
      </w:r>
      <w:r w:rsidR="00C326BA" w:rsidRPr="001011BB">
        <w:rPr>
          <w:rFonts w:eastAsia="Lucida Sans Unicode"/>
          <w:bCs/>
          <w:iCs/>
          <w:sz w:val="28"/>
          <w:szCs w:val="28"/>
          <w:lang w:eastAsia="ru-RU" w:bidi="ru-RU"/>
        </w:rPr>
        <w:t>х</w:t>
      </w:r>
      <w:r w:rsidR="009E1664" w:rsidRPr="001011BB">
        <w:rPr>
          <w:rFonts w:eastAsia="Lucida Sans Unicode"/>
          <w:bCs/>
          <w:iCs/>
          <w:sz w:val="28"/>
          <w:szCs w:val="28"/>
          <w:lang w:eastAsia="ru-RU" w:bidi="ru-RU"/>
        </w:rPr>
        <w:t xml:space="preserve"> площад</w:t>
      </w:r>
      <w:r w:rsidR="00C326BA" w:rsidRPr="001011BB">
        <w:rPr>
          <w:rFonts w:eastAsia="Lucida Sans Unicode"/>
          <w:bCs/>
          <w:iCs/>
          <w:sz w:val="28"/>
          <w:szCs w:val="28"/>
          <w:lang w:eastAsia="ru-RU" w:bidi="ru-RU"/>
        </w:rPr>
        <w:t>ок</w:t>
      </w:r>
      <w:r w:rsidR="009E1664" w:rsidRPr="001011BB">
        <w:rPr>
          <w:rFonts w:eastAsia="Lucida Sans Unicode"/>
          <w:bCs/>
          <w:iCs/>
          <w:sz w:val="28"/>
          <w:szCs w:val="28"/>
          <w:lang w:eastAsia="ru-RU" w:bidi="ru-RU"/>
        </w:rPr>
        <w:t xml:space="preserve">, </w:t>
      </w:r>
      <w:r w:rsidR="00C326BA" w:rsidRPr="001011BB">
        <w:rPr>
          <w:rFonts w:eastAsia="Lucida Sans Unicode"/>
          <w:bCs/>
          <w:iCs/>
          <w:sz w:val="28"/>
          <w:szCs w:val="28"/>
          <w:lang w:eastAsia="ru-RU" w:bidi="ru-RU"/>
        </w:rPr>
        <w:t>1</w:t>
      </w:r>
      <w:r w:rsidR="001011BB" w:rsidRPr="001011BB">
        <w:rPr>
          <w:rFonts w:eastAsia="Lucida Sans Unicode"/>
          <w:bCs/>
          <w:iCs/>
          <w:sz w:val="28"/>
          <w:szCs w:val="28"/>
          <w:lang w:eastAsia="ru-RU" w:bidi="ru-RU"/>
        </w:rPr>
        <w:t>134</w:t>
      </w:r>
      <w:r w:rsidR="009E1664" w:rsidRPr="001011BB">
        <w:rPr>
          <w:rFonts w:eastAsia="Lucida Sans Unicode"/>
          <w:bCs/>
          <w:iCs/>
          <w:sz w:val="28"/>
          <w:szCs w:val="28"/>
          <w:lang w:eastAsia="ru-RU" w:bidi="ru-RU"/>
        </w:rPr>
        <w:t xml:space="preserve"> кв. м занимает озеленение территории</w:t>
      </w:r>
      <w:r w:rsidR="00C326BA" w:rsidRPr="001011BB">
        <w:rPr>
          <w:rFonts w:eastAsia="Lucida Sans Unicode"/>
          <w:bCs/>
          <w:iCs/>
          <w:sz w:val="28"/>
          <w:szCs w:val="28"/>
          <w:lang w:eastAsia="ru-RU" w:bidi="ru-RU"/>
        </w:rPr>
        <w:t>.</w:t>
      </w:r>
      <w:r w:rsidR="00DF5BF7" w:rsidRPr="00DF5BF7">
        <w:rPr>
          <w:rFonts w:eastAsia="Lucida Sans Unicode"/>
          <w:bCs/>
          <w:iCs/>
          <w:sz w:val="28"/>
          <w:szCs w:val="28"/>
          <w:lang w:eastAsia="ru-RU" w:bidi="ru-RU"/>
        </w:rPr>
        <w:t xml:space="preserve"> </w:t>
      </w:r>
    </w:p>
    <w:p w:rsidR="00DF5BF7" w:rsidRDefault="00DF5BF7" w:rsidP="00DF5BF7">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 xml:space="preserve">Норма выполнена. </w:t>
      </w:r>
    </w:p>
    <w:p w:rsidR="00DF5BF7" w:rsidRDefault="00DF5BF7" w:rsidP="007874DB">
      <w:pPr>
        <w:suppressAutoHyphens w:val="0"/>
        <w:autoSpaceDE w:val="0"/>
        <w:spacing w:line="360" w:lineRule="auto"/>
        <w:ind w:left="-142" w:right="113" w:firstLine="709"/>
        <w:jc w:val="both"/>
        <w:rPr>
          <w:rFonts w:eastAsia="Lucida Sans Unicode"/>
          <w:bCs/>
          <w:iCs/>
          <w:sz w:val="28"/>
          <w:szCs w:val="28"/>
          <w:lang w:eastAsia="ru-RU" w:bidi="ru-RU"/>
        </w:rPr>
      </w:pPr>
      <w:r w:rsidRPr="001011BB">
        <w:rPr>
          <w:rFonts w:eastAsia="Lucida Sans Unicode"/>
          <w:bCs/>
          <w:iCs/>
          <w:sz w:val="28"/>
          <w:szCs w:val="28"/>
          <w:lang w:eastAsia="ru-RU" w:bidi="ru-RU"/>
        </w:rPr>
        <w:t>Таким образом, земельный участок, сформированный для организации прогулочного пространства встроенной дошкольной образовательной организации, соответствует требованиям СП 252.1325800.2016, СП 2.4.3648-20.</w:t>
      </w:r>
    </w:p>
    <w:p w:rsidR="00C326BA" w:rsidRPr="00C326BA" w:rsidRDefault="00C326BA" w:rsidP="00C326BA">
      <w:pPr>
        <w:suppressAutoHyphens w:val="0"/>
        <w:autoSpaceDE w:val="0"/>
        <w:spacing w:line="360" w:lineRule="auto"/>
        <w:ind w:left="-142" w:right="113" w:firstLine="709"/>
        <w:rPr>
          <w:rFonts w:eastAsia="Lucida Sans Unicode"/>
          <w:b/>
          <w:bCs/>
          <w:iCs/>
          <w:sz w:val="28"/>
          <w:szCs w:val="28"/>
          <w:lang w:eastAsia="ru-RU" w:bidi="ru-RU"/>
        </w:rPr>
      </w:pPr>
      <w:r w:rsidRPr="00C326BA">
        <w:rPr>
          <w:rFonts w:eastAsia="Lucida Sans Unicode"/>
          <w:b/>
          <w:bCs/>
          <w:iCs/>
          <w:sz w:val="28"/>
          <w:szCs w:val="28"/>
          <w:lang w:eastAsia="ru-RU" w:bidi="ru-RU"/>
        </w:rPr>
        <w:t>Транспортное обслуживание территории.</w:t>
      </w:r>
    </w:p>
    <w:p w:rsidR="00393C17" w:rsidRDefault="00393C17" w:rsidP="00393C17">
      <w:pPr>
        <w:spacing w:line="360" w:lineRule="auto"/>
        <w:ind w:left="-142" w:right="113" w:firstLine="709"/>
        <w:jc w:val="both"/>
        <w:rPr>
          <w:bCs/>
          <w:iCs/>
          <w:sz w:val="28"/>
          <w:szCs w:val="28"/>
          <w:lang w:eastAsia="ru-RU" w:bidi="ru-RU"/>
        </w:rPr>
      </w:pPr>
      <w:r w:rsidRPr="0088484E">
        <w:rPr>
          <w:bCs/>
          <w:iCs/>
          <w:sz w:val="28"/>
          <w:szCs w:val="28"/>
          <w:lang w:eastAsia="ru-RU" w:bidi="ru-RU"/>
        </w:rPr>
        <w:t>В соответс</w:t>
      </w:r>
      <w:r w:rsidR="00DB3EE0">
        <w:rPr>
          <w:bCs/>
          <w:iCs/>
          <w:sz w:val="28"/>
          <w:szCs w:val="28"/>
          <w:lang w:eastAsia="ru-RU" w:bidi="ru-RU"/>
        </w:rPr>
        <w:t>твии с подп.</w:t>
      </w:r>
      <w:r w:rsidRPr="0088484E">
        <w:rPr>
          <w:bCs/>
          <w:iCs/>
          <w:sz w:val="28"/>
          <w:szCs w:val="28"/>
          <w:lang w:eastAsia="ru-RU" w:bidi="ru-RU"/>
        </w:rPr>
        <w:t xml:space="preserve"> 2 п. </w:t>
      </w:r>
      <w:r w:rsidR="00F36F63">
        <w:rPr>
          <w:bCs/>
          <w:iCs/>
          <w:sz w:val="28"/>
          <w:szCs w:val="28"/>
          <w:lang w:eastAsia="ru-RU" w:bidi="ru-RU"/>
        </w:rPr>
        <w:t xml:space="preserve">1.3.10.5 РНГП </w:t>
      </w:r>
      <w:proofErr w:type="gramStart"/>
      <w:r w:rsidR="00F36F63">
        <w:rPr>
          <w:bCs/>
          <w:iCs/>
          <w:sz w:val="28"/>
          <w:szCs w:val="28"/>
          <w:lang w:eastAsia="ru-RU" w:bidi="ru-RU"/>
        </w:rPr>
        <w:t>ВО</w:t>
      </w:r>
      <w:proofErr w:type="gramEnd"/>
      <w:r w:rsidR="00F36F63">
        <w:rPr>
          <w:bCs/>
          <w:iCs/>
          <w:sz w:val="28"/>
          <w:szCs w:val="28"/>
          <w:lang w:eastAsia="ru-RU" w:bidi="ru-RU"/>
        </w:rPr>
        <w:t xml:space="preserve"> потребность в </w:t>
      </w:r>
      <w:r w:rsidR="00DB3EE0">
        <w:rPr>
          <w:bCs/>
          <w:iCs/>
          <w:sz w:val="28"/>
          <w:szCs w:val="28"/>
          <w:lang w:eastAsia="ru-RU" w:bidi="ru-RU"/>
        </w:rPr>
        <w:t>местах ля</w:t>
      </w:r>
      <w:r w:rsidR="00DB3EE0" w:rsidRPr="0088484E">
        <w:rPr>
          <w:bCs/>
          <w:iCs/>
          <w:sz w:val="28"/>
          <w:szCs w:val="28"/>
          <w:lang w:eastAsia="ru-RU" w:bidi="ru-RU"/>
        </w:rPr>
        <w:t xml:space="preserve"> паркования</w:t>
      </w:r>
      <w:r w:rsidRPr="0088484E">
        <w:rPr>
          <w:bCs/>
          <w:iCs/>
          <w:sz w:val="28"/>
          <w:szCs w:val="28"/>
          <w:lang w:eastAsia="ru-RU" w:bidi="ru-RU"/>
        </w:rPr>
        <w:t xml:space="preserve">, </w:t>
      </w:r>
      <w:r w:rsidR="00DB3EE0" w:rsidRPr="0088484E">
        <w:rPr>
          <w:bCs/>
          <w:iCs/>
          <w:sz w:val="28"/>
          <w:szCs w:val="28"/>
          <w:lang w:eastAsia="ru-RU" w:bidi="ru-RU"/>
        </w:rPr>
        <w:t>хранения легковых автомобилей</w:t>
      </w:r>
      <w:r w:rsidRPr="0088484E">
        <w:rPr>
          <w:bCs/>
          <w:iCs/>
          <w:sz w:val="28"/>
          <w:szCs w:val="28"/>
          <w:lang w:eastAsia="ru-RU" w:bidi="ru-RU"/>
        </w:rPr>
        <w:t xml:space="preserve">, </w:t>
      </w:r>
      <w:r w:rsidR="00DB3EE0" w:rsidRPr="0088484E">
        <w:rPr>
          <w:bCs/>
          <w:iCs/>
          <w:sz w:val="28"/>
          <w:szCs w:val="28"/>
          <w:lang w:eastAsia="ru-RU" w:bidi="ru-RU"/>
        </w:rPr>
        <w:t>принадлежащих жителям</w:t>
      </w:r>
      <w:r w:rsidRPr="0088484E">
        <w:rPr>
          <w:bCs/>
          <w:iCs/>
          <w:sz w:val="28"/>
          <w:szCs w:val="28"/>
          <w:lang w:eastAsia="ru-RU" w:bidi="ru-RU"/>
        </w:rPr>
        <w:t xml:space="preserve">, </w:t>
      </w:r>
      <w:r w:rsidR="00DB3EE0" w:rsidRPr="0088484E">
        <w:rPr>
          <w:bCs/>
          <w:iCs/>
          <w:sz w:val="28"/>
          <w:szCs w:val="28"/>
          <w:lang w:eastAsia="ru-RU" w:bidi="ru-RU"/>
        </w:rPr>
        <w:t>рассчитывается исходя из 90</w:t>
      </w:r>
      <w:r w:rsidRPr="0088484E">
        <w:rPr>
          <w:bCs/>
          <w:iCs/>
          <w:sz w:val="28"/>
          <w:szCs w:val="28"/>
          <w:lang w:eastAsia="ru-RU" w:bidi="ru-RU"/>
        </w:rPr>
        <w:t xml:space="preserve"> % </w:t>
      </w:r>
      <w:r w:rsidR="00DB3EE0" w:rsidRPr="0088484E">
        <w:rPr>
          <w:bCs/>
          <w:iCs/>
          <w:sz w:val="28"/>
          <w:szCs w:val="28"/>
          <w:lang w:eastAsia="ru-RU" w:bidi="ru-RU"/>
        </w:rPr>
        <w:t>обеспеченности от уровня автомобилизации конкретного муниципального образования</w:t>
      </w:r>
      <w:r w:rsidRPr="0088484E">
        <w:rPr>
          <w:bCs/>
          <w:iCs/>
          <w:sz w:val="28"/>
          <w:szCs w:val="28"/>
          <w:lang w:eastAsia="ru-RU" w:bidi="ru-RU"/>
        </w:rPr>
        <w:t xml:space="preserve">. </w:t>
      </w:r>
      <w:proofErr w:type="gramStart"/>
      <w:r w:rsidRPr="0088484E">
        <w:rPr>
          <w:bCs/>
          <w:iCs/>
          <w:sz w:val="28"/>
          <w:szCs w:val="28"/>
          <w:lang w:eastAsia="ru-RU" w:bidi="ru-RU"/>
        </w:rPr>
        <w:t xml:space="preserve">За  минимальный  расчетный  показатель  уровня  автомобилизации  в  Воронежской  области  принимается  350 автомобилей  па  1000 человек, </w:t>
      </w:r>
      <w:r>
        <w:rPr>
          <w:bCs/>
          <w:iCs/>
          <w:sz w:val="28"/>
          <w:szCs w:val="28"/>
          <w:lang w:eastAsia="ru-RU" w:bidi="ru-RU"/>
        </w:rPr>
        <w:t xml:space="preserve">в том числе гостевые парковочные места, </w:t>
      </w:r>
      <w:r w:rsidRPr="0088484E">
        <w:rPr>
          <w:bCs/>
          <w:iCs/>
          <w:sz w:val="28"/>
          <w:szCs w:val="28"/>
          <w:lang w:eastAsia="ru-RU" w:bidi="ru-RU"/>
        </w:rPr>
        <w:t>согласно п. 3 устанавливается  следующее  распределение  обеспеченности  населения  многоквартирных  домов, местами  для  постоянного  хранения  автомобилей, принадлежащих  жителям: в  границах  ж</w:t>
      </w:r>
      <w:r w:rsidR="002D24B8">
        <w:rPr>
          <w:bCs/>
          <w:iCs/>
          <w:sz w:val="28"/>
          <w:szCs w:val="28"/>
          <w:lang w:eastAsia="ru-RU" w:bidi="ru-RU"/>
        </w:rPr>
        <w:t>илого  квартала  –</w:t>
      </w:r>
      <w:r>
        <w:rPr>
          <w:bCs/>
          <w:iCs/>
          <w:sz w:val="28"/>
          <w:szCs w:val="28"/>
          <w:lang w:eastAsia="ru-RU" w:bidi="ru-RU"/>
        </w:rPr>
        <w:t xml:space="preserve"> не  менее  60</w:t>
      </w:r>
      <w:r w:rsidRPr="0088484E">
        <w:rPr>
          <w:bCs/>
          <w:iCs/>
          <w:sz w:val="28"/>
          <w:szCs w:val="28"/>
          <w:lang w:eastAsia="ru-RU" w:bidi="ru-RU"/>
        </w:rPr>
        <w:t xml:space="preserve">%  расчетного  количества, в  том  числе  в  непосредственной  близости  от  </w:t>
      </w:r>
      <w:r w:rsidR="00AE45B3">
        <w:rPr>
          <w:bCs/>
          <w:iCs/>
          <w:sz w:val="28"/>
          <w:szCs w:val="28"/>
          <w:lang w:eastAsia="ru-RU" w:bidi="ru-RU"/>
        </w:rPr>
        <w:t>многоквартирных  жилых  домов, н</w:t>
      </w:r>
      <w:r w:rsidRPr="0088484E">
        <w:rPr>
          <w:bCs/>
          <w:iCs/>
          <w:sz w:val="28"/>
          <w:szCs w:val="28"/>
          <w:lang w:eastAsia="ru-RU" w:bidi="ru-RU"/>
        </w:rPr>
        <w:t>а  участке  многоквартирного</w:t>
      </w:r>
      <w:proofErr w:type="gramEnd"/>
      <w:r w:rsidRPr="0088484E">
        <w:rPr>
          <w:bCs/>
          <w:iCs/>
          <w:sz w:val="28"/>
          <w:szCs w:val="28"/>
          <w:lang w:eastAsia="ru-RU" w:bidi="ru-RU"/>
        </w:rPr>
        <w:t xml:space="preserve">  </w:t>
      </w:r>
      <w:proofErr w:type="gramStart"/>
      <w:r w:rsidRPr="0088484E">
        <w:rPr>
          <w:bCs/>
          <w:iCs/>
          <w:sz w:val="28"/>
          <w:szCs w:val="28"/>
          <w:lang w:eastAsia="ru-RU" w:bidi="ru-RU"/>
        </w:rPr>
        <w:t>жилого  дома  (группы  жилых  домо</w:t>
      </w:r>
      <w:r w:rsidR="002D24B8">
        <w:rPr>
          <w:bCs/>
          <w:iCs/>
          <w:sz w:val="28"/>
          <w:szCs w:val="28"/>
          <w:lang w:eastAsia="ru-RU" w:bidi="ru-RU"/>
        </w:rPr>
        <w:t>в) – не  менее  50%; н</w:t>
      </w:r>
      <w:r w:rsidRPr="0088484E">
        <w:rPr>
          <w:bCs/>
          <w:iCs/>
          <w:sz w:val="28"/>
          <w:szCs w:val="28"/>
          <w:lang w:eastAsia="ru-RU" w:bidi="ru-RU"/>
        </w:rPr>
        <w:t>а  примыкающих  к  проектируемым  участкам  многоквартирных  жилых  домов  либо  жилому  кварта</w:t>
      </w:r>
      <w:r w:rsidR="002D24B8">
        <w:rPr>
          <w:bCs/>
          <w:iCs/>
          <w:sz w:val="28"/>
          <w:szCs w:val="28"/>
          <w:lang w:eastAsia="ru-RU" w:bidi="ru-RU"/>
        </w:rPr>
        <w:t xml:space="preserve">лу  территориях  – </w:t>
      </w:r>
      <w:r>
        <w:rPr>
          <w:bCs/>
          <w:iCs/>
          <w:sz w:val="28"/>
          <w:szCs w:val="28"/>
          <w:lang w:eastAsia="ru-RU" w:bidi="ru-RU"/>
        </w:rPr>
        <w:t>не  более  40</w:t>
      </w:r>
      <w:r w:rsidRPr="0088484E">
        <w:rPr>
          <w:bCs/>
          <w:iCs/>
          <w:sz w:val="28"/>
          <w:szCs w:val="28"/>
          <w:lang w:eastAsia="ru-RU" w:bidi="ru-RU"/>
        </w:rPr>
        <w:t>%  при  условии  обеспе</w:t>
      </w:r>
      <w:r w:rsidR="002D24B8">
        <w:rPr>
          <w:bCs/>
          <w:iCs/>
          <w:sz w:val="28"/>
          <w:szCs w:val="28"/>
          <w:lang w:eastAsia="ru-RU" w:bidi="ru-RU"/>
        </w:rPr>
        <w:t>чения  пешеходной доступности  –</w:t>
      </w:r>
      <w:r w:rsidRPr="0088484E">
        <w:rPr>
          <w:bCs/>
          <w:iCs/>
          <w:sz w:val="28"/>
          <w:szCs w:val="28"/>
          <w:lang w:eastAsia="ru-RU" w:bidi="ru-RU"/>
        </w:rPr>
        <w:t xml:space="preserve"> 800 м  от  обслуживаемого  жилого  дома, а  в  районах  реконструкц</w:t>
      </w:r>
      <w:r w:rsidR="002D24B8">
        <w:rPr>
          <w:bCs/>
          <w:iCs/>
          <w:sz w:val="28"/>
          <w:szCs w:val="28"/>
          <w:lang w:eastAsia="ru-RU" w:bidi="ru-RU"/>
        </w:rPr>
        <w:t>ии  –</w:t>
      </w:r>
      <w:r>
        <w:rPr>
          <w:bCs/>
          <w:iCs/>
          <w:sz w:val="28"/>
          <w:szCs w:val="28"/>
          <w:lang w:eastAsia="ru-RU" w:bidi="ru-RU"/>
        </w:rPr>
        <w:t xml:space="preserve"> не  более  1200 м.</w:t>
      </w:r>
      <w:proofErr w:type="gramEnd"/>
    </w:p>
    <w:p w:rsidR="00DF5BF7" w:rsidRDefault="007042E7" w:rsidP="00393C17">
      <w:pPr>
        <w:spacing w:line="360" w:lineRule="auto"/>
        <w:ind w:left="-142" w:right="113" w:firstLine="709"/>
        <w:jc w:val="both"/>
        <w:rPr>
          <w:bCs/>
          <w:iCs/>
          <w:sz w:val="28"/>
          <w:szCs w:val="28"/>
          <w:lang w:eastAsia="ru-RU" w:bidi="ru-RU"/>
        </w:rPr>
      </w:pPr>
      <w:r w:rsidRPr="00A86907">
        <w:rPr>
          <w:bCs/>
          <w:iCs/>
          <w:sz w:val="28"/>
          <w:szCs w:val="28"/>
          <w:lang w:eastAsia="ru-RU" w:bidi="ru-RU"/>
        </w:rPr>
        <w:t>В том числе, в</w:t>
      </w:r>
      <w:r w:rsidR="00393C17" w:rsidRPr="00A86907">
        <w:rPr>
          <w:bCs/>
          <w:iCs/>
          <w:sz w:val="28"/>
          <w:szCs w:val="28"/>
          <w:lang w:eastAsia="ru-RU" w:bidi="ru-RU"/>
        </w:rPr>
        <w:t xml:space="preserve"> соответствии с п. 1.3.10.4 РНГП </w:t>
      </w:r>
      <w:r w:rsidR="00DF5BF7" w:rsidRPr="00A86907">
        <w:rPr>
          <w:bCs/>
          <w:iCs/>
          <w:sz w:val="28"/>
          <w:szCs w:val="28"/>
          <w:lang w:eastAsia="ru-RU" w:bidi="ru-RU"/>
        </w:rPr>
        <w:t>на участке многоквартирного жилого дома (группы жилых домов) должны быть размещены</w:t>
      </w:r>
      <w:r w:rsidR="00DF5BF7" w:rsidRPr="00A86907">
        <w:t xml:space="preserve"> </w:t>
      </w:r>
      <w:r w:rsidR="00DF5BF7" w:rsidRPr="00A86907">
        <w:rPr>
          <w:bCs/>
          <w:iCs/>
          <w:sz w:val="28"/>
          <w:szCs w:val="28"/>
          <w:lang w:eastAsia="ru-RU" w:bidi="ru-RU"/>
        </w:rPr>
        <w:t>стоянки с парковочными местами для автомобилей жителей многоквартирного жилого дома в соответствии с пунктом 1.3.10.5 настоящих РНГП, в том числе гостевые стоянки из расчета 40 мест на 1000 жителей.</w:t>
      </w:r>
    </w:p>
    <w:p w:rsidR="00393C17" w:rsidRPr="0088484E" w:rsidRDefault="00393C17" w:rsidP="00393C17">
      <w:pPr>
        <w:spacing w:line="360" w:lineRule="auto"/>
        <w:ind w:left="-142" w:right="113" w:firstLine="709"/>
        <w:jc w:val="both"/>
        <w:rPr>
          <w:bCs/>
          <w:iCs/>
          <w:sz w:val="28"/>
          <w:szCs w:val="28"/>
          <w:lang w:eastAsia="ru-RU" w:bidi="ru-RU"/>
        </w:rPr>
      </w:pPr>
      <w:r w:rsidRPr="0088484E">
        <w:rPr>
          <w:bCs/>
          <w:iCs/>
          <w:sz w:val="28"/>
          <w:szCs w:val="28"/>
          <w:lang w:eastAsia="ru-RU" w:bidi="ru-RU"/>
        </w:rPr>
        <w:t xml:space="preserve">С учетом изложенного, количество мест для постоянного </w:t>
      </w:r>
      <w:r>
        <w:rPr>
          <w:bCs/>
          <w:iCs/>
          <w:sz w:val="28"/>
          <w:szCs w:val="28"/>
          <w:lang w:eastAsia="ru-RU" w:bidi="ru-RU"/>
        </w:rPr>
        <w:t xml:space="preserve">и гостевого </w:t>
      </w:r>
      <w:r w:rsidRPr="0088484E">
        <w:rPr>
          <w:bCs/>
          <w:iCs/>
          <w:sz w:val="28"/>
          <w:szCs w:val="28"/>
          <w:lang w:eastAsia="ru-RU" w:bidi="ru-RU"/>
        </w:rPr>
        <w:t>хранения автомобилей для населения планируемого жилья составит:</w:t>
      </w:r>
    </w:p>
    <w:p w:rsidR="00393C17" w:rsidRDefault="00393C17" w:rsidP="00393C17">
      <w:pPr>
        <w:spacing w:line="360" w:lineRule="auto"/>
        <w:ind w:left="-142" w:right="113" w:firstLine="709"/>
        <w:jc w:val="both"/>
        <w:rPr>
          <w:bCs/>
          <w:iCs/>
          <w:sz w:val="28"/>
          <w:szCs w:val="28"/>
          <w:lang w:eastAsia="ru-RU" w:bidi="ru-RU"/>
        </w:rPr>
      </w:pPr>
      <w:r w:rsidRPr="0088484E">
        <w:rPr>
          <w:bCs/>
          <w:iCs/>
          <w:sz w:val="28"/>
          <w:szCs w:val="28"/>
          <w:lang w:eastAsia="ru-RU" w:bidi="ru-RU"/>
        </w:rPr>
        <w:t xml:space="preserve">1. Для жилого </w:t>
      </w:r>
      <w:r w:rsidR="00CC361F">
        <w:rPr>
          <w:bCs/>
          <w:iCs/>
          <w:sz w:val="28"/>
          <w:szCs w:val="28"/>
          <w:lang w:eastAsia="ru-RU" w:bidi="ru-RU"/>
        </w:rPr>
        <w:t>дома позиций</w:t>
      </w:r>
      <w:r w:rsidRPr="0088484E">
        <w:rPr>
          <w:bCs/>
          <w:iCs/>
          <w:sz w:val="28"/>
          <w:szCs w:val="28"/>
          <w:lang w:eastAsia="ru-RU" w:bidi="ru-RU"/>
        </w:rPr>
        <w:t xml:space="preserve"> </w:t>
      </w:r>
      <w:r w:rsidR="00D14DA8">
        <w:rPr>
          <w:bCs/>
          <w:iCs/>
          <w:sz w:val="28"/>
          <w:szCs w:val="28"/>
          <w:lang w:eastAsia="ru-RU" w:bidi="ru-RU"/>
        </w:rPr>
        <w:t>1</w:t>
      </w:r>
      <w:r w:rsidR="00CC361F">
        <w:rPr>
          <w:bCs/>
          <w:iCs/>
          <w:sz w:val="28"/>
          <w:szCs w:val="28"/>
          <w:lang w:eastAsia="ru-RU" w:bidi="ru-RU"/>
        </w:rPr>
        <w:t>,2</w:t>
      </w:r>
      <w:r w:rsidR="00D14DA8">
        <w:rPr>
          <w:bCs/>
          <w:iCs/>
          <w:sz w:val="28"/>
          <w:szCs w:val="28"/>
          <w:lang w:eastAsia="ru-RU" w:bidi="ru-RU"/>
        </w:rPr>
        <w:t xml:space="preserve"> </w:t>
      </w:r>
      <w:r w:rsidRPr="0088484E">
        <w:rPr>
          <w:bCs/>
          <w:iCs/>
          <w:sz w:val="28"/>
          <w:szCs w:val="28"/>
          <w:lang w:eastAsia="ru-RU" w:bidi="ru-RU"/>
        </w:rPr>
        <w:t xml:space="preserve">– </w:t>
      </w:r>
      <w:r w:rsidR="00CC361F">
        <w:rPr>
          <w:bCs/>
          <w:iCs/>
          <w:sz w:val="28"/>
          <w:szCs w:val="28"/>
          <w:lang w:eastAsia="ru-RU" w:bidi="ru-RU"/>
        </w:rPr>
        <w:t>1814</w:t>
      </w:r>
      <w:r w:rsidRPr="0088484E">
        <w:rPr>
          <w:bCs/>
          <w:iCs/>
          <w:sz w:val="28"/>
          <w:szCs w:val="28"/>
          <w:lang w:eastAsia="ru-RU" w:bidi="ru-RU"/>
        </w:rPr>
        <w:t xml:space="preserve"> × 350 / 1000 × 0,9 = </w:t>
      </w:r>
      <w:r w:rsidR="00CC361F">
        <w:rPr>
          <w:bCs/>
          <w:iCs/>
          <w:sz w:val="28"/>
          <w:szCs w:val="28"/>
          <w:lang w:eastAsia="ru-RU" w:bidi="ru-RU"/>
        </w:rPr>
        <w:t>571</w:t>
      </w:r>
      <w:r w:rsidRPr="0088484E">
        <w:rPr>
          <w:bCs/>
          <w:iCs/>
          <w:sz w:val="28"/>
          <w:szCs w:val="28"/>
          <w:lang w:eastAsia="ru-RU" w:bidi="ru-RU"/>
        </w:rPr>
        <w:t xml:space="preserve"> парковочн</w:t>
      </w:r>
      <w:r w:rsidR="00CC361F">
        <w:rPr>
          <w:bCs/>
          <w:iCs/>
          <w:sz w:val="28"/>
          <w:szCs w:val="28"/>
          <w:lang w:eastAsia="ru-RU" w:bidi="ru-RU"/>
        </w:rPr>
        <w:t>ое</w:t>
      </w:r>
      <w:r w:rsidRPr="0088484E">
        <w:rPr>
          <w:bCs/>
          <w:iCs/>
          <w:sz w:val="28"/>
          <w:szCs w:val="28"/>
          <w:lang w:eastAsia="ru-RU" w:bidi="ru-RU"/>
        </w:rPr>
        <w:t xml:space="preserve"> мест</w:t>
      </w:r>
      <w:r w:rsidR="00CC361F">
        <w:rPr>
          <w:bCs/>
          <w:iCs/>
          <w:sz w:val="28"/>
          <w:szCs w:val="28"/>
          <w:lang w:eastAsia="ru-RU" w:bidi="ru-RU"/>
        </w:rPr>
        <w:t>о</w:t>
      </w:r>
      <w:r w:rsidR="00EC74A1">
        <w:rPr>
          <w:bCs/>
          <w:iCs/>
          <w:sz w:val="28"/>
          <w:szCs w:val="28"/>
          <w:lang w:eastAsia="ru-RU" w:bidi="ru-RU"/>
        </w:rPr>
        <w:t>:</w:t>
      </w:r>
      <w:r w:rsidR="00702719">
        <w:rPr>
          <w:bCs/>
          <w:iCs/>
          <w:sz w:val="28"/>
          <w:szCs w:val="28"/>
          <w:lang w:eastAsia="ru-RU" w:bidi="ru-RU"/>
        </w:rPr>
        <w:t xml:space="preserve"> из них </w:t>
      </w:r>
      <w:r w:rsidR="006F1EFE">
        <w:rPr>
          <w:bCs/>
          <w:iCs/>
          <w:sz w:val="28"/>
          <w:szCs w:val="28"/>
          <w:lang w:eastAsia="ru-RU" w:bidi="ru-RU"/>
        </w:rPr>
        <w:t>1814</w:t>
      </w:r>
      <w:r w:rsidR="0091598C">
        <w:rPr>
          <w:bCs/>
          <w:iCs/>
          <w:sz w:val="28"/>
          <w:szCs w:val="28"/>
          <w:lang w:eastAsia="ru-RU" w:bidi="ru-RU"/>
        </w:rPr>
        <w:t xml:space="preserve"> × 4</w:t>
      </w:r>
      <w:r w:rsidR="0091598C" w:rsidRPr="0088484E">
        <w:rPr>
          <w:bCs/>
          <w:iCs/>
          <w:sz w:val="28"/>
          <w:szCs w:val="28"/>
          <w:lang w:eastAsia="ru-RU" w:bidi="ru-RU"/>
        </w:rPr>
        <w:t>0 / 1000</w:t>
      </w:r>
      <w:r w:rsidR="0091598C">
        <w:rPr>
          <w:bCs/>
          <w:iCs/>
          <w:sz w:val="28"/>
          <w:szCs w:val="28"/>
          <w:lang w:eastAsia="ru-RU" w:bidi="ru-RU"/>
        </w:rPr>
        <w:t xml:space="preserve"> = </w:t>
      </w:r>
      <w:r w:rsidR="006F1EFE">
        <w:rPr>
          <w:bCs/>
          <w:iCs/>
          <w:sz w:val="28"/>
          <w:szCs w:val="28"/>
          <w:lang w:eastAsia="ru-RU" w:bidi="ru-RU"/>
        </w:rPr>
        <w:t>73</w:t>
      </w:r>
      <w:r w:rsidR="0091598C">
        <w:rPr>
          <w:bCs/>
          <w:iCs/>
          <w:sz w:val="28"/>
          <w:szCs w:val="28"/>
          <w:lang w:eastAsia="ru-RU" w:bidi="ru-RU"/>
        </w:rPr>
        <w:t xml:space="preserve"> гостевое </w:t>
      </w:r>
      <w:r w:rsidR="00EC74A1">
        <w:rPr>
          <w:bCs/>
          <w:iCs/>
          <w:sz w:val="28"/>
          <w:szCs w:val="28"/>
          <w:lang w:eastAsia="ru-RU" w:bidi="ru-RU"/>
        </w:rPr>
        <w:t>хранение</w:t>
      </w:r>
      <w:r w:rsidR="0091598C">
        <w:rPr>
          <w:bCs/>
          <w:iCs/>
          <w:sz w:val="28"/>
          <w:szCs w:val="28"/>
          <w:lang w:eastAsia="ru-RU" w:bidi="ru-RU"/>
        </w:rPr>
        <w:t xml:space="preserve">, </w:t>
      </w:r>
      <w:r w:rsidR="006F1EFE">
        <w:rPr>
          <w:bCs/>
          <w:iCs/>
          <w:sz w:val="28"/>
          <w:szCs w:val="28"/>
          <w:lang w:eastAsia="ru-RU" w:bidi="ru-RU"/>
        </w:rPr>
        <w:t>498</w:t>
      </w:r>
      <w:r w:rsidR="00E70705">
        <w:rPr>
          <w:bCs/>
          <w:iCs/>
          <w:sz w:val="28"/>
          <w:szCs w:val="28"/>
          <w:lang w:eastAsia="ru-RU" w:bidi="ru-RU"/>
        </w:rPr>
        <w:t xml:space="preserve"> постоянного хранения</w:t>
      </w:r>
      <w:r w:rsidRPr="0088484E">
        <w:rPr>
          <w:bCs/>
          <w:iCs/>
          <w:sz w:val="28"/>
          <w:szCs w:val="28"/>
          <w:lang w:eastAsia="ru-RU" w:bidi="ru-RU"/>
        </w:rPr>
        <w:t>.</w:t>
      </w:r>
    </w:p>
    <w:p w:rsidR="00302C98" w:rsidRDefault="006F1EFE" w:rsidP="00302C98">
      <w:pPr>
        <w:spacing w:line="360" w:lineRule="auto"/>
        <w:ind w:left="-142" w:right="113" w:firstLine="709"/>
        <w:jc w:val="both"/>
        <w:rPr>
          <w:bCs/>
          <w:iCs/>
          <w:sz w:val="28"/>
          <w:szCs w:val="28"/>
          <w:lang w:eastAsia="ru-RU" w:bidi="ru-RU"/>
        </w:rPr>
      </w:pPr>
      <w:r>
        <w:rPr>
          <w:bCs/>
          <w:iCs/>
          <w:sz w:val="28"/>
          <w:szCs w:val="28"/>
          <w:lang w:eastAsia="ru-RU" w:bidi="ru-RU"/>
        </w:rPr>
        <w:t>2</w:t>
      </w:r>
      <w:r w:rsidR="00302C98">
        <w:rPr>
          <w:bCs/>
          <w:iCs/>
          <w:sz w:val="28"/>
          <w:szCs w:val="28"/>
          <w:lang w:eastAsia="ru-RU" w:bidi="ru-RU"/>
        </w:rPr>
        <w:t xml:space="preserve">. </w:t>
      </w:r>
      <w:r w:rsidR="00302C98" w:rsidRPr="0088484E">
        <w:rPr>
          <w:bCs/>
          <w:iCs/>
          <w:sz w:val="28"/>
          <w:szCs w:val="28"/>
          <w:lang w:eastAsia="ru-RU" w:bidi="ru-RU"/>
        </w:rPr>
        <w:t xml:space="preserve">Для жилого </w:t>
      </w:r>
      <w:r w:rsidR="00302C98">
        <w:rPr>
          <w:bCs/>
          <w:iCs/>
          <w:sz w:val="28"/>
          <w:szCs w:val="28"/>
          <w:lang w:eastAsia="ru-RU" w:bidi="ru-RU"/>
        </w:rPr>
        <w:t>дома позиции</w:t>
      </w:r>
      <w:r w:rsidR="00302C98" w:rsidRPr="0088484E">
        <w:rPr>
          <w:bCs/>
          <w:iCs/>
          <w:sz w:val="28"/>
          <w:szCs w:val="28"/>
          <w:lang w:eastAsia="ru-RU" w:bidi="ru-RU"/>
        </w:rPr>
        <w:t xml:space="preserve"> </w:t>
      </w:r>
      <w:r w:rsidR="00302C98">
        <w:rPr>
          <w:bCs/>
          <w:iCs/>
          <w:sz w:val="28"/>
          <w:szCs w:val="28"/>
          <w:lang w:eastAsia="ru-RU" w:bidi="ru-RU"/>
        </w:rPr>
        <w:t xml:space="preserve">3 </w:t>
      </w:r>
      <w:r w:rsidR="00302C98" w:rsidRPr="0088484E">
        <w:rPr>
          <w:bCs/>
          <w:iCs/>
          <w:sz w:val="28"/>
          <w:szCs w:val="28"/>
          <w:lang w:eastAsia="ru-RU" w:bidi="ru-RU"/>
        </w:rPr>
        <w:t xml:space="preserve">– </w:t>
      </w:r>
      <w:r w:rsidR="00302C98">
        <w:rPr>
          <w:bCs/>
          <w:iCs/>
          <w:sz w:val="28"/>
          <w:szCs w:val="28"/>
          <w:lang w:eastAsia="ru-RU" w:bidi="ru-RU"/>
        </w:rPr>
        <w:t>445</w:t>
      </w:r>
      <w:r w:rsidR="00302C98" w:rsidRPr="0088484E">
        <w:rPr>
          <w:bCs/>
          <w:iCs/>
          <w:sz w:val="28"/>
          <w:szCs w:val="28"/>
          <w:lang w:eastAsia="ru-RU" w:bidi="ru-RU"/>
        </w:rPr>
        <w:t xml:space="preserve"> × 350 / 1000 × 0,9 = </w:t>
      </w:r>
      <w:r w:rsidR="001F6FEE">
        <w:rPr>
          <w:bCs/>
          <w:iCs/>
          <w:sz w:val="28"/>
          <w:szCs w:val="28"/>
          <w:lang w:eastAsia="ru-RU" w:bidi="ru-RU"/>
        </w:rPr>
        <w:t>140</w:t>
      </w:r>
      <w:r w:rsidR="00302C98" w:rsidRPr="0088484E">
        <w:rPr>
          <w:bCs/>
          <w:iCs/>
          <w:sz w:val="28"/>
          <w:szCs w:val="28"/>
          <w:lang w:eastAsia="ru-RU" w:bidi="ru-RU"/>
        </w:rPr>
        <w:t xml:space="preserve"> парковочных мест</w:t>
      </w:r>
      <w:r w:rsidR="00302C98">
        <w:rPr>
          <w:bCs/>
          <w:iCs/>
          <w:sz w:val="28"/>
          <w:szCs w:val="28"/>
          <w:lang w:eastAsia="ru-RU" w:bidi="ru-RU"/>
        </w:rPr>
        <w:t xml:space="preserve">: из них </w:t>
      </w:r>
      <w:r w:rsidR="001F6FEE">
        <w:rPr>
          <w:bCs/>
          <w:iCs/>
          <w:sz w:val="28"/>
          <w:szCs w:val="28"/>
          <w:lang w:eastAsia="ru-RU" w:bidi="ru-RU"/>
        </w:rPr>
        <w:t>445</w:t>
      </w:r>
      <w:r w:rsidR="00302C98">
        <w:rPr>
          <w:bCs/>
          <w:iCs/>
          <w:sz w:val="28"/>
          <w:szCs w:val="28"/>
          <w:lang w:eastAsia="ru-RU" w:bidi="ru-RU"/>
        </w:rPr>
        <w:t xml:space="preserve"> × 4</w:t>
      </w:r>
      <w:r w:rsidR="00302C98" w:rsidRPr="0088484E">
        <w:rPr>
          <w:bCs/>
          <w:iCs/>
          <w:sz w:val="28"/>
          <w:szCs w:val="28"/>
          <w:lang w:eastAsia="ru-RU" w:bidi="ru-RU"/>
        </w:rPr>
        <w:t>0 / 1000</w:t>
      </w:r>
      <w:r w:rsidR="00302C98">
        <w:rPr>
          <w:bCs/>
          <w:iCs/>
          <w:sz w:val="28"/>
          <w:szCs w:val="28"/>
          <w:lang w:eastAsia="ru-RU" w:bidi="ru-RU"/>
        </w:rPr>
        <w:t xml:space="preserve"> = </w:t>
      </w:r>
      <w:r w:rsidR="001F6FEE">
        <w:rPr>
          <w:bCs/>
          <w:iCs/>
          <w:sz w:val="28"/>
          <w:szCs w:val="28"/>
          <w:lang w:eastAsia="ru-RU" w:bidi="ru-RU"/>
        </w:rPr>
        <w:t>18</w:t>
      </w:r>
      <w:r w:rsidR="00302C98">
        <w:rPr>
          <w:bCs/>
          <w:iCs/>
          <w:sz w:val="28"/>
          <w:szCs w:val="28"/>
          <w:lang w:eastAsia="ru-RU" w:bidi="ru-RU"/>
        </w:rPr>
        <w:t xml:space="preserve"> гостевое хранение, </w:t>
      </w:r>
      <w:r w:rsidR="001F6FEE">
        <w:rPr>
          <w:bCs/>
          <w:iCs/>
          <w:sz w:val="28"/>
          <w:szCs w:val="28"/>
          <w:lang w:eastAsia="ru-RU" w:bidi="ru-RU"/>
        </w:rPr>
        <w:t>122</w:t>
      </w:r>
      <w:r w:rsidR="00302C98">
        <w:rPr>
          <w:bCs/>
          <w:iCs/>
          <w:sz w:val="28"/>
          <w:szCs w:val="28"/>
          <w:lang w:eastAsia="ru-RU" w:bidi="ru-RU"/>
        </w:rPr>
        <w:t xml:space="preserve"> постоянного хранения</w:t>
      </w:r>
      <w:r w:rsidR="00302C98" w:rsidRPr="0088484E">
        <w:rPr>
          <w:bCs/>
          <w:iCs/>
          <w:sz w:val="28"/>
          <w:szCs w:val="28"/>
          <w:lang w:eastAsia="ru-RU" w:bidi="ru-RU"/>
        </w:rPr>
        <w:t>.</w:t>
      </w:r>
    </w:p>
    <w:p w:rsidR="00393C17" w:rsidRDefault="005E69D5" w:rsidP="00393C17">
      <w:pPr>
        <w:spacing w:line="360" w:lineRule="auto"/>
        <w:ind w:left="-142" w:right="113" w:firstLine="709"/>
        <w:jc w:val="both"/>
        <w:rPr>
          <w:bCs/>
          <w:iCs/>
          <w:sz w:val="28"/>
          <w:szCs w:val="28"/>
          <w:lang w:eastAsia="ru-RU" w:bidi="ru-RU"/>
        </w:rPr>
      </w:pPr>
      <w:r>
        <w:rPr>
          <w:bCs/>
          <w:iCs/>
          <w:sz w:val="28"/>
          <w:szCs w:val="28"/>
          <w:lang w:eastAsia="ru-RU" w:bidi="ru-RU"/>
        </w:rPr>
        <w:t>4</w:t>
      </w:r>
      <w:r w:rsidR="00393C17" w:rsidRPr="0088484E">
        <w:rPr>
          <w:bCs/>
          <w:iCs/>
          <w:sz w:val="28"/>
          <w:szCs w:val="28"/>
          <w:lang w:eastAsia="ru-RU" w:bidi="ru-RU"/>
        </w:rPr>
        <w:t xml:space="preserve">. </w:t>
      </w:r>
      <w:proofErr w:type="gramStart"/>
      <w:r w:rsidR="00393C17" w:rsidRPr="0088484E">
        <w:rPr>
          <w:bCs/>
          <w:iCs/>
          <w:sz w:val="28"/>
          <w:szCs w:val="28"/>
          <w:lang w:eastAsia="ru-RU" w:bidi="ru-RU"/>
        </w:rPr>
        <w:t xml:space="preserve">Для жилого </w:t>
      </w:r>
      <w:r w:rsidR="00393C17">
        <w:rPr>
          <w:bCs/>
          <w:iCs/>
          <w:sz w:val="28"/>
          <w:szCs w:val="28"/>
          <w:lang w:eastAsia="ru-RU" w:bidi="ru-RU"/>
        </w:rPr>
        <w:t>существующего дома</w:t>
      </w:r>
      <w:r w:rsidR="00393C17" w:rsidRPr="0088484E">
        <w:rPr>
          <w:bCs/>
          <w:iCs/>
          <w:sz w:val="28"/>
          <w:szCs w:val="28"/>
          <w:lang w:eastAsia="ru-RU" w:bidi="ru-RU"/>
        </w:rPr>
        <w:t xml:space="preserve"> позици</w:t>
      </w:r>
      <w:r w:rsidR="00393C17">
        <w:rPr>
          <w:bCs/>
          <w:iCs/>
          <w:sz w:val="28"/>
          <w:szCs w:val="28"/>
          <w:lang w:eastAsia="ru-RU" w:bidi="ru-RU"/>
        </w:rPr>
        <w:t>и</w:t>
      </w:r>
      <w:r w:rsidR="00393C17" w:rsidRPr="0088484E">
        <w:rPr>
          <w:bCs/>
          <w:iCs/>
          <w:sz w:val="28"/>
          <w:szCs w:val="28"/>
          <w:lang w:eastAsia="ru-RU" w:bidi="ru-RU"/>
        </w:rPr>
        <w:t xml:space="preserve"> </w:t>
      </w:r>
      <w:r w:rsidR="00393C17">
        <w:rPr>
          <w:bCs/>
          <w:iCs/>
          <w:sz w:val="28"/>
          <w:szCs w:val="28"/>
          <w:lang w:eastAsia="ru-RU" w:bidi="ru-RU"/>
        </w:rPr>
        <w:t>18</w:t>
      </w:r>
      <w:r w:rsidR="00393C17" w:rsidRPr="0088484E">
        <w:rPr>
          <w:bCs/>
          <w:iCs/>
          <w:sz w:val="28"/>
          <w:szCs w:val="28"/>
          <w:lang w:eastAsia="ru-RU" w:bidi="ru-RU"/>
        </w:rPr>
        <w:t xml:space="preserve"> – </w:t>
      </w:r>
      <w:r w:rsidR="00E70705">
        <w:rPr>
          <w:bCs/>
          <w:iCs/>
          <w:sz w:val="28"/>
          <w:szCs w:val="28"/>
          <w:lang w:eastAsia="ru-RU" w:bidi="ru-RU"/>
        </w:rPr>
        <w:t>642</w:t>
      </w:r>
      <w:r w:rsidR="00393C17" w:rsidRPr="0088484E">
        <w:rPr>
          <w:bCs/>
          <w:iCs/>
          <w:sz w:val="28"/>
          <w:szCs w:val="28"/>
          <w:lang w:eastAsia="ru-RU" w:bidi="ru-RU"/>
        </w:rPr>
        <w:t xml:space="preserve"> × 350/ 1000 × 0,9 </w:t>
      </w:r>
      <w:r w:rsidR="00EC74A1">
        <w:rPr>
          <w:bCs/>
          <w:iCs/>
          <w:sz w:val="28"/>
          <w:szCs w:val="28"/>
          <w:lang w:eastAsia="ru-RU" w:bidi="ru-RU"/>
        </w:rPr>
        <w:t>= 202</w:t>
      </w:r>
      <w:r w:rsidR="00393C17" w:rsidRPr="0088484E">
        <w:rPr>
          <w:bCs/>
          <w:iCs/>
          <w:sz w:val="28"/>
          <w:szCs w:val="28"/>
          <w:lang w:eastAsia="ru-RU" w:bidi="ru-RU"/>
        </w:rPr>
        <w:t xml:space="preserve"> парковочных мест</w:t>
      </w:r>
      <w:r w:rsidR="00EC74A1">
        <w:rPr>
          <w:bCs/>
          <w:iCs/>
          <w:sz w:val="28"/>
          <w:szCs w:val="28"/>
          <w:lang w:eastAsia="ru-RU" w:bidi="ru-RU"/>
        </w:rPr>
        <w:t>а, из них 642 × 4</w:t>
      </w:r>
      <w:r w:rsidR="00EC74A1" w:rsidRPr="0088484E">
        <w:rPr>
          <w:bCs/>
          <w:iCs/>
          <w:sz w:val="28"/>
          <w:szCs w:val="28"/>
          <w:lang w:eastAsia="ru-RU" w:bidi="ru-RU"/>
        </w:rPr>
        <w:t>0 / 1000</w:t>
      </w:r>
      <w:r w:rsidR="00EC74A1">
        <w:rPr>
          <w:bCs/>
          <w:iCs/>
          <w:sz w:val="28"/>
          <w:szCs w:val="28"/>
          <w:lang w:eastAsia="ru-RU" w:bidi="ru-RU"/>
        </w:rPr>
        <w:t xml:space="preserve"> = </w:t>
      </w:r>
      <w:r>
        <w:rPr>
          <w:bCs/>
          <w:iCs/>
          <w:sz w:val="28"/>
          <w:szCs w:val="28"/>
          <w:lang w:eastAsia="ru-RU" w:bidi="ru-RU"/>
        </w:rPr>
        <w:t>26</w:t>
      </w:r>
      <w:r w:rsidR="00EC74A1">
        <w:rPr>
          <w:bCs/>
          <w:iCs/>
          <w:sz w:val="28"/>
          <w:szCs w:val="28"/>
          <w:lang w:eastAsia="ru-RU" w:bidi="ru-RU"/>
        </w:rPr>
        <w:t xml:space="preserve"> гостевое хранение, </w:t>
      </w:r>
      <w:r>
        <w:rPr>
          <w:bCs/>
          <w:iCs/>
          <w:sz w:val="28"/>
          <w:szCs w:val="28"/>
          <w:lang w:eastAsia="ru-RU" w:bidi="ru-RU"/>
        </w:rPr>
        <w:t>176</w:t>
      </w:r>
      <w:r w:rsidR="00EC74A1">
        <w:rPr>
          <w:bCs/>
          <w:iCs/>
          <w:sz w:val="28"/>
          <w:szCs w:val="28"/>
          <w:lang w:eastAsia="ru-RU" w:bidi="ru-RU"/>
        </w:rPr>
        <w:t xml:space="preserve"> постоянного хранения</w:t>
      </w:r>
      <w:r w:rsidR="000F56DA">
        <w:rPr>
          <w:bCs/>
          <w:iCs/>
          <w:sz w:val="28"/>
          <w:szCs w:val="28"/>
          <w:lang w:eastAsia="ru-RU" w:bidi="ru-RU"/>
        </w:rPr>
        <w:t xml:space="preserve"> (</w:t>
      </w:r>
      <w:proofErr w:type="spellStart"/>
      <w:r w:rsidR="00783D95">
        <w:rPr>
          <w:bCs/>
          <w:iCs/>
          <w:sz w:val="28"/>
          <w:szCs w:val="28"/>
          <w:lang w:eastAsia="ru-RU" w:bidi="ru-RU"/>
        </w:rPr>
        <w:t>м</w:t>
      </w:r>
      <w:r w:rsidR="00783D95" w:rsidRPr="00783D95">
        <w:rPr>
          <w:bCs/>
          <w:iCs/>
          <w:sz w:val="28"/>
          <w:szCs w:val="28"/>
          <w:lang w:eastAsia="ru-RU" w:bidi="ru-RU"/>
        </w:rPr>
        <w:t>ашино</w:t>
      </w:r>
      <w:proofErr w:type="spellEnd"/>
      <w:r w:rsidR="00783D95" w:rsidRPr="00783D95">
        <w:rPr>
          <w:bCs/>
          <w:iCs/>
          <w:sz w:val="28"/>
          <w:szCs w:val="28"/>
          <w:lang w:eastAsia="ru-RU" w:bidi="ru-RU"/>
        </w:rPr>
        <w:t xml:space="preserve">-места </w:t>
      </w:r>
      <w:r w:rsidR="00320311">
        <w:rPr>
          <w:bCs/>
          <w:iCs/>
          <w:sz w:val="28"/>
          <w:szCs w:val="28"/>
          <w:lang w:eastAsia="ru-RU" w:bidi="ru-RU"/>
        </w:rPr>
        <w:t xml:space="preserve">в настоящее время </w:t>
      </w:r>
      <w:r w:rsidR="00783D95" w:rsidRPr="00783D95">
        <w:rPr>
          <w:bCs/>
          <w:iCs/>
          <w:sz w:val="28"/>
          <w:szCs w:val="28"/>
          <w:lang w:eastAsia="ru-RU" w:bidi="ru-RU"/>
        </w:rPr>
        <w:t xml:space="preserve">размещаются </w:t>
      </w:r>
      <w:r w:rsidR="00A14C04">
        <w:rPr>
          <w:bCs/>
          <w:iCs/>
          <w:sz w:val="28"/>
          <w:szCs w:val="28"/>
          <w:lang w:eastAsia="ru-RU" w:bidi="ru-RU"/>
        </w:rPr>
        <w:t xml:space="preserve">хаотично </w:t>
      </w:r>
      <w:r w:rsidR="00783D95" w:rsidRPr="00783D95">
        <w:rPr>
          <w:bCs/>
          <w:iCs/>
          <w:sz w:val="28"/>
          <w:szCs w:val="28"/>
          <w:lang w:eastAsia="ru-RU" w:bidi="ru-RU"/>
        </w:rPr>
        <w:t>на земельных участках</w:t>
      </w:r>
      <w:r w:rsidR="00A14C04">
        <w:rPr>
          <w:bCs/>
          <w:iCs/>
          <w:sz w:val="28"/>
          <w:szCs w:val="28"/>
          <w:lang w:eastAsia="ru-RU" w:bidi="ru-RU"/>
        </w:rPr>
        <w:t>,</w:t>
      </w:r>
      <w:r w:rsidR="00783D95" w:rsidRPr="00783D95">
        <w:rPr>
          <w:bCs/>
          <w:iCs/>
          <w:sz w:val="28"/>
          <w:szCs w:val="28"/>
          <w:lang w:eastAsia="ru-RU" w:bidi="ru-RU"/>
        </w:rPr>
        <w:t xml:space="preserve"> в границах проекта планировки территории, недостаю</w:t>
      </w:r>
      <w:r w:rsidR="00783D95">
        <w:rPr>
          <w:bCs/>
          <w:iCs/>
          <w:sz w:val="28"/>
          <w:szCs w:val="28"/>
          <w:lang w:eastAsia="ru-RU" w:bidi="ru-RU"/>
        </w:rPr>
        <w:t xml:space="preserve">щие </w:t>
      </w:r>
      <w:proofErr w:type="spellStart"/>
      <w:r w:rsidR="00783D95">
        <w:rPr>
          <w:bCs/>
          <w:iCs/>
          <w:sz w:val="28"/>
          <w:szCs w:val="28"/>
          <w:lang w:eastAsia="ru-RU" w:bidi="ru-RU"/>
        </w:rPr>
        <w:t>машино</w:t>
      </w:r>
      <w:proofErr w:type="spellEnd"/>
      <w:r w:rsidR="00783D95">
        <w:rPr>
          <w:bCs/>
          <w:iCs/>
          <w:sz w:val="28"/>
          <w:szCs w:val="28"/>
          <w:lang w:eastAsia="ru-RU" w:bidi="ru-RU"/>
        </w:rPr>
        <w:t xml:space="preserve">-места </w:t>
      </w:r>
      <w:r w:rsidR="00A14C04">
        <w:rPr>
          <w:bCs/>
          <w:iCs/>
          <w:sz w:val="28"/>
          <w:szCs w:val="28"/>
          <w:lang w:eastAsia="ru-RU" w:bidi="ru-RU"/>
        </w:rPr>
        <w:t xml:space="preserve">будут </w:t>
      </w:r>
      <w:r w:rsidR="00783D95">
        <w:rPr>
          <w:bCs/>
          <w:iCs/>
          <w:sz w:val="28"/>
          <w:szCs w:val="28"/>
          <w:lang w:eastAsia="ru-RU" w:bidi="ru-RU"/>
        </w:rPr>
        <w:t xml:space="preserve">предусмотрены </w:t>
      </w:r>
      <w:r w:rsidR="00783D95" w:rsidRPr="00783D95">
        <w:rPr>
          <w:bCs/>
          <w:iCs/>
          <w:sz w:val="28"/>
          <w:szCs w:val="28"/>
          <w:lang w:eastAsia="ru-RU" w:bidi="ru-RU"/>
        </w:rPr>
        <w:t>в подземном паркинге 3 очереди строительства</w:t>
      </w:r>
      <w:r w:rsidR="007352A0">
        <w:rPr>
          <w:bCs/>
          <w:iCs/>
          <w:sz w:val="28"/>
          <w:szCs w:val="28"/>
          <w:lang w:eastAsia="ru-RU" w:bidi="ru-RU"/>
        </w:rPr>
        <w:t>)</w:t>
      </w:r>
      <w:r w:rsidR="00393C17" w:rsidRPr="0088484E">
        <w:rPr>
          <w:bCs/>
          <w:iCs/>
          <w:sz w:val="28"/>
          <w:szCs w:val="28"/>
          <w:lang w:eastAsia="ru-RU" w:bidi="ru-RU"/>
        </w:rPr>
        <w:t>.</w:t>
      </w:r>
      <w:proofErr w:type="gramEnd"/>
    </w:p>
    <w:p w:rsidR="003228E6" w:rsidRPr="0083010D" w:rsidRDefault="003228E6" w:rsidP="003228E6">
      <w:pPr>
        <w:spacing w:line="360" w:lineRule="auto"/>
        <w:ind w:left="-142" w:right="113" w:firstLine="709"/>
        <w:jc w:val="both"/>
        <w:rPr>
          <w:bCs/>
          <w:iCs/>
          <w:sz w:val="28"/>
          <w:szCs w:val="28"/>
          <w:lang w:eastAsia="ru-RU" w:bidi="ru-RU"/>
        </w:rPr>
      </w:pPr>
      <w:r w:rsidRPr="0083010D">
        <w:rPr>
          <w:bCs/>
          <w:iCs/>
          <w:sz w:val="28"/>
          <w:szCs w:val="28"/>
          <w:lang w:eastAsia="ru-RU" w:bidi="ru-RU"/>
        </w:rPr>
        <w:t xml:space="preserve">Для этого, </w:t>
      </w:r>
      <w:proofErr w:type="gramStart"/>
      <w:r w:rsidRPr="0083010D">
        <w:rPr>
          <w:bCs/>
          <w:iCs/>
          <w:sz w:val="28"/>
          <w:szCs w:val="28"/>
          <w:lang w:eastAsia="ru-RU" w:bidi="ru-RU"/>
        </w:rPr>
        <w:t>проектные</w:t>
      </w:r>
      <w:proofErr w:type="gramEnd"/>
      <w:r w:rsidRPr="0083010D">
        <w:rPr>
          <w:bCs/>
          <w:iCs/>
          <w:sz w:val="28"/>
          <w:szCs w:val="28"/>
          <w:lang w:eastAsia="ru-RU" w:bidi="ru-RU"/>
        </w:rPr>
        <w:t xml:space="preserve"> решениями предусмотрено следующее расчетное количество парковочных мест:</w:t>
      </w:r>
    </w:p>
    <w:p w:rsidR="00A86907" w:rsidRDefault="00A86907" w:rsidP="003228E6">
      <w:pPr>
        <w:spacing w:line="360" w:lineRule="auto"/>
        <w:ind w:left="-142" w:right="113" w:firstLine="709"/>
        <w:jc w:val="both"/>
        <w:rPr>
          <w:bCs/>
          <w:iCs/>
          <w:sz w:val="28"/>
          <w:szCs w:val="28"/>
          <w:lang w:eastAsia="ru-RU" w:bidi="ru-RU"/>
        </w:rPr>
      </w:pPr>
      <w:r w:rsidRPr="00A86907">
        <w:rPr>
          <w:bCs/>
          <w:iCs/>
          <w:sz w:val="28"/>
          <w:szCs w:val="28"/>
          <w:lang w:eastAsia="ru-RU" w:bidi="ru-RU"/>
        </w:rPr>
        <w:t>1. Для жилого дома позиций 1, 2 – на земельном участке под корпуса 2, 3 расположено 81 открытое место гостевого хранения, 205 открытых мест постоянного хранения. Дополнительно 293 места постоянного хранения будут расположены в подземном паркинге на 600 мест.</w:t>
      </w:r>
    </w:p>
    <w:p w:rsidR="00766148" w:rsidRDefault="00491EF4" w:rsidP="00766148">
      <w:pPr>
        <w:spacing w:line="360" w:lineRule="auto"/>
        <w:ind w:left="-142" w:right="113" w:firstLine="709"/>
        <w:jc w:val="both"/>
        <w:rPr>
          <w:bCs/>
          <w:iCs/>
          <w:sz w:val="28"/>
          <w:szCs w:val="28"/>
          <w:lang w:eastAsia="ru-RU" w:bidi="ru-RU"/>
        </w:rPr>
      </w:pPr>
      <w:r>
        <w:rPr>
          <w:bCs/>
          <w:iCs/>
          <w:sz w:val="28"/>
          <w:szCs w:val="28"/>
          <w:lang w:eastAsia="ru-RU" w:bidi="ru-RU"/>
        </w:rPr>
        <w:t>2</w:t>
      </w:r>
      <w:r w:rsidR="003228E6">
        <w:rPr>
          <w:bCs/>
          <w:iCs/>
          <w:sz w:val="28"/>
          <w:szCs w:val="28"/>
          <w:lang w:eastAsia="ru-RU" w:bidi="ru-RU"/>
        </w:rPr>
        <w:t xml:space="preserve">. </w:t>
      </w:r>
      <w:r w:rsidR="003228E6" w:rsidRPr="0088484E">
        <w:rPr>
          <w:bCs/>
          <w:iCs/>
          <w:sz w:val="28"/>
          <w:szCs w:val="28"/>
          <w:lang w:eastAsia="ru-RU" w:bidi="ru-RU"/>
        </w:rPr>
        <w:t xml:space="preserve">Для жилого </w:t>
      </w:r>
      <w:r w:rsidR="003228E6">
        <w:rPr>
          <w:bCs/>
          <w:iCs/>
          <w:sz w:val="28"/>
          <w:szCs w:val="28"/>
          <w:lang w:eastAsia="ru-RU" w:bidi="ru-RU"/>
        </w:rPr>
        <w:t>дома позиции</w:t>
      </w:r>
      <w:r w:rsidR="003228E6" w:rsidRPr="0088484E">
        <w:rPr>
          <w:bCs/>
          <w:iCs/>
          <w:sz w:val="28"/>
          <w:szCs w:val="28"/>
          <w:lang w:eastAsia="ru-RU" w:bidi="ru-RU"/>
        </w:rPr>
        <w:t xml:space="preserve"> </w:t>
      </w:r>
      <w:r w:rsidR="003228E6">
        <w:rPr>
          <w:bCs/>
          <w:iCs/>
          <w:sz w:val="28"/>
          <w:szCs w:val="28"/>
          <w:lang w:eastAsia="ru-RU" w:bidi="ru-RU"/>
        </w:rPr>
        <w:t xml:space="preserve">3 </w:t>
      </w:r>
      <w:r w:rsidR="003228E6" w:rsidRPr="0088484E">
        <w:rPr>
          <w:bCs/>
          <w:iCs/>
          <w:sz w:val="28"/>
          <w:szCs w:val="28"/>
          <w:lang w:eastAsia="ru-RU" w:bidi="ru-RU"/>
        </w:rPr>
        <w:t xml:space="preserve">– </w:t>
      </w:r>
      <w:r w:rsidR="00766148">
        <w:rPr>
          <w:bCs/>
          <w:iCs/>
          <w:sz w:val="28"/>
          <w:szCs w:val="28"/>
          <w:lang w:eastAsia="ru-RU" w:bidi="ru-RU"/>
        </w:rPr>
        <w:t>н</w:t>
      </w:r>
      <w:r>
        <w:rPr>
          <w:bCs/>
          <w:iCs/>
          <w:sz w:val="28"/>
          <w:szCs w:val="28"/>
          <w:lang w:eastAsia="ru-RU" w:bidi="ru-RU"/>
        </w:rPr>
        <w:t>а земельном участке под корпус 4</w:t>
      </w:r>
      <w:r w:rsidR="00766148">
        <w:rPr>
          <w:bCs/>
          <w:iCs/>
          <w:sz w:val="28"/>
          <w:szCs w:val="28"/>
          <w:lang w:eastAsia="ru-RU" w:bidi="ru-RU"/>
        </w:rPr>
        <w:t xml:space="preserve"> расположено 18 открытых мест гостевого хранения, </w:t>
      </w:r>
      <w:r w:rsidR="001011A4">
        <w:rPr>
          <w:bCs/>
          <w:iCs/>
          <w:sz w:val="28"/>
          <w:szCs w:val="28"/>
          <w:lang w:eastAsia="ru-RU" w:bidi="ru-RU"/>
        </w:rPr>
        <w:t>71</w:t>
      </w:r>
      <w:r w:rsidR="00766148">
        <w:rPr>
          <w:bCs/>
          <w:iCs/>
          <w:sz w:val="28"/>
          <w:szCs w:val="28"/>
          <w:lang w:eastAsia="ru-RU" w:bidi="ru-RU"/>
        </w:rPr>
        <w:t xml:space="preserve"> открыт</w:t>
      </w:r>
      <w:r w:rsidR="001011A4">
        <w:rPr>
          <w:bCs/>
          <w:iCs/>
          <w:sz w:val="28"/>
          <w:szCs w:val="28"/>
          <w:lang w:eastAsia="ru-RU" w:bidi="ru-RU"/>
        </w:rPr>
        <w:t>ое</w:t>
      </w:r>
      <w:r w:rsidR="00766148">
        <w:rPr>
          <w:bCs/>
          <w:iCs/>
          <w:sz w:val="28"/>
          <w:szCs w:val="28"/>
          <w:lang w:eastAsia="ru-RU" w:bidi="ru-RU"/>
        </w:rPr>
        <w:t xml:space="preserve"> мест</w:t>
      </w:r>
      <w:r w:rsidR="001011A4">
        <w:rPr>
          <w:bCs/>
          <w:iCs/>
          <w:sz w:val="28"/>
          <w:szCs w:val="28"/>
          <w:lang w:eastAsia="ru-RU" w:bidi="ru-RU"/>
        </w:rPr>
        <w:t>о</w:t>
      </w:r>
      <w:r w:rsidR="00766148">
        <w:rPr>
          <w:bCs/>
          <w:iCs/>
          <w:sz w:val="28"/>
          <w:szCs w:val="28"/>
          <w:lang w:eastAsia="ru-RU" w:bidi="ru-RU"/>
        </w:rPr>
        <w:t xml:space="preserve"> постоянного хранения</w:t>
      </w:r>
      <w:r w:rsidR="00FD1A49">
        <w:rPr>
          <w:bCs/>
          <w:iCs/>
          <w:sz w:val="28"/>
          <w:szCs w:val="28"/>
          <w:lang w:eastAsia="ru-RU" w:bidi="ru-RU"/>
        </w:rPr>
        <w:t xml:space="preserve">, </w:t>
      </w:r>
      <w:r w:rsidR="001011A4">
        <w:rPr>
          <w:bCs/>
          <w:iCs/>
          <w:sz w:val="28"/>
          <w:szCs w:val="28"/>
          <w:lang w:eastAsia="ru-RU" w:bidi="ru-RU"/>
        </w:rPr>
        <w:t>51</w:t>
      </w:r>
      <w:r w:rsidR="00FD1A49">
        <w:rPr>
          <w:bCs/>
          <w:iCs/>
          <w:sz w:val="28"/>
          <w:szCs w:val="28"/>
          <w:lang w:eastAsia="ru-RU" w:bidi="ru-RU"/>
        </w:rPr>
        <w:t xml:space="preserve"> </w:t>
      </w:r>
      <w:r w:rsidR="00766148">
        <w:rPr>
          <w:bCs/>
          <w:iCs/>
          <w:sz w:val="28"/>
          <w:szCs w:val="28"/>
          <w:lang w:eastAsia="ru-RU" w:bidi="ru-RU"/>
        </w:rPr>
        <w:t>мест</w:t>
      </w:r>
      <w:r w:rsidR="001011A4">
        <w:rPr>
          <w:bCs/>
          <w:iCs/>
          <w:sz w:val="28"/>
          <w:szCs w:val="28"/>
          <w:lang w:eastAsia="ru-RU" w:bidi="ru-RU"/>
        </w:rPr>
        <w:t>о</w:t>
      </w:r>
      <w:r w:rsidR="00766148">
        <w:rPr>
          <w:bCs/>
          <w:iCs/>
          <w:sz w:val="28"/>
          <w:szCs w:val="28"/>
          <w:lang w:eastAsia="ru-RU" w:bidi="ru-RU"/>
        </w:rPr>
        <w:t xml:space="preserve"> </w:t>
      </w:r>
      <w:r w:rsidR="00FD1A49">
        <w:rPr>
          <w:bCs/>
          <w:iCs/>
          <w:sz w:val="28"/>
          <w:szCs w:val="28"/>
          <w:lang w:eastAsia="ru-RU" w:bidi="ru-RU"/>
        </w:rPr>
        <w:t xml:space="preserve">постоянного хранения </w:t>
      </w:r>
      <w:r w:rsidR="00766148">
        <w:rPr>
          <w:bCs/>
          <w:iCs/>
          <w:sz w:val="28"/>
          <w:szCs w:val="28"/>
          <w:lang w:eastAsia="ru-RU" w:bidi="ru-RU"/>
        </w:rPr>
        <w:t>будут распол</w:t>
      </w:r>
      <w:r w:rsidR="003E78A9">
        <w:rPr>
          <w:bCs/>
          <w:iCs/>
          <w:sz w:val="28"/>
          <w:szCs w:val="28"/>
          <w:lang w:eastAsia="ru-RU" w:bidi="ru-RU"/>
        </w:rPr>
        <w:t>ожены в подземном паркинге на 60</w:t>
      </w:r>
      <w:r w:rsidR="00766148">
        <w:rPr>
          <w:bCs/>
          <w:iCs/>
          <w:sz w:val="28"/>
          <w:szCs w:val="28"/>
          <w:lang w:eastAsia="ru-RU" w:bidi="ru-RU"/>
        </w:rPr>
        <w:t>0 мест.</w:t>
      </w:r>
    </w:p>
    <w:p w:rsidR="003228E6" w:rsidRDefault="00BB49FF" w:rsidP="003228E6">
      <w:pPr>
        <w:spacing w:line="360" w:lineRule="auto"/>
        <w:ind w:left="-142" w:right="113" w:firstLine="709"/>
        <w:jc w:val="both"/>
        <w:rPr>
          <w:bCs/>
          <w:iCs/>
          <w:sz w:val="28"/>
          <w:szCs w:val="28"/>
          <w:lang w:eastAsia="ru-RU" w:bidi="ru-RU"/>
        </w:rPr>
      </w:pPr>
      <w:r>
        <w:rPr>
          <w:bCs/>
          <w:iCs/>
          <w:sz w:val="28"/>
          <w:szCs w:val="28"/>
          <w:lang w:eastAsia="ru-RU" w:bidi="ru-RU"/>
        </w:rPr>
        <w:t>3</w:t>
      </w:r>
      <w:r w:rsidR="003228E6" w:rsidRPr="0088484E">
        <w:rPr>
          <w:bCs/>
          <w:iCs/>
          <w:sz w:val="28"/>
          <w:szCs w:val="28"/>
          <w:lang w:eastAsia="ru-RU" w:bidi="ru-RU"/>
        </w:rPr>
        <w:t xml:space="preserve">. </w:t>
      </w:r>
      <w:proofErr w:type="gramStart"/>
      <w:r w:rsidR="003228E6" w:rsidRPr="0088484E">
        <w:rPr>
          <w:bCs/>
          <w:iCs/>
          <w:sz w:val="28"/>
          <w:szCs w:val="28"/>
          <w:lang w:eastAsia="ru-RU" w:bidi="ru-RU"/>
        </w:rPr>
        <w:t xml:space="preserve">Для жилого </w:t>
      </w:r>
      <w:r w:rsidR="003228E6">
        <w:rPr>
          <w:bCs/>
          <w:iCs/>
          <w:sz w:val="28"/>
          <w:szCs w:val="28"/>
          <w:lang w:eastAsia="ru-RU" w:bidi="ru-RU"/>
        </w:rPr>
        <w:t>существующего дома</w:t>
      </w:r>
      <w:r w:rsidR="003228E6" w:rsidRPr="0088484E">
        <w:rPr>
          <w:bCs/>
          <w:iCs/>
          <w:sz w:val="28"/>
          <w:szCs w:val="28"/>
          <w:lang w:eastAsia="ru-RU" w:bidi="ru-RU"/>
        </w:rPr>
        <w:t xml:space="preserve"> позици</w:t>
      </w:r>
      <w:r w:rsidR="003228E6">
        <w:rPr>
          <w:bCs/>
          <w:iCs/>
          <w:sz w:val="28"/>
          <w:szCs w:val="28"/>
          <w:lang w:eastAsia="ru-RU" w:bidi="ru-RU"/>
        </w:rPr>
        <w:t>и</w:t>
      </w:r>
      <w:r w:rsidR="003228E6" w:rsidRPr="0088484E">
        <w:rPr>
          <w:bCs/>
          <w:iCs/>
          <w:sz w:val="28"/>
          <w:szCs w:val="28"/>
          <w:lang w:eastAsia="ru-RU" w:bidi="ru-RU"/>
        </w:rPr>
        <w:t xml:space="preserve"> </w:t>
      </w:r>
      <w:r w:rsidR="003228E6">
        <w:rPr>
          <w:bCs/>
          <w:iCs/>
          <w:sz w:val="28"/>
          <w:szCs w:val="28"/>
          <w:lang w:eastAsia="ru-RU" w:bidi="ru-RU"/>
        </w:rPr>
        <w:t>18</w:t>
      </w:r>
      <w:r w:rsidR="003228E6" w:rsidRPr="0088484E">
        <w:rPr>
          <w:bCs/>
          <w:iCs/>
          <w:sz w:val="28"/>
          <w:szCs w:val="28"/>
          <w:lang w:eastAsia="ru-RU" w:bidi="ru-RU"/>
        </w:rPr>
        <w:t xml:space="preserve"> – </w:t>
      </w:r>
      <w:r w:rsidR="003228E6">
        <w:rPr>
          <w:bCs/>
          <w:iCs/>
          <w:sz w:val="28"/>
          <w:szCs w:val="28"/>
          <w:lang w:eastAsia="ru-RU" w:bidi="ru-RU"/>
        </w:rPr>
        <w:t>642</w:t>
      </w:r>
      <w:r w:rsidR="003228E6" w:rsidRPr="0088484E">
        <w:rPr>
          <w:bCs/>
          <w:iCs/>
          <w:sz w:val="28"/>
          <w:szCs w:val="28"/>
          <w:lang w:eastAsia="ru-RU" w:bidi="ru-RU"/>
        </w:rPr>
        <w:t xml:space="preserve"> × 350/ 1000 × 0,9 </w:t>
      </w:r>
      <w:r w:rsidR="003228E6">
        <w:rPr>
          <w:bCs/>
          <w:iCs/>
          <w:sz w:val="28"/>
          <w:szCs w:val="28"/>
          <w:lang w:eastAsia="ru-RU" w:bidi="ru-RU"/>
        </w:rPr>
        <w:t>= 202</w:t>
      </w:r>
      <w:r w:rsidR="003228E6" w:rsidRPr="0088484E">
        <w:rPr>
          <w:bCs/>
          <w:iCs/>
          <w:sz w:val="28"/>
          <w:szCs w:val="28"/>
          <w:lang w:eastAsia="ru-RU" w:bidi="ru-RU"/>
        </w:rPr>
        <w:t xml:space="preserve"> парковочных мест</w:t>
      </w:r>
      <w:r w:rsidR="003228E6">
        <w:rPr>
          <w:bCs/>
          <w:iCs/>
          <w:sz w:val="28"/>
          <w:szCs w:val="28"/>
          <w:lang w:eastAsia="ru-RU" w:bidi="ru-RU"/>
        </w:rPr>
        <w:t>а, из них 642 × 4</w:t>
      </w:r>
      <w:r w:rsidR="003228E6" w:rsidRPr="0088484E">
        <w:rPr>
          <w:bCs/>
          <w:iCs/>
          <w:sz w:val="28"/>
          <w:szCs w:val="28"/>
          <w:lang w:eastAsia="ru-RU" w:bidi="ru-RU"/>
        </w:rPr>
        <w:t>0 / 1000</w:t>
      </w:r>
      <w:r w:rsidR="003228E6">
        <w:rPr>
          <w:bCs/>
          <w:iCs/>
          <w:sz w:val="28"/>
          <w:szCs w:val="28"/>
          <w:lang w:eastAsia="ru-RU" w:bidi="ru-RU"/>
        </w:rPr>
        <w:t xml:space="preserve"> = 26 гостевое хранение, 176 постоянного хранения (</w:t>
      </w:r>
      <w:proofErr w:type="spellStart"/>
      <w:r w:rsidR="00783D95">
        <w:rPr>
          <w:bCs/>
          <w:iCs/>
          <w:sz w:val="28"/>
          <w:szCs w:val="28"/>
          <w:lang w:eastAsia="ru-RU" w:bidi="ru-RU"/>
        </w:rPr>
        <w:t>м</w:t>
      </w:r>
      <w:r w:rsidR="00783D95" w:rsidRPr="00783D95">
        <w:rPr>
          <w:bCs/>
          <w:iCs/>
          <w:sz w:val="28"/>
          <w:szCs w:val="28"/>
          <w:lang w:eastAsia="ru-RU" w:bidi="ru-RU"/>
        </w:rPr>
        <w:t>ашино</w:t>
      </w:r>
      <w:proofErr w:type="spellEnd"/>
      <w:r w:rsidR="00783D95" w:rsidRPr="00783D95">
        <w:rPr>
          <w:bCs/>
          <w:iCs/>
          <w:sz w:val="28"/>
          <w:szCs w:val="28"/>
          <w:lang w:eastAsia="ru-RU" w:bidi="ru-RU"/>
        </w:rPr>
        <w:t>-места размещаются на земельных участках в границах проекта планировки территории, недостаю</w:t>
      </w:r>
      <w:r w:rsidR="00783D95">
        <w:rPr>
          <w:bCs/>
          <w:iCs/>
          <w:sz w:val="28"/>
          <w:szCs w:val="28"/>
          <w:lang w:eastAsia="ru-RU" w:bidi="ru-RU"/>
        </w:rPr>
        <w:t xml:space="preserve">щие </w:t>
      </w:r>
      <w:proofErr w:type="spellStart"/>
      <w:r w:rsidR="00783D95">
        <w:rPr>
          <w:bCs/>
          <w:iCs/>
          <w:sz w:val="28"/>
          <w:szCs w:val="28"/>
          <w:lang w:eastAsia="ru-RU" w:bidi="ru-RU"/>
        </w:rPr>
        <w:t>машино</w:t>
      </w:r>
      <w:proofErr w:type="spellEnd"/>
      <w:r w:rsidR="00783D95">
        <w:rPr>
          <w:bCs/>
          <w:iCs/>
          <w:sz w:val="28"/>
          <w:szCs w:val="28"/>
          <w:lang w:eastAsia="ru-RU" w:bidi="ru-RU"/>
        </w:rPr>
        <w:t xml:space="preserve">-места предусмотрены </w:t>
      </w:r>
      <w:r w:rsidR="00783D95" w:rsidRPr="00783D95">
        <w:rPr>
          <w:bCs/>
          <w:iCs/>
          <w:sz w:val="28"/>
          <w:szCs w:val="28"/>
          <w:lang w:eastAsia="ru-RU" w:bidi="ru-RU"/>
        </w:rPr>
        <w:t>в подземном паркинге 3 очереди строительства</w:t>
      </w:r>
      <w:r w:rsidR="003228E6">
        <w:rPr>
          <w:bCs/>
          <w:iCs/>
          <w:sz w:val="28"/>
          <w:szCs w:val="28"/>
          <w:lang w:eastAsia="ru-RU" w:bidi="ru-RU"/>
        </w:rPr>
        <w:t>)</w:t>
      </w:r>
      <w:r w:rsidR="003228E6" w:rsidRPr="0088484E">
        <w:rPr>
          <w:bCs/>
          <w:iCs/>
          <w:sz w:val="28"/>
          <w:szCs w:val="28"/>
          <w:lang w:eastAsia="ru-RU" w:bidi="ru-RU"/>
        </w:rPr>
        <w:t>.</w:t>
      </w:r>
      <w:proofErr w:type="gramEnd"/>
    </w:p>
    <w:p w:rsidR="00A86907" w:rsidRPr="00A86907" w:rsidRDefault="00A86907" w:rsidP="00A86907">
      <w:pPr>
        <w:spacing w:line="360" w:lineRule="auto"/>
        <w:ind w:left="-142" w:right="113" w:firstLine="709"/>
        <w:jc w:val="both"/>
        <w:rPr>
          <w:bCs/>
          <w:iCs/>
          <w:sz w:val="28"/>
          <w:szCs w:val="28"/>
          <w:lang w:eastAsia="ru-RU" w:bidi="ru-RU"/>
        </w:rPr>
      </w:pPr>
      <w:r w:rsidRPr="00A86907">
        <w:rPr>
          <w:bCs/>
          <w:iCs/>
          <w:sz w:val="28"/>
          <w:szCs w:val="28"/>
          <w:lang w:eastAsia="ru-RU" w:bidi="ru-RU"/>
        </w:rPr>
        <w:t xml:space="preserve">Профицит мест в подземном паркинге на 600 мест составляет 80 мест: 293 + 51 + 176 = 520 </w:t>
      </w:r>
      <w:proofErr w:type="spellStart"/>
      <w:r w:rsidRPr="00A86907">
        <w:rPr>
          <w:bCs/>
          <w:iCs/>
          <w:sz w:val="28"/>
          <w:szCs w:val="28"/>
          <w:lang w:eastAsia="ru-RU" w:bidi="ru-RU"/>
        </w:rPr>
        <w:t>машино</w:t>
      </w:r>
      <w:proofErr w:type="spellEnd"/>
      <w:r w:rsidRPr="00A86907">
        <w:rPr>
          <w:bCs/>
          <w:iCs/>
          <w:sz w:val="28"/>
          <w:szCs w:val="28"/>
          <w:lang w:eastAsia="ru-RU" w:bidi="ru-RU"/>
        </w:rPr>
        <w:t>-мест.</w:t>
      </w:r>
    </w:p>
    <w:p w:rsidR="00393C17" w:rsidRPr="0088484E" w:rsidRDefault="00393C17" w:rsidP="00393C17">
      <w:pPr>
        <w:spacing w:line="360" w:lineRule="auto"/>
        <w:ind w:left="-142" w:right="113" w:firstLine="709"/>
        <w:jc w:val="both"/>
        <w:rPr>
          <w:bCs/>
          <w:iCs/>
          <w:sz w:val="28"/>
          <w:szCs w:val="28"/>
          <w:lang w:eastAsia="ru-RU" w:bidi="ru-RU"/>
        </w:rPr>
      </w:pPr>
      <w:proofErr w:type="spellStart"/>
      <w:proofErr w:type="gramStart"/>
      <w:r w:rsidRPr="0088484E">
        <w:rPr>
          <w:bCs/>
          <w:iCs/>
          <w:sz w:val="28"/>
          <w:szCs w:val="28"/>
          <w:lang w:eastAsia="ru-RU" w:bidi="ru-RU"/>
        </w:rPr>
        <w:t>Приобъектные</w:t>
      </w:r>
      <w:proofErr w:type="spellEnd"/>
      <w:r w:rsidRPr="0088484E">
        <w:rPr>
          <w:bCs/>
          <w:iCs/>
          <w:sz w:val="28"/>
          <w:szCs w:val="28"/>
          <w:lang w:eastAsia="ru-RU" w:bidi="ru-RU"/>
        </w:rPr>
        <w:t xml:space="preserve"> (расчет по прил. Ж СП 42.13330.2016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для банков и банковских учреждений, кредитно-финансовых учреждений без операционных залов; для офисных помещений – 1 </w:t>
      </w:r>
      <w:proofErr w:type="spellStart"/>
      <w:r w:rsidRPr="0088484E">
        <w:rPr>
          <w:bCs/>
          <w:iCs/>
          <w:sz w:val="28"/>
          <w:szCs w:val="28"/>
          <w:lang w:eastAsia="ru-RU" w:bidi="ru-RU"/>
        </w:rPr>
        <w:t>машино</w:t>
      </w:r>
      <w:proofErr w:type="spellEnd"/>
      <w:r w:rsidRPr="0088484E">
        <w:rPr>
          <w:bCs/>
          <w:iCs/>
          <w:sz w:val="28"/>
          <w:szCs w:val="28"/>
          <w:lang w:eastAsia="ru-RU" w:bidi="ru-RU"/>
        </w:rPr>
        <w:t>-место на 50-60 кв. м общей площади.</w:t>
      </w:r>
      <w:proofErr w:type="gramEnd"/>
    </w:p>
    <w:p w:rsidR="00393C17" w:rsidRDefault="00F80A8A" w:rsidP="00393C17">
      <w:pPr>
        <w:spacing w:line="360" w:lineRule="auto"/>
        <w:ind w:left="-142" w:right="113" w:firstLine="709"/>
        <w:jc w:val="both"/>
        <w:rPr>
          <w:bCs/>
          <w:iCs/>
          <w:sz w:val="28"/>
          <w:szCs w:val="28"/>
          <w:lang w:eastAsia="ru-RU" w:bidi="ru-RU"/>
        </w:rPr>
      </w:pPr>
      <w:r>
        <w:rPr>
          <w:bCs/>
          <w:iCs/>
          <w:sz w:val="28"/>
          <w:szCs w:val="28"/>
          <w:lang w:eastAsia="ru-RU" w:bidi="ru-RU"/>
        </w:rPr>
        <w:t>1200 / 60 = 20</w:t>
      </w:r>
      <w:r w:rsidR="00393C17">
        <w:rPr>
          <w:bCs/>
          <w:iCs/>
          <w:sz w:val="28"/>
          <w:szCs w:val="28"/>
          <w:lang w:eastAsia="ru-RU" w:bidi="ru-RU"/>
        </w:rPr>
        <w:t xml:space="preserve"> </w:t>
      </w:r>
      <w:proofErr w:type="spellStart"/>
      <w:r w:rsidR="00393C17">
        <w:rPr>
          <w:bCs/>
          <w:iCs/>
          <w:sz w:val="28"/>
          <w:szCs w:val="28"/>
          <w:lang w:eastAsia="ru-RU" w:bidi="ru-RU"/>
        </w:rPr>
        <w:t>машино</w:t>
      </w:r>
      <w:proofErr w:type="spellEnd"/>
      <w:r w:rsidR="00393C17">
        <w:rPr>
          <w:bCs/>
          <w:iCs/>
          <w:sz w:val="28"/>
          <w:szCs w:val="28"/>
          <w:lang w:eastAsia="ru-RU" w:bidi="ru-RU"/>
        </w:rPr>
        <w:t xml:space="preserve"> -  мест для проектируемой застройки</w:t>
      </w:r>
      <w:r w:rsidR="00393C17" w:rsidRPr="0088484E">
        <w:rPr>
          <w:bCs/>
          <w:iCs/>
          <w:sz w:val="28"/>
          <w:szCs w:val="28"/>
          <w:lang w:eastAsia="ru-RU" w:bidi="ru-RU"/>
        </w:rPr>
        <w:t>.</w:t>
      </w:r>
    </w:p>
    <w:p w:rsidR="00B56A0F" w:rsidRDefault="00B56A0F" w:rsidP="00393C17">
      <w:pPr>
        <w:spacing w:line="360" w:lineRule="auto"/>
        <w:ind w:left="-142" w:right="113" w:firstLine="709"/>
        <w:jc w:val="both"/>
        <w:rPr>
          <w:bCs/>
          <w:iCs/>
          <w:sz w:val="28"/>
          <w:szCs w:val="28"/>
          <w:lang w:eastAsia="ru-RU" w:bidi="ru-RU"/>
        </w:rPr>
      </w:pPr>
      <w:r>
        <w:rPr>
          <w:bCs/>
          <w:iCs/>
          <w:sz w:val="28"/>
          <w:szCs w:val="28"/>
          <w:lang w:eastAsia="ru-RU" w:bidi="ru-RU"/>
        </w:rPr>
        <w:t xml:space="preserve">Для </w:t>
      </w:r>
      <w:proofErr w:type="spellStart"/>
      <w:r>
        <w:rPr>
          <w:bCs/>
          <w:iCs/>
          <w:sz w:val="28"/>
          <w:szCs w:val="28"/>
          <w:lang w:eastAsia="ru-RU" w:bidi="ru-RU"/>
        </w:rPr>
        <w:t>приобъектного</w:t>
      </w:r>
      <w:proofErr w:type="spellEnd"/>
      <w:r>
        <w:rPr>
          <w:bCs/>
          <w:iCs/>
          <w:sz w:val="28"/>
          <w:szCs w:val="28"/>
          <w:lang w:eastAsia="ru-RU" w:bidi="ru-RU"/>
        </w:rPr>
        <w:t xml:space="preserve"> паркования предусмотрены парковочные места вдоль </w:t>
      </w:r>
      <w:proofErr w:type="spellStart"/>
      <w:r>
        <w:rPr>
          <w:bCs/>
          <w:iCs/>
          <w:sz w:val="28"/>
          <w:szCs w:val="28"/>
          <w:lang w:eastAsia="ru-RU" w:bidi="ru-RU"/>
        </w:rPr>
        <w:t>пр-кта</w:t>
      </w:r>
      <w:proofErr w:type="spellEnd"/>
      <w:r>
        <w:rPr>
          <w:bCs/>
          <w:iCs/>
          <w:sz w:val="28"/>
          <w:szCs w:val="28"/>
          <w:lang w:eastAsia="ru-RU" w:bidi="ru-RU"/>
        </w:rPr>
        <w:t xml:space="preserve"> Труда в необходимом количестве 20 ме</w:t>
      </w:r>
      <w:proofErr w:type="gramStart"/>
      <w:r>
        <w:rPr>
          <w:bCs/>
          <w:iCs/>
          <w:sz w:val="28"/>
          <w:szCs w:val="28"/>
          <w:lang w:eastAsia="ru-RU" w:bidi="ru-RU"/>
        </w:rPr>
        <w:t>ст</w:t>
      </w:r>
      <w:r w:rsidR="0008652F">
        <w:rPr>
          <w:bCs/>
          <w:iCs/>
          <w:sz w:val="28"/>
          <w:szCs w:val="28"/>
          <w:lang w:eastAsia="ru-RU" w:bidi="ru-RU"/>
        </w:rPr>
        <w:t xml:space="preserve"> в гр</w:t>
      </w:r>
      <w:proofErr w:type="gramEnd"/>
      <w:r w:rsidR="0008652F">
        <w:rPr>
          <w:bCs/>
          <w:iCs/>
          <w:sz w:val="28"/>
          <w:szCs w:val="28"/>
          <w:lang w:eastAsia="ru-RU" w:bidi="ru-RU"/>
        </w:rPr>
        <w:t>аницах планировки территории</w:t>
      </w:r>
      <w:r>
        <w:rPr>
          <w:bCs/>
          <w:iCs/>
          <w:sz w:val="28"/>
          <w:szCs w:val="28"/>
          <w:lang w:eastAsia="ru-RU" w:bidi="ru-RU"/>
        </w:rPr>
        <w:t>.</w:t>
      </w:r>
    </w:p>
    <w:p w:rsidR="00393C17" w:rsidRDefault="00393C17" w:rsidP="00393C17">
      <w:pPr>
        <w:spacing w:line="360" w:lineRule="auto"/>
        <w:ind w:left="-142" w:right="113" w:firstLine="709"/>
        <w:jc w:val="both"/>
        <w:rPr>
          <w:bCs/>
          <w:iCs/>
          <w:sz w:val="28"/>
          <w:szCs w:val="28"/>
          <w:lang w:eastAsia="ru-RU" w:bidi="ru-RU"/>
        </w:rPr>
      </w:pPr>
      <w:r>
        <w:rPr>
          <w:bCs/>
          <w:iCs/>
          <w:sz w:val="28"/>
          <w:szCs w:val="28"/>
          <w:lang w:eastAsia="ru-RU" w:bidi="ru-RU"/>
        </w:rPr>
        <w:t>Нежил</w:t>
      </w:r>
      <w:r w:rsidR="00F80A8A">
        <w:rPr>
          <w:bCs/>
          <w:iCs/>
          <w:sz w:val="28"/>
          <w:szCs w:val="28"/>
          <w:lang w:eastAsia="ru-RU" w:bidi="ru-RU"/>
        </w:rPr>
        <w:t>ые помещения площадью 14</w:t>
      </w:r>
      <w:r w:rsidR="00FD1842">
        <w:rPr>
          <w:bCs/>
          <w:iCs/>
          <w:sz w:val="28"/>
          <w:szCs w:val="28"/>
          <w:lang w:eastAsia="ru-RU" w:bidi="ru-RU"/>
        </w:rPr>
        <w:t>20</w:t>
      </w:r>
      <w:r w:rsidR="00F80A8A">
        <w:rPr>
          <w:bCs/>
          <w:iCs/>
          <w:sz w:val="28"/>
          <w:szCs w:val="28"/>
          <w:lang w:eastAsia="ru-RU" w:bidi="ru-RU"/>
        </w:rPr>
        <w:t xml:space="preserve"> кв. м проектируемой позиции </w:t>
      </w:r>
      <w:r>
        <w:rPr>
          <w:bCs/>
          <w:iCs/>
          <w:sz w:val="28"/>
          <w:szCs w:val="28"/>
          <w:lang w:eastAsia="ru-RU" w:bidi="ru-RU"/>
        </w:rPr>
        <w:t>3 планируются под размещение встроенной дошкольной образовательной организации.</w:t>
      </w:r>
      <w:r w:rsidR="00FE2E26">
        <w:rPr>
          <w:bCs/>
          <w:iCs/>
          <w:sz w:val="28"/>
          <w:szCs w:val="28"/>
          <w:lang w:eastAsia="ru-RU" w:bidi="ru-RU"/>
        </w:rPr>
        <w:t xml:space="preserve"> Для прогулки детей выделен отдельный земельный участок, площадью 2340 кв. м.</w:t>
      </w:r>
    </w:p>
    <w:p w:rsidR="005150A8" w:rsidRDefault="005150A8" w:rsidP="005150A8">
      <w:pPr>
        <w:shd w:val="clear" w:color="auto" w:fill="FFFFFF"/>
        <w:suppressAutoHyphens w:val="0"/>
        <w:spacing w:line="360" w:lineRule="auto"/>
        <w:ind w:right="142" w:firstLine="567"/>
        <w:jc w:val="both"/>
        <w:rPr>
          <w:rFonts w:eastAsia="Lucida Sans Unicode" w:cs="Tahoma"/>
          <w:sz w:val="28"/>
          <w:szCs w:val="28"/>
          <w:lang w:eastAsia="ru-RU" w:bidi="ru-RU"/>
        </w:rPr>
      </w:pPr>
      <w:r w:rsidRPr="00E62151">
        <w:rPr>
          <w:rFonts w:eastAsia="Lucida Sans Unicode" w:cs="Tahoma"/>
          <w:sz w:val="28"/>
          <w:szCs w:val="28"/>
          <w:lang w:eastAsia="ru-RU" w:bidi="ru-RU"/>
        </w:rPr>
        <w:t xml:space="preserve">Согласно прим. 1 таблицы 1 РНГП </w:t>
      </w:r>
      <w:proofErr w:type="gramStart"/>
      <w:r w:rsidRPr="00E62151">
        <w:rPr>
          <w:rFonts w:eastAsia="Lucida Sans Unicode" w:cs="Tahoma"/>
          <w:sz w:val="28"/>
          <w:szCs w:val="28"/>
          <w:lang w:eastAsia="ru-RU" w:bidi="ru-RU"/>
        </w:rPr>
        <w:t>ВО</w:t>
      </w:r>
      <w:proofErr w:type="gramEnd"/>
      <w:r w:rsidRPr="00E62151">
        <w:rPr>
          <w:rFonts w:eastAsia="Lucida Sans Unicode" w:cs="Tahoma"/>
          <w:sz w:val="28"/>
          <w:szCs w:val="28"/>
          <w:lang w:eastAsia="ru-RU" w:bidi="ru-RU"/>
        </w:rPr>
        <w:t xml:space="preserve"> стоянка </w:t>
      </w:r>
      <w:r w:rsidRPr="00E62151">
        <w:rPr>
          <w:rFonts w:eastAsia="Lucida Sans Unicode" w:cs="Tahoma"/>
          <w:sz w:val="28"/>
          <w:szCs w:val="28"/>
          <w:lang w:eastAsia="ru-RU" w:bidi="ru-RU"/>
        </w:rPr>
        <w:tab/>
        <w:t>автомобилей</w:t>
      </w:r>
      <w:r w:rsidR="0067366E">
        <w:rPr>
          <w:rFonts w:eastAsia="Lucida Sans Unicode" w:cs="Tahoma"/>
          <w:sz w:val="28"/>
          <w:szCs w:val="28"/>
          <w:lang w:eastAsia="ru-RU" w:bidi="ru-RU"/>
        </w:rPr>
        <w:t xml:space="preserve"> </w:t>
      </w:r>
      <w:r w:rsidRPr="00E62151">
        <w:rPr>
          <w:rFonts w:eastAsia="Lucida Sans Unicode" w:cs="Tahoma"/>
          <w:sz w:val="28"/>
          <w:szCs w:val="28"/>
          <w:lang w:eastAsia="ru-RU" w:bidi="ru-RU"/>
        </w:rPr>
        <w:t xml:space="preserve">для персонала </w:t>
      </w:r>
      <w:r w:rsidRPr="00E62151">
        <w:rPr>
          <w:rFonts w:eastAsia="Lucida Sans Unicode" w:cs="Tahoma"/>
          <w:sz w:val="28"/>
          <w:szCs w:val="28"/>
          <w:lang w:eastAsia="ru-RU" w:bidi="ru-RU"/>
        </w:rPr>
        <w:tab/>
      </w:r>
      <w:r w:rsidR="00DB3EE0" w:rsidRPr="00E62151">
        <w:rPr>
          <w:rFonts w:eastAsia="Lucida Sans Unicode" w:cs="Tahoma"/>
          <w:sz w:val="28"/>
          <w:szCs w:val="28"/>
          <w:lang w:eastAsia="ru-RU" w:bidi="ru-RU"/>
        </w:rPr>
        <w:t xml:space="preserve">дошкольной </w:t>
      </w:r>
      <w:r w:rsidR="00DB3EE0">
        <w:rPr>
          <w:rFonts w:eastAsia="Lucida Sans Unicode" w:cs="Tahoma"/>
          <w:sz w:val="28"/>
          <w:szCs w:val="28"/>
          <w:lang w:eastAsia="ru-RU" w:bidi="ru-RU"/>
        </w:rPr>
        <w:t>и</w:t>
      </w:r>
      <w:r w:rsidRPr="00E62151">
        <w:rPr>
          <w:rFonts w:eastAsia="Lucida Sans Unicode" w:cs="Tahoma"/>
          <w:sz w:val="28"/>
          <w:szCs w:val="28"/>
          <w:lang w:eastAsia="ru-RU" w:bidi="ru-RU"/>
        </w:rPr>
        <w:t xml:space="preserve"> общеобразовател</w:t>
      </w:r>
      <w:r>
        <w:rPr>
          <w:rFonts w:eastAsia="Lucida Sans Unicode" w:cs="Tahoma"/>
          <w:sz w:val="28"/>
          <w:szCs w:val="28"/>
          <w:lang w:eastAsia="ru-RU" w:bidi="ru-RU"/>
        </w:rPr>
        <w:t xml:space="preserve">ьной организации </w:t>
      </w:r>
      <w:r w:rsidR="00DB3EE0">
        <w:rPr>
          <w:rFonts w:eastAsia="Lucida Sans Unicode" w:cs="Tahoma"/>
          <w:sz w:val="28"/>
          <w:szCs w:val="28"/>
          <w:lang w:eastAsia="ru-RU" w:bidi="ru-RU"/>
        </w:rPr>
        <w:t>проектируется за</w:t>
      </w:r>
      <w:r>
        <w:rPr>
          <w:rFonts w:eastAsia="Lucida Sans Unicode" w:cs="Tahoma"/>
          <w:sz w:val="28"/>
          <w:szCs w:val="28"/>
          <w:lang w:eastAsia="ru-RU" w:bidi="ru-RU"/>
        </w:rPr>
        <w:t xml:space="preserve"> </w:t>
      </w:r>
      <w:r w:rsidRPr="00E62151">
        <w:rPr>
          <w:rFonts w:eastAsia="Lucida Sans Unicode" w:cs="Tahoma"/>
          <w:sz w:val="28"/>
          <w:szCs w:val="28"/>
          <w:lang w:eastAsia="ru-RU" w:bidi="ru-RU"/>
        </w:rPr>
        <w:t xml:space="preserve">границами </w:t>
      </w:r>
      <w:r w:rsidRPr="00E62151">
        <w:rPr>
          <w:rFonts w:eastAsia="Lucida Sans Unicode" w:cs="Tahoma"/>
          <w:sz w:val="28"/>
          <w:szCs w:val="28"/>
          <w:lang w:eastAsia="ru-RU" w:bidi="ru-RU"/>
        </w:rPr>
        <w:tab/>
        <w:t xml:space="preserve">участка, рекомендуется предусматривать не менее 1 </w:t>
      </w:r>
      <w:proofErr w:type="spellStart"/>
      <w:r w:rsidRPr="00E62151">
        <w:rPr>
          <w:rFonts w:eastAsia="Lucida Sans Unicode" w:cs="Tahoma"/>
          <w:sz w:val="28"/>
          <w:szCs w:val="28"/>
          <w:lang w:eastAsia="ru-RU" w:bidi="ru-RU"/>
        </w:rPr>
        <w:t>машино</w:t>
      </w:r>
      <w:proofErr w:type="spellEnd"/>
      <w:r w:rsidRPr="00E62151">
        <w:rPr>
          <w:rFonts w:eastAsia="Lucida Sans Unicode" w:cs="Tahoma"/>
          <w:sz w:val="28"/>
          <w:szCs w:val="28"/>
          <w:lang w:eastAsia="ru-RU" w:bidi="ru-RU"/>
        </w:rPr>
        <w:t xml:space="preserve">-места на 10 сотрудников, рядом с границами участка рекомендуется предусматривать места для кратковременной остановки автотранспорта родителей, привозивших детей в детский сад, школу. Количество указанных мест определяется по заданию на проектирование, рекомендуется принимать одно место на 100 детей, дальность пешеходной доступности от </w:t>
      </w:r>
      <w:proofErr w:type="spellStart"/>
      <w:r w:rsidRPr="00E62151">
        <w:rPr>
          <w:rFonts w:eastAsia="Lucida Sans Unicode" w:cs="Tahoma"/>
          <w:sz w:val="28"/>
          <w:szCs w:val="28"/>
          <w:lang w:eastAsia="ru-RU" w:bidi="ru-RU"/>
        </w:rPr>
        <w:t>машино</w:t>
      </w:r>
      <w:proofErr w:type="spellEnd"/>
      <w:r w:rsidRPr="00E62151">
        <w:rPr>
          <w:rFonts w:eastAsia="Lucida Sans Unicode" w:cs="Tahoma"/>
          <w:sz w:val="28"/>
          <w:szCs w:val="28"/>
          <w:lang w:eastAsia="ru-RU" w:bidi="ru-RU"/>
        </w:rPr>
        <w:t xml:space="preserve">-мест для кратковременной остановки автотранспорта родителей (сопровождающих лиц), работников </w:t>
      </w:r>
      <w:r w:rsidR="00DB3EE0" w:rsidRPr="00E62151">
        <w:rPr>
          <w:rFonts w:eastAsia="Lucida Sans Unicode" w:cs="Tahoma"/>
          <w:sz w:val="28"/>
          <w:szCs w:val="28"/>
          <w:lang w:eastAsia="ru-RU" w:bidi="ru-RU"/>
        </w:rPr>
        <w:t>данных учреждений, необходимо предусматривать на расстоянии не более 200</w:t>
      </w:r>
      <w:r w:rsidRPr="00E62151">
        <w:rPr>
          <w:rFonts w:eastAsia="Lucida Sans Unicode" w:cs="Tahoma"/>
          <w:sz w:val="28"/>
          <w:szCs w:val="28"/>
          <w:lang w:eastAsia="ru-RU" w:bidi="ru-RU"/>
        </w:rPr>
        <w:t xml:space="preserve"> м </w:t>
      </w:r>
      <w:r w:rsidR="00DB3EE0" w:rsidRPr="00E62151">
        <w:rPr>
          <w:rFonts w:eastAsia="Lucida Sans Unicode" w:cs="Tahoma"/>
          <w:sz w:val="28"/>
          <w:szCs w:val="28"/>
          <w:lang w:eastAsia="ru-RU" w:bidi="ru-RU"/>
        </w:rPr>
        <w:t>от территории данных учреждений</w:t>
      </w:r>
      <w:r w:rsidRPr="00E62151">
        <w:rPr>
          <w:rFonts w:eastAsia="Lucida Sans Unicode" w:cs="Tahoma"/>
          <w:sz w:val="28"/>
          <w:szCs w:val="28"/>
          <w:lang w:eastAsia="ru-RU" w:bidi="ru-RU"/>
        </w:rPr>
        <w:t>.</w:t>
      </w:r>
    </w:p>
    <w:p w:rsidR="00002C52" w:rsidRPr="00201427" w:rsidRDefault="00002C52" w:rsidP="00002C52">
      <w:pPr>
        <w:suppressAutoHyphens w:val="0"/>
        <w:autoSpaceDE w:val="0"/>
        <w:spacing w:line="360" w:lineRule="auto"/>
        <w:ind w:left="-142" w:right="113" w:firstLine="709"/>
        <w:jc w:val="both"/>
        <w:rPr>
          <w:bCs/>
          <w:iCs/>
          <w:sz w:val="28"/>
          <w:szCs w:val="28"/>
          <w:lang w:eastAsia="ru-RU"/>
        </w:rPr>
      </w:pPr>
      <w:r>
        <w:rPr>
          <w:bCs/>
          <w:iCs/>
          <w:sz w:val="28"/>
          <w:szCs w:val="28"/>
          <w:lang w:eastAsia="ru-RU"/>
        </w:rPr>
        <w:t xml:space="preserve">  </w:t>
      </w:r>
      <w:r w:rsidRPr="00201427">
        <w:rPr>
          <w:bCs/>
          <w:iCs/>
          <w:sz w:val="28"/>
          <w:szCs w:val="28"/>
          <w:lang w:eastAsia="ru-RU"/>
        </w:rPr>
        <w:t xml:space="preserve">Требуется: (1 </w:t>
      </w:r>
      <w:r w:rsidRPr="00201427">
        <w:rPr>
          <w:bCs/>
          <w:iCs/>
          <w:sz w:val="22"/>
          <w:szCs w:val="28"/>
          <w:lang w:eastAsia="ru-RU"/>
        </w:rPr>
        <w:t>(место на 10 сотрудников)</w:t>
      </w:r>
      <w:r w:rsidRPr="00201427">
        <w:rPr>
          <w:bCs/>
          <w:iCs/>
          <w:sz w:val="28"/>
          <w:szCs w:val="28"/>
          <w:lang w:eastAsia="ru-RU"/>
        </w:rPr>
        <w:t xml:space="preserve"> </w:t>
      </w:r>
      <w:r w:rsidRPr="00201427">
        <w:rPr>
          <w:rFonts w:eastAsia="Lucida Sans Unicode" w:cs="Tahoma"/>
          <w:sz w:val="28"/>
          <w:szCs w:val="28"/>
          <w:lang w:eastAsia="ru-RU" w:bidi="ru-RU"/>
        </w:rPr>
        <w:t>× 3)</w:t>
      </w:r>
      <w:r w:rsidRPr="00201427">
        <w:rPr>
          <w:bCs/>
          <w:iCs/>
          <w:sz w:val="28"/>
          <w:szCs w:val="28"/>
          <w:lang w:eastAsia="ru-RU"/>
        </w:rPr>
        <w:t xml:space="preserve"> + (1 </w:t>
      </w:r>
      <w:r>
        <w:rPr>
          <w:rFonts w:eastAsia="Lucida Sans Unicode" w:cs="Tahoma"/>
          <w:sz w:val="28"/>
          <w:szCs w:val="28"/>
          <w:lang w:eastAsia="ru-RU" w:bidi="ru-RU"/>
        </w:rPr>
        <w:t>× 101</w:t>
      </w:r>
      <w:r w:rsidRPr="00201427">
        <w:rPr>
          <w:rFonts w:eastAsia="Lucida Sans Unicode" w:cs="Tahoma"/>
          <w:sz w:val="28"/>
          <w:szCs w:val="28"/>
          <w:lang w:eastAsia="ru-RU" w:bidi="ru-RU"/>
        </w:rPr>
        <w:t xml:space="preserve"> / 100)</w:t>
      </w:r>
      <w:r>
        <w:rPr>
          <w:bCs/>
          <w:iCs/>
          <w:sz w:val="28"/>
          <w:szCs w:val="28"/>
          <w:lang w:eastAsia="ru-RU"/>
        </w:rPr>
        <w:t xml:space="preserve"> = 4</w:t>
      </w:r>
      <w:r w:rsidRPr="00201427">
        <w:rPr>
          <w:bCs/>
          <w:iCs/>
          <w:sz w:val="28"/>
          <w:szCs w:val="28"/>
          <w:lang w:eastAsia="ru-RU"/>
        </w:rPr>
        <w:t xml:space="preserve"> </w:t>
      </w:r>
      <w:proofErr w:type="spellStart"/>
      <w:r w:rsidRPr="00201427">
        <w:rPr>
          <w:bCs/>
          <w:iCs/>
          <w:sz w:val="28"/>
          <w:szCs w:val="28"/>
          <w:lang w:eastAsia="ru-RU"/>
        </w:rPr>
        <w:t>машино</w:t>
      </w:r>
      <w:proofErr w:type="spellEnd"/>
      <w:r w:rsidRPr="00201427">
        <w:rPr>
          <w:bCs/>
          <w:iCs/>
          <w:sz w:val="28"/>
          <w:szCs w:val="28"/>
          <w:lang w:eastAsia="ru-RU"/>
        </w:rPr>
        <w:t>-мест</w:t>
      </w:r>
      <w:r>
        <w:rPr>
          <w:bCs/>
          <w:iCs/>
          <w:sz w:val="28"/>
          <w:szCs w:val="28"/>
          <w:lang w:eastAsia="ru-RU"/>
        </w:rPr>
        <w:t>а</w:t>
      </w:r>
      <w:r w:rsidRPr="00201427">
        <w:rPr>
          <w:bCs/>
          <w:iCs/>
          <w:sz w:val="28"/>
          <w:szCs w:val="28"/>
          <w:lang w:eastAsia="ru-RU"/>
        </w:rPr>
        <w:t>.</w:t>
      </w:r>
    </w:p>
    <w:p w:rsidR="005150A8" w:rsidRDefault="005150A8" w:rsidP="005150A8">
      <w:pPr>
        <w:shd w:val="clear" w:color="auto" w:fill="FFFFFF"/>
        <w:suppressAutoHyphens w:val="0"/>
        <w:spacing w:line="360" w:lineRule="auto"/>
        <w:ind w:right="142" w:firstLine="709"/>
        <w:jc w:val="both"/>
        <w:rPr>
          <w:rFonts w:eastAsia="Lucida Sans Unicode" w:cs="Tahoma"/>
          <w:sz w:val="28"/>
          <w:szCs w:val="28"/>
          <w:lang w:eastAsia="ru-RU" w:bidi="ru-RU"/>
        </w:rPr>
      </w:pPr>
      <w:r w:rsidRPr="00201427">
        <w:rPr>
          <w:rFonts w:eastAsia="Lucida Sans Unicode" w:cs="Tahoma"/>
          <w:sz w:val="28"/>
          <w:szCs w:val="28"/>
          <w:lang w:eastAsia="ru-RU" w:bidi="ru-RU"/>
        </w:rPr>
        <w:t xml:space="preserve">Для кратковременного хранения транспорта для посетителей </w:t>
      </w:r>
      <w:r>
        <w:rPr>
          <w:rFonts w:eastAsia="Lucida Sans Unicode" w:cs="Tahoma"/>
          <w:sz w:val="28"/>
          <w:szCs w:val="28"/>
          <w:lang w:eastAsia="ru-RU" w:bidi="ru-RU"/>
        </w:rPr>
        <w:t>проектируемой ДОО на 101</w:t>
      </w:r>
      <w:r w:rsidRPr="00201427">
        <w:rPr>
          <w:rFonts w:eastAsia="Lucida Sans Unicode" w:cs="Tahoma"/>
          <w:sz w:val="28"/>
          <w:szCs w:val="28"/>
          <w:lang w:eastAsia="ru-RU" w:bidi="ru-RU"/>
        </w:rPr>
        <w:t xml:space="preserve"> мест</w:t>
      </w:r>
      <w:r>
        <w:rPr>
          <w:rFonts w:eastAsia="Lucida Sans Unicode" w:cs="Tahoma"/>
          <w:sz w:val="28"/>
          <w:szCs w:val="28"/>
          <w:lang w:eastAsia="ru-RU" w:bidi="ru-RU"/>
        </w:rPr>
        <w:t>о</w:t>
      </w:r>
      <w:r w:rsidRPr="00201427">
        <w:rPr>
          <w:rFonts w:eastAsia="Lucida Sans Unicode" w:cs="Tahoma"/>
          <w:sz w:val="28"/>
          <w:szCs w:val="28"/>
          <w:lang w:eastAsia="ru-RU" w:bidi="ru-RU"/>
        </w:rPr>
        <w:t xml:space="preserve"> предусмотрено размещение </w:t>
      </w:r>
      <w:r w:rsidR="00002C52">
        <w:rPr>
          <w:rFonts w:eastAsia="Lucida Sans Unicode" w:cs="Tahoma"/>
          <w:sz w:val="28"/>
          <w:szCs w:val="28"/>
          <w:lang w:eastAsia="ru-RU" w:bidi="ru-RU"/>
        </w:rPr>
        <w:t>1</w:t>
      </w:r>
      <w:r w:rsidRPr="00201427">
        <w:rPr>
          <w:rFonts w:eastAsia="Lucida Sans Unicode" w:cs="Tahoma"/>
          <w:sz w:val="28"/>
          <w:szCs w:val="28"/>
          <w:lang w:eastAsia="ru-RU" w:bidi="ru-RU"/>
        </w:rPr>
        <w:t xml:space="preserve">0 </w:t>
      </w:r>
      <w:proofErr w:type="spellStart"/>
      <w:r w:rsidRPr="00201427">
        <w:rPr>
          <w:rFonts w:eastAsia="Lucida Sans Unicode" w:cs="Tahoma"/>
          <w:sz w:val="28"/>
          <w:szCs w:val="28"/>
          <w:lang w:eastAsia="ru-RU" w:bidi="ru-RU"/>
        </w:rPr>
        <w:t>машино</w:t>
      </w:r>
      <w:proofErr w:type="spellEnd"/>
      <w:r w:rsidRPr="00201427">
        <w:rPr>
          <w:rFonts w:eastAsia="Lucida Sans Unicode" w:cs="Tahoma"/>
          <w:sz w:val="28"/>
          <w:szCs w:val="28"/>
          <w:lang w:eastAsia="ru-RU" w:bidi="ru-RU"/>
        </w:rPr>
        <w:t xml:space="preserve">-мест в виде парковочных «карманов» по </w:t>
      </w:r>
      <w:r w:rsidR="00002C52">
        <w:rPr>
          <w:rFonts w:eastAsia="Lucida Sans Unicode" w:cs="Tahoma"/>
          <w:sz w:val="28"/>
          <w:szCs w:val="28"/>
          <w:lang w:eastAsia="ru-RU" w:bidi="ru-RU"/>
        </w:rPr>
        <w:t xml:space="preserve">ул. </w:t>
      </w:r>
      <w:proofErr w:type="gramStart"/>
      <w:r w:rsidR="00002C52">
        <w:rPr>
          <w:rFonts w:eastAsia="Lucida Sans Unicode" w:cs="Tahoma"/>
          <w:sz w:val="28"/>
          <w:szCs w:val="28"/>
          <w:lang w:eastAsia="ru-RU" w:bidi="ru-RU"/>
        </w:rPr>
        <w:t>Солнечная</w:t>
      </w:r>
      <w:proofErr w:type="gramEnd"/>
      <w:r w:rsidR="00002C52">
        <w:rPr>
          <w:rFonts w:eastAsia="Lucida Sans Unicode" w:cs="Tahoma"/>
          <w:sz w:val="28"/>
          <w:szCs w:val="28"/>
          <w:lang w:eastAsia="ru-RU" w:bidi="ru-RU"/>
        </w:rPr>
        <w:t>, вблизи позиции 3</w:t>
      </w:r>
      <w:r w:rsidRPr="00201427">
        <w:rPr>
          <w:rFonts w:eastAsia="Lucida Sans Unicode" w:cs="Tahoma"/>
          <w:sz w:val="28"/>
          <w:szCs w:val="28"/>
          <w:lang w:eastAsia="ru-RU" w:bidi="ru-RU"/>
        </w:rPr>
        <w:t xml:space="preserve">. </w:t>
      </w:r>
    </w:p>
    <w:p w:rsidR="001E1CA7" w:rsidRPr="00201427" w:rsidRDefault="001E1CA7" w:rsidP="001E1CA7">
      <w:pPr>
        <w:shd w:val="clear" w:color="auto" w:fill="FFFFFF"/>
        <w:suppressAutoHyphens w:val="0"/>
        <w:spacing w:line="360" w:lineRule="auto"/>
        <w:ind w:right="142" w:firstLine="709"/>
        <w:jc w:val="both"/>
        <w:rPr>
          <w:rFonts w:eastAsia="Lucida Sans Unicode" w:cs="Tahoma"/>
          <w:sz w:val="28"/>
          <w:szCs w:val="28"/>
          <w:lang w:eastAsia="ru-RU" w:bidi="ru-RU"/>
        </w:rPr>
      </w:pPr>
      <w:r w:rsidRPr="00201427">
        <w:rPr>
          <w:rFonts w:eastAsia="Lucida Sans Unicode" w:cs="Tahoma"/>
          <w:sz w:val="28"/>
          <w:szCs w:val="28"/>
          <w:lang w:eastAsia="ru-RU" w:bidi="ru-RU"/>
        </w:rPr>
        <w:t xml:space="preserve">Для кратковременного хранения транспорта для посетителей </w:t>
      </w:r>
      <w:r>
        <w:rPr>
          <w:rFonts w:eastAsia="Lucida Sans Unicode" w:cs="Tahoma"/>
          <w:sz w:val="28"/>
          <w:szCs w:val="28"/>
          <w:lang w:eastAsia="ru-RU" w:bidi="ru-RU"/>
        </w:rPr>
        <w:t xml:space="preserve">проектируемых объектов дополнительного образования, в проектируемой позиции 2 </w:t>
      </w:r>
      <w:r w:rsidRPr="00201427">
        <w:rPr>
          <w:rFonts w:eastAsia="Lucida Sans Unicode" w:cs="Tahoma"/>
          <w:sz w:val="28"/>
          <w:szCs w:val="28"/>
          <w:lang w:eastAsia="ru-RU" w:bidi="ru-RU"/>
        </w:rPr>
        <w:t xml:space="preserve">предусмотрено размещение </w:t>
      </w:r>
      <w:r>
        <w:rPr>
          <w:rFonts w:eastAsia="Lucida Sans Unicode" w:cs="Tahoma"/>
          <w:sz w:val="28"/>
          <w:szCs w:val="28"/>
          <w:lang w:eastAsia="ru-RU" w:bidi="ru-RU"/>
        </w:rPr>
        <w:t>1</w:t>
      </w:r>
      <w:r w:rsidRPr="00201427">
        <w:rPr>
          <w:rFonts w:eastAsia="Lucida Sans Unicode" w:cs="Tahoma"/>
          <w:sz w:val="28"/>
          <w:szCs w:val="28"/>
          <w:lang w:eastAsia="ru-RU" w:bidi="ru-RU"/>
        </w:rPr>
        <w:t xml:space="preserve">0 </w:t>
      </w:r>
      <w:proofErr w:type="spellStart"/>
      <w:r w:rsidRPr="00201427">
        <w:rPr>
          <w:rFonts w:eastAsia="Lucida Sans Unicode" w:cs="Tahoma"/>
          <w:sz w:val="28"/>
          <w:szCs w:val="28"/>
          <w:lang w:eastAsia="ru-RU" w:bidi="ru-RU"/>
        </w:rPr>
        <w:t>машино</w:t>
      </w:r>
      <w:proofErr w:type="spellEnd"/>
      <w:r w:rsidRPr="00201427">
        <w:rPr>
          <w:rFonts w:eastAsia="Lucida Sans Unicode" w:cs="Tahoma"/>
          <w:sz w:val="28"/>
          <w:szCs w:val="28"/>
          <w:lang w:eastAsia="ru-RU" w:bidi="ru-RU"/>
        </w:rPr>
        <w:t xml:space="preserve">-мест в виде парковочных «карманов» по </w:t>
      </w:r>
      <w:r>
        <w:rPr>
          <w:rFonts w:eastAsia="Lucida Sans Unicode" w:cs="Tahoma"/>
          <w:sz w:val="28"/>
          <w:szCs w:val="28"/>
          <w:lang w:eastAsia="ru-RU" w:bidi="ru-RU"/>
        </w:rPr>
        <w:t xml:space="preserve">ул. </w:t>
      </w:r>
      <w:proofErr w:type="gramStart"/>
      <w:r>
        <w:rPr>
          <w:rFonts w:eastAsia="Lucida Sans Unicode" w:cs="Tahoma"/>
          <w:sz w:val="28"/>
          <w:szCs w:val="28"/>
          <w:lang w:eastAsia="ru-RU" w:bidi="ru-RU"/>
        </w:rPr>
        <w:t>Солнечная</w:t>
      </w:r>
      <w:proofErr w:type="gramEnd"/>
      <w:r>
        <w:rPr>
          <w:rFonts w:eastAsia="Lucida Sans Unicode" w:cs="Tahoma"/>
          <w:sz w:val="28"/>
          <w:szCs w:val="28"/>
          <w:lang w:eastAsia="ru-RU" w:bidi="ru-RU"/>
        </w:rPr>
        <w:t xml:space="preserve">, </w:t>
      </w:r>
      <w:r w:rsidR="00F76699">
        <w:rPr>
          <w:rFonts w:eastAsia="Lucida Sans Unicode" w:cs="Tahoma"/>
          <w:sz w:val="28"/>
          <w:szCs w:val="28"/>
          <w:lang w:eastAsia="ru-RU" w:bidi="ru-RU"/>
        </w:rPr>
        <w:t>в границах территории</w:t>
      </w:r>
      <w:r w:rsidRPr="00201427">
        <w:rPr>
          <w:rFonts w:eastAsia="Lucida Sans Unicode" w:cs="Tahoma"/>
          <w:sz w:val="28"/>
          <w:szCs w:val="28"/>
          <w:lang w:eastAsia="ru-RU" w:bidi="ru-RU"/>
        </w:rPr>
        <w:t xml:space="preserve">. </w:t>
      </w:r>
    </w:p>
    <w:p w:rsidR="009421A3" w:rsidRDefault="009421A3" w:rsidP="009421A3">
      <w:pPr>
        <w:suppressAutoHyphens w:val="0"/>
        <w:autoSpaceDE w:val="0"/>
        <w:spacing w:line="360" w:lineRule="auto"/>
        <w:ind w:right="113" w:firstLine="709"/>
        <w:jc w:val="both"/>
        <w:rPr>
          <w:bCs/>
          <w:iCs/>
          <w:sz w:val="28"/>
          <w:szCs w:val="28"/>
          <w:lang w:eastAsia="ru-RU"/>
        </w:rPr>
      </w:pPr>
      <w:r>
        <w:rPr>
          <w:bCs/>
          <w:iCs/>
          <w:sz w:val="28"/>
          <w:szCs w:val="28"/>
          <w:lang w:eastAsia="ru-RU"/>
        </w:rPr>
        <w:t>Согласно п. 3.2</w:t>
      </w:r>
      <w:r w:rsidR="009041E3">
        <w:rPr>
          <w:bCs/>
          <w:iCs/>
          <w:sz w:val="28"/>
          <w:szCs w:val="28"/>
          <w:lang w:eastAsia="ru-RU"/>
        </w:rPr>
        <w:t xml:space="preserve"> </w:t>
      </w:r>
      <w:r>
        <w:rPr>
          <w:bCs/>
          <w:iCs/>
          <w:sz w:val="28"/>
          <w:szCs w:val="28"/>
          <w:lang w:eastAsia="ru-RU"/>
        </w:rPr>
        <w:t>б СП 113. 13330.2012 «</w:t>
      </w:r>
      <w:r w:rsidRPr="00970072">
        <w:rPr>
          <w:bCs/>
          <w:iCs/>
          <w:sz w:val="28"/>
          <w:szCs w:val="28"/>
          <w:lang w:eastAsia="ru-RU"/>
        </w:rPr>
        <w:t xml:space="preserve">Свод правил. Стоянки автомобилей. Актуализированная редакция СНиП 21-02-99*" (утв. Приказом </w:t>
      </w:r>
      <w:proofErr w:type="spellStart"/>
      <w:r w:rsidRPr="00970072">
        <w:rPr>
          <w:bCs/>
          <w:iCs/>
          <w:sz w:val="28"/>
          <w:szCs w:val="28"/>
          <w:lang w:eastAsia="ru-RU"/>
        </w:rPr>
        <w:t>М</w:t>
      </w:r>
      <w:r>
        <w:rPr>
          <w:bCs/>
          <w:iCs/>
          <w:sz w:val="28"/>
          <w:szCs w:val="28"/>
          <w:lang w:eastAsia="ru-RU"/>
        </w:rPr>
        <w:t>инрегиона</w:t>
      </w:r>
      <w:proofErr w:type="spellEnd"/>
      <w:r>
        <w:rPr>
          <w:bCs/>
          <w:iCs/>
          <w:sz w:val="28"/>
          <w:szCs w:val="28"/>
          <w:lang w:eastAsia="ru-RU"/>
        </w:rPr>
        <w:t xml:space="preserve"> России от 29.12.2011 №</w:t>
      </w:r>
      <w:r w:rsidRPr="00970072">
        <w:rPr>
          <w:bCs/>
          <w:iCs/>
          <w:sz w:val="28"/>
          <w:szCs w:val="28"/>
          <w:lang w:eastAsia="ru-RU"/>
        </w:rPr>
        <w:t xml:space="preserve"> 635/9)</w:t>
      </w:r>
      <w:r>
        <w:rPr>
          <w:bCs/>
          <w:iCs/>
          <w:sz w:val="28"/>
          <w:szCs w:val="28"/>
          <w:lang w:eastAsia="ru-RU"/>
        </w:rPr>
        <w:t xml:space="preserve"> </w:t>
      </w:r>
      <w:r w:rsidRPr="00970072">
        <w:rPr>
          <w:bCs/>
          <w:iCs/>
          <w:sz w:val="28"/>
          <w:szCs w:val="28"/>
          <w:lang w:eastAsia="ru-RU"/>
        </w:rPr>
        <w:t>Временное хранение легковых автомобилей и д</w:t>
      </w:r>
      <w:r>
        <w:rPr>
          <w:bCs/>
          <w:iCs/>
          <w:sz w:val="28"/>
          <w:szCs w:val="28"/>
          <w:lang w:eastAsia="ru-RU"/>
        </w:rPr>
        <w:t xml:space="preserve">ругих </w:t>
      </w:r>
      <w:proofErr w:type="spellStart"/>
      <w:r>
        <w:rPr>
          <w:bCs/>
          <w:iCs/>
          <w:sz w:val="28"/>
          <w:szCs w:val="28"/>
          <w:lang w:eastAsia="ru-RU"/>
        </w:rPr>
        <w:t>мототранспортных</w:t>
      </w:r>
      <w:proofErr w:type="spellEnd"/>
      <w:r>
        <w:rPr>
          <w:bCs/>
          <w:iCs/>
          <w:sz w:val="28"/>
          <w:szCs w:val="28"/>
          <w:lang w:eastAsia="ru-RU"/>
        </w:rPr>
        <w:t xml:space="preserve"> средств, это </w:t>
      </w:r>
      <w:r w:rsidRPr="00970072">
        <w:rPr>
          <w:bCs/>
          <w:iCs/>
          <w:sz w:val="28"/>
          <w:szCs w:val="28"/>
          <w:lang w:eastAsia="ru-RU"/>
        </w:rPr>
        <w:t>Кратковременное (не более 12 ч</w:t>
      </w:r>
      <w:r>
        <w:rPr>
          <w:bCs/>
          <w:iCs/>
          <w:sz w:val="28"/>
          <w:szCs w:val="28"/>
          <w:lang w:eastAsia="ru-RU"/>
        </w:rPr>
        <w:t>.</w:t>
      </w:r>
      <w:r w:rsidRPr="00970072">
        <w:rPr>
          <w:bCs/>
          <w:iCs/>
          <w:sz w:val="28"/>
          <w:szCs w:val="28"/>
          <w:lang w:eastAsia="ru-RU"/>
        </w:rPr>
        <w:t xml:space="preserve">) хранение на стоянках автомобилей на незакрепленных за конкретными владельцами </w:t>
      </w:r>
      <w:proofErr w:type="spellStart"/>
      <w:r w:rsidRPr="00970072">
        <w:rPr>
          <w:bCs/>
          <w:iCs/>
          <w:sz w:val="28"/>
          <w:szCs w:val="28"/>
          <w:lang w:eastAsia="ru-RU"/>
        </w:rPr>
        <w:t>машино</w:t>
      </w:r>
      <w:proofErr w:type="spellEnd"/>
      <w:r w:rsidRPr="00970072">
        <w:rPr>
          <w:bCs/>
          <w:iCs/>
          <w:sz w:val="28"/>
          <w:szCs w:val="28"/>
          <w:lang w:eastAsia="ru-RU"/>
        </w:rPr>
        <w:t>-местах.</w:t>
      </w:r>
    </w:p>
    <w:p w:rsidR="009421A3" w:rsidRPr="00E62151" w:rsidRDefault="00DB3EE0" w:rsidP="009421A3">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Согласно подп.</w:t>
      </w:r>
      <w:r w:rsidR="009421A3" w:rsidRPr="00E62151">
        <w:rPr>
          <w:rFonts w:eastAsia="Lucida Sans Unicode" w:cs="Tahoma"/>
          <w:bCs/>
          <w:iCs/>
          <w:sz w:val="28"/>
          <w:szCs w:val="28"/>
          <w:lang w:eastAsia="ru-RU" w:bidi="ru-RU"/>
        </w:rPr>
        <w:t xml:space="preserve"> 2 п. 1.3.10.4 РНГП на территории земельного участка многоквартирного жилого дома следует предусматривать не менее 10 процентов 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rsidR="002769B8" w:rsidRDefault="00DB3EE0" w:rsidP="009421A3">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Также с учетом подп.</w:t>
      </w:r>
      <w:r w:rsidR="009421A3" w:rsidRPr="00E62151">
        <w:rPr>
          <w:rFonts w:eastAsia="Lucida Sans Unicode" w:cs="Tahoma"/>
          <w:bCs/>
          <w:iCs/>
          <w:sz w:val="28"/>
          <w:szCs w:val="28"/>
          <w:lang w:eastAsia="ru-RU" w:bidi="ru-RU"/>
        </w:rPr>
        <w:t xml:space="preserve"> 5.2.1 п. 5.2 СП 59.13330.2020 размещены парковочные места для инвалидов в количестве</w:t>
      </w:r>
      <w:r w:rsidR="002769B8">
        <w:rPr>
          <w:rFonts w:eastAsia="Lucida Sans Unicode" w:cs="Tahoma"/>
          <w:bCs/>
          <w:iCs/>
          <w:sz w:val="28"/>
          <w:szCs w:val="28"/>
          <w:lang w:eastAsia="ru-RU" w:bidi="ru-RU"/>
        </w:rPr>
        <w:t>:</w:t>
      </w:r>
    </w:p>
    <w:p w:rsidR="002769B8" w:rsidRDefault="002769B8" w:rsidP="009421A3">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w:t>
      </w:r>
      <w:r w:rsidR="003E78A9">
        <w:rPr>
          <w:rFonts w:eastAsia="Lucida Sans Unicode" w:cs="Tahoma"/>
          <w:bCs/>
          <w:iCs/>
          <w:sz w:val="28"/>
          <w:szCs w:val="28"/>
          <w:lang w:eastAsia="ru-RU" w:bidi="ru-RU"/>
        </w:rPr>
        <w:t>58</w:t>
      </w:r>
      <w:r>
        <w:rPr>
          <w:rFonts w:eastAsia="Lucida Sans Unicode" w:cs="Tahoma"/>
          <w:bCs/>
          <w:iCs/>
          <w:sz w:val="28"/>
          <w:szCs w:val="28"/>
          <w:lang w:eastAsia="ru-RU" w:bidi="ru-RU"/>
        </w:rPr>
        <w:t xml:space="preserve"> мест</w:t>
      </w:r>
      <w:r w:rsidR="009421A3" w:rsidRPr="00E62151">
        <w:rPr>
          <w:rFonts w:eastAsia="Lucida Sans Unicode" w:cs="Tahoma"/>
          <w:bCs/>
          <w:iCs/>
          <w:sz w:val="28"/>
          <w:szCs w:val="28"/>
          <w:lang w:eastAsia="ru-RU" w:bidi="ru-RU"/>
        </w:rPr>
        <w:t xml:space="preserve"> для позиций 1</w:t>
      </w:r>
      <w:r w:rsidR="00D55A78">
        <w:rPr>
          <w:rFonts w:eastAsia="Lucida Sans Unicode" w:cs="Tahoma"/>
          <w:bCs/>
          <w:iCs/>
          <w:sz w:val="28"/>
          <w:szCs w:val="28"/>
          <w:lang w:eastAsia="ru-RU" w:bidi="ru-RU"/>
        </w:rPr>
        <w:t>, 2</w:t>
      </w:r>
      <w:r w:rsidR="0007692D">
        <w:rPr>
          <w:rFonts w:eastAsia="Lucida Sans Unicode" w:cs="Tahoma"/>
          <w:bCs/>
          <w:iCs/>
          <w:sz w:val="28"/>
          <w:szCs w:val="28"/>
          <w:lang w:eastAsia="ru-RU" w:bidi="ru-RU"/>
        </w:rPr>
        <w:t>;</w:t>
      </w:r>
    </w:p>
    <w:p w:rsidR="0007692D" w:rsidRDefault="0007692D" w:rsidP="0007692D">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- 14 мест</w:t>
      </w:r>
      <w:r w:rsidRPr="00E62151">
        <w:rPr>
          <w:rFonts w:eastAsia="Lucida Sans Unicode" w:cs="Tahoma"/>
          <w:bCs/>
          <w:iCs/>
          <w:sz w:val="28"/>
          <w:szCs w:val="28"/>
          <w:lang w:eastAsia="ru-RU" w:bidi="ru-RU"/>
        </w:rPr>
        <w:t xml:space="preserve"> для </w:t>
      </w:r>
      <w:r w:rsidR="003E78A9">
        <w:rPr>
          <w:rFonts w:eastAsia="Lucida Sans Unicode" w:cs="Tahoma"/>
          <w:bCs/>
          <w:iCs/>
          <w:sz w:val="28"/>
          <w:szCs w:val="28"/>
          <w:lang w:eastAsia="ru-RU" w:bidi="ru-RU"/>
        </w:rPr>
        <w:t>позиции</w:t>
      </w:r>
      <w:r>
        <w:rPr>
          <w:rFonts w:eastAsia="Lucida Sans Unicode" w:cs="Tahoma"/>
          <w:bCs/>
          <w:iCs/>
          <w:sz w:val="28"/>
          <w:szCs w:val="28"/>
          <w:lang w:eastAsia="ru-RU" w:bidi="ru-RU"/>
        </w:rPr>
        <w:t xml:space="preserve"> 3.</w:t>
      </w:r>
    </w:p>
    <w:p w:rsidR="00274E53" w:rsidRPr="00274E53" w:rsidRDefault="00274E53" w:rsidP="00274E53">
      <w:pPr>
        <w:shd w:val="clear" w:color="auto" w:fill="FFFFFF"/>
        <w:suppressAutoHyphens w:val="0"/>
        <w:spacing w:line="360" w:lineRule="auto"/>
        <w:ind w:right="142" w:firstLine="709"/>
        <w:jc w:val="both"/>
        <w:rPr>
          <w:rFonts w:eastAsia="Lucida Sans Unicode" w:cs="Tahoma"/>
          <w:bCs/>
          <w:iCs/>
          <w:sz w:val="28"/>
          <w:szCs w:val="28"/>
          <w:lang w:eastAsia="ru-RU" w:bidi="ru-RU"/>
        </w:rPr>
      </w:pPr>
      <w:proofErr w:type="gramStart"/>
      <w:r w:rsidRPr="00274E53">
        <w:rPr>
          <w:rFonts w:eastAsia="Lucida Sans Unicode" w:cs="Tahoma"/>
          <w:bCs/>
          <w:iCs/>
          <w:sz w:val="28"/>
          <w:szCs w:val="28"/>
          <w:lang w:eastAsia="ru-RU" w:bidi="ru-RU"/>
        </w:rPr>
        <w:t xml:space="preserve">Транспортное обслуживание планируемой территории осуществляется за счет существующих улиц, ограничивающих рассматриваемую территорию, а именно: </w:t>
      </w:r>
      <w:proofErr w:type="spellStart"/>
      <w:r w:rsidRPr="00274E53">
        <w:rPr>
          <w:rFonts w:eastAsia="Lucida Sans Unicode" w:cs="Tahoma"/>
          <w:bCs/>
          <w:iCs/>
          <w:sz w:val="28"/>
          <w:szCs w:val="28"/>
          <w:lang w:eastAsia="ru-RU" w:bidi="ru-RU"/>
        </w:rPr>
        <w:t>пр-кт</w:t>
      </w:r>
      <w:proofErr w:type="spellEnd"/>
      <w:r w:rsidRPr="00274E53">
        <w:rPr>
          <w:rFonts w:eastAsia="Lucida Sans Unicode" w:cs="Tahoma"/>
          <w:bCs/>
          <w:iCs/>
          <w:sz w:val="28"/>
          <w:szCs w:val="28"/>
          <w:lang w:eastAsia="ru-RU" w:bidi="ru-RU"/>
        </w:rPr>
        <w:t xml:space="preserve"> Труда, ул. Солнечная, ул. Утренняя, пер. Партизанский, ул. Ивана </w:t>
      </w:r>
      <w:proofErr w:type="spellStart"/>
      <w:r w:rsidRPr="00274E53">
        <w:rPr>
          <w:rFonts w:eastAsia="Lucida Sans Unicode" w:cs="Tahoma"/>
          <w:bCs/>
          <w:iCs/>
          <w:sz w:val="28"/>
          <w:szCs w:val="28"/>
          <w:lang w:eastAsia="ru-RU" w:bidi="ru-RU"/>
        </w:rPr>
        <w:t>Туркенича</w:t>
      </w:r>
      <w:proofErr w:type="spellEnd"/>
      <w:r w:rsidRPr="00274E53">
        <w:rPr>
          <w:rFonts w:eastAsia="Lucida Sans Unicode" w:cs="Tahoma"/>
          <w:bCs/>
          <w:iCs/>
          <w:sz w:val="28"/>
          <w:szCs w:val="28"/>
          <w:lang w:eastAsia="ru-RU" w:bidi="ru-RU"/>
        </w:rPr>
        <w:t>.</w:t>
      </w:r>
      <w:proofErr w:type="gramEnd"/>
    </w:p>
    <w:p w:rsidR="00274E53" w:rsidRPr="00274E53" w:rsidRDefault="00274E53" w:rsidP="00274E53">
      <w:pPr>
        <w:shd w:val="clear" w:color="auto" w:fill="FFFFFF"/>
        <w:suppressAutoHyphens w:val="0"/>
        <w:spacing w:line="360" w:lineRule="auto"/>
        <w:ind w:right="142"/>
        <w:jc w:val="both"/>
        <w:rPr>
          <w:rFonts w:eastAsia="Lucida Sans Unicode" w:cs="Tahoma"/>
          <w:bCs/>
          <w:iCs/>
          <w:sz w:val="28"/>
          <w:szCs w:val="28"/>
          <w:lang w:eastAsia="ru-RU" w:bidi="ru-RU"/>
        </w:rPr>
      </w:pPr>
      <w:r w:rsidRPr="00274E53">
        <w:rPr>
          <w:rFonts w:eastAsia="Lucida Sans Unicode" w:cs="Tahoma"/>
          <w:bCs/>
          <w:iCs/>
          <w:sz w:val="28"/>
          <w:szCs w:val="28"/>
          <w:lang w:eastAsia="ru-RU" w:bidi="ru-RU"/>
        </w:rPr>
        <w:t>Связь планируемой застройки с городской улично-дорожной сетью планируется путем организации следующих примыканий (въездов/выездов):</w:t>
      </w:r>
    </w:p>
    <w:p w:rsidR="00274E53" w:rsidRPr="00274E53" w:rsidRDefault="00274E53" w:rsidP="00274E53">
      <w:pPr>
        <w:shd w:val="clear" w:color="auto" w:fill="FFFFFF"/>
        <w:suppressAutoHyphens w:val="0"/>
        <w:spacing w:line="360" w:lineRule="auto"/>
        <w:ind w:right="142"/>
        <w:jc w:val="both"/>
        <w:rPr>
          <w:rFonts w:eastAsia="Lucida Sans Unicode" w:cs="Tahoma"/>
          <w:bCs/>
          <w:iCs/>
          <w:sz w:val="28"/>
          <w:szCs w:val="28"/>
          <w:lang w:eastAsia="ru-RU" w:bidi="ru-RU"/>
        </w:rPr>
      </w:pPr>
      <w:r w:rsidRPr="00274E53">
        <w:rPr>
          <w:rFonts w:eastAsia="Lucida Sans Unicode" w:cs="Tahoma"/>
          <w:bCs/>
          <w:iCs/>
          <w:sz w:val="28"/>
          <w:szCs w:val="28"/>
          <w:lang w:eastAsia="ru-RU" w:bidi="ru-RU"/>
        </w:rPr>
        <w:t xml:space="preserve">- для существующей позиции 18 на ул. Вольная, ул. Ивана </w:t>
      </w:r>
      <w:proofErr w:type="spellStart"/>
      <w:r w:rsidRPr="00274E53">
        <w:rPr>
          <w:rFonts w:eastAsia="Lucida Sans Unicode" w:cs="Tahoma"/>
          <w:bCs/>
          <w:iCs/>
          <w:sz w:val="28"/>
          <w:szCs w:val="28"/>
          <w:lang w:eastAsia="ru-RU" w:bidi="ru-RU"/>
        </w:rPr>
        <w:t>Туркенича</w:t>
      </w:r>
      <w:proofErr w:type="spellEnd"/>
      <w:r w:rsidRPr="00274E53">
        <w:rPr>
          <w:rFonts w:eastAsia="Lucida Sans Unicode" w:cs="Tahoma"/>
          <w:bCs/>
          <w:iCs/>
          <w:sz w:val="28"/>
          <w:szCs w:val="28"/>
          <w:lang w:eastAsia="ru-RU" w:bidi="ru-RU"/>
        </w:rPr>
        <w:t xml:space="preserve">, далее на магистральную улицу общегородского значения регулируемого движения </w:t>
      </w:r>
      <w:proofErr w:type="spellStart"/>
      <w:r w:rsidRPr="00274E53">
        <w:rPr>
          <w:rFonts w:eastAsia="Lucida Sans Unicode" w:cs="Tahoma"/>
          <w:bCs/>
          <w:iCs/>
          <w:sz w:val="28"/>
          <w:szCs w:val="28"/>
          <w:lang w:eastAsia="ru-RU" w:bidi="ru-RU"/>
        </w:rPr>
        <w:t>пр-кт</w:t>
      </w:r>
      <w:proofErr w:type="spellEnd"/>
      <w:r w:rsidRPr="00274E53">
        <w:rPr>
          <w:rFonts w:eastAsia="Lucida Sans Unicode" w:cs="Tahoma"/>
          <w:bCs/>
          <w:iCs/>
          <w:sz w:val="28"/>
          <w:szCs w:val="28"/>
          <w:lang w:eastAsia="ru-RU" w:bidi="ru-RU"/>
        </w:rPr>
        <w:t xml:space="preserve"> Труда;</w:t>
      </w:r>
    </w:p>
    <w:p w:rsidR="00274E53" w:rsidRPr="00274E53" w:rsidRDefault="00274E53" w:rsidP="00274E53">
      <w:pPr>
        <w:shd w:val="clear" w:color="auto" w:fill="FFFFFF"/>
        <w:suppressAutoHyphens w:val="0"/>
        <w:spacing w:line="360" w:lineRule="auto"/>
        <w:ind w:right="142"/>
        <w:jc w:val="both"/>
        <w:rPr>
          <w:rFonts w:eastAsia="Lucida Sans Unicode" w:cs="Tahoma"/>
          <w:bCs/>
          <w:iCs/>
          <w:sz w:val="28"/>
          <w:szCs w:val="28"/>
          <w:lang w:eastAsia="ru-RU" w:bidi="ru-RU"/>
        </w:rPr>
      </w:pPr>
      <w:r w:rsidRPr="00274E53">
        <w:rPr>
          <w:rFonts w:eastAsia="Lucida Sans Unicode" w:cs="Tahoma"/>
          <w:bCs/>
          <w:iCs/>
          <w:sz w:val="28"/>
          <w:szCs w:val="28"/>
          <w:lang w:eastAsia="ru-RU" w:bidi="ru-RU"/>
        </w:rPr>
        <w:t xml:space="preserve">- для планируемой позиции 1 на пер. </w:t>
      </w:r>
      <w:proofErr w:type="gramStart"/>
      <w:r w:rsidRPr="00274E53">
        <w:rPr>
          <w:rFonts w:eastAsia="Lucida Sans Unicode" w:cs="Tahoma"/>
          <w:bCs/>
          <w:iCs/>
          <w:sz w:val="28"/>
          <w:szCs w:val="28"/>
          <w:lang w:eastAsia="ru-RU" w:bidi="ru-RU"/>
        </w:rPr>
        <w:t>Партизанский</w:t>
      </w:r>
      <w:proofErr w:type="gramEnd"/>
      <w:r w:rsidRPr="00274E53">
        <w:rPr>
          <w:rFonts w:eastAsia="Lucida Sans Unicode" w:cs="Tahoma"/>
          <w:bCs/>
          <w:iCs/>
          <w:sz w:val="28"/>
          <w:szCs w:val="28"/>
          <w:lang w:eastAsia="ru-RU" w:bidi="ru-RU"/>
        </w:rPr>
        <w:t>, ул. Солнечная;</w:t>
      </w:r>
    </w:p>
    <w:p w:rsidR="00274E53" w:rsidRPr="00274E53" w:rsidRDefault="00274E53" w:rsidP="00274E53">
      <w:pPr>
        <w:shd w:val="clear" w:color="auto" w:fill="FFFFFF"/>
        <w:suppressAutoHyphens w:val="0"/>
        <w:spacing w:line="360" w:lineRule="auto"/>
        <w:ind w:right="142"/>
        <w:jc w:val="both"/>
        <w:rPr>
          <w:rFonts w:eastAsia="Lucida Sans Unicode" w:cs="Tahoma"/>
          <w:bCs/>
          <w:iCs/>
          <w:sz w:val="28"/>
          <w:szCs w:val="28"/>
          <w:lang w:eastAsia="ru-RU" w:bidi="ru-RU"/>
        </w:rPr>
      </w:pPr>
      <w:r w:rsidRPr="00274E53">
        <w:rPr>
          <w:rFonts w:eastAsia="Lucida Sans Unicode" w:cs="Tahoma"/>
          <w:bCs/>
          <w:iCs/>
          <w:sz w:val="28"/>
          <w:szCs w:val="28"/>
          <w:lang w:eastAsia="ru-RU" w:bidi="ru-RU"/>
        </w:rPr>
        <w:t xml:space="preserve">- для планируемой позиции 2 на ул. </w:t>
      </w:r>
      <w:proofErr w:type="gramStart"/>
      <w:r w:rsidRPr="00274E53">
        <w:rPr>
          <w:rFonts w:eastAsia="Lucida Sans Unicode" w:cs="Tahoma"/>
          <w:bCs/>
          <w:iCs/>
          <w:sz w:val="28"/>
          <w:szCs w:val="28"/>
          <w:lang w:eastAsia="ru-RU" w:bidi="ru-RU"/>
        </w:rPr>
        <w:t>Солнечная</w:t>
      </w:r>
      <w:proofErr w:type="gramEnd"/>
      <w:r w:rsidRPr="00274E53">
        <w:rPr>
          <w:rFonts w:eastAsia="Lucida Sans Unicode" w:cs="Tahoma"/>
          <w:bCs/>
          <w:iCs/>
          <w:sz w:val="28"/>
          <w:szCs w:val="28"/>
          <w:lang w:eastAsia="ru-RU" w:bidi="ru-RU"/>
        </w:rPr>
        <w:t>, пер. Партизанский;</w:t>
      </w:r>
    </w:p>
    <w:p w:rsidR="00274E53" w:rsidRPr="00274E53" w:rsidRDefault="00274E53" w:rsidP="00274E53">
      <w:pPr>
        <w:shd w:val="clear" w:color="auto" w:fill="FFFFFF"/>
        <w:suppressAutoHyphens w:val="0"/>
        <w:spacing w:line="360" w:lineRule="auto"/>
        <w:ind w:right="142"/>
        <w:jc w:val="both"/>
        <w:rPr>
          <w:rFonts w:eastAsia="Lucida Sans Unicode" w:cs="Tahoma"/>
          <w:bCs/>
          <w:iCs/>
          <w:sz w:val="28"/>
          <w:szCs w:val="28"/>
          <w:lang w:eastAsia="ru-RU" w:bidi="ru-RU"/>
        </w:rPr>
      </w:pPr>
      <w:r w:rsidRPr="00274E53">
        <w:rPr>
          <w:rFonts w:eastAsia="Lucida Sans Unicode" w:cs="Tahoma"/>
          <w:bCs/>
          <w:iCs/>
          <w:sz w:val="28"/>
          <w:szCs w:val="28"/>
          <w:lang w:eastAsia="ru-RU" w:bidi="ru-RU"/>
        </w:rPr>
        <w:t xml:space="preserve">- для планируемой позиции 3 на ул. </w:t>
      </w:r>
      <w:proofErr w:type="gramStart"/>
      <w:r w:rsidRPr="00274E53">
        <w:rPr>
          <w:rFonts w:eastAsia="Lucida Sans Unicode" w:cs="Tahoma"/>
          <w:bCs/>
          <w:iCs/>
          <w:sz w:val="28"/>
          <w:szCs w:val="28"/>
          <w:lang w:eastAsia="ru-RU" w:bidi="ru-RU"/>
        </w:rPr>
        <w:t>Солнечная</w:t>
      </w:r>
      <w:proofErr w:type="gramEnd"/>
      <w:r w:rsidRPr="00274E53">
        <w:rPr>
          <w:rFonts w:eastAsia="Lucida Sans Unicode" w:cs="Tahoma"/>
          <w:bCs/>
          <w:iCs/>
          <w:sz w:val="28"/>
          <w:szCs w:val="28"/>
          <w:lang w:eastAsia="ru-RU" w:bidi="ru-RU"/>
        </w:rPr>
        <w:t>, пер. Партизанский, ул. Утренняя.</w:t>
      </w:r>
    </w:p>
    <w:p w:rsidR="00274E53" w:rsidRPr="00274E53" w:rsidRDefault="00ED1BBA" w:rsidP="00274E53">
      <w:pPr>
        <w:shd w:val="clear" w:color="auto" w:fill="FFFFFF"/>
        <w:suppressAutoHyphens w:val="0"/>
        <w:spacing w:line="360" w:lineRule="auto"/>
        <w:ind w:right="142"/>
        <w:jc w:val="both"/>
        <w:rPr>
          <w:rFonts w:eastAsia="Lucida Sans Unicode" w:cs="Tahoma"/>
          <w:bCs/>
          <w:iCs/>
          <w:sz w:val="28"/>
          <w:szCs w:val="28"/>
          <w:lang w:eastAsia="ru-RU" w:bidi="ru-RU"/>
        </w:rPr>
      </w:pPr>
      <w:r>
        <w:rPr>
          <w:rFonts w:eastAsia="Lucida Sans Unicode" w:cs="Tahoma"/>
          <w:bCs/>
          <w:iCs/>
          <w:sz w:val="28"/>
          <w:szCs w:val="28"/>
          <w:lang w:eastAsia="ru-RU" w:bidi="ru-RU"/>
        </w:rPr>
        <w:tab/>
      </w:r>
      <w:r w:rsidR="00274E53" w:rsidRPr="00274E53">
        <w:rPr>
          <w:rFonts w:eastAsia="Lucida Sans Unicode" w:cs="Tahoma"/>
          <w:bCs/>
          <w:iCs/>
          <w:sz w:val="28"/>
          <w:szCs w:val="28"/>
          <w:lang w:eastAsia="ru-RU" w:bidi="ru-RU"/>
        </w:rPr>
        <w:t>В соответствии с Генеральным планом гор</w:t>
      </w:r>
      <w:r w:rsidR="001515DF">
        <w:rPr>
          <w:rFonts w:eastAsia="Lucida Sans Unicode" w:cs="Tahoma"/>
          <w:bCs/>
          <w:iCs/>
          <w:sz w:val="28"/>
          <w:szCs w:val="28"/>
          <w:lang w:eastAsia="ru-RU" w:bidi="ru-RU"/>
        </w:rPr>
        <w:t xml:space="preserve">одского округа город Воронеж и </w:t>
      </w:r>
      <w:r w:rsidR="00274E53" w:rsidRPr="00274E53">
        <w:rPr>
          <w:rFonts w:eastAsia="Lucida Sans Unicode" w:cs="Tahoma"/>
          <w:bCs/>
          <w:iCs/>
          <w:sz w:val="28"/>
          <w:szCs w:val="28"/>
          <w:lang w:eastAsia="ru-RU" w:bidi="ru-RU"/>
        </w:rPr>
        <w:t xml:space="preserve">картой планируемого </w:t>
      </w:r>
      <w:proofErr w:type="gramStart"/>
      <w:r w:rsidR="00274E53" w:rsidRPr="00274E53">
        <w:rPr>
          <w:rFonts w:eastAsia="Lucida Sans Unicode" w:cs="Tahoma"/>
          <w:bCs/>
          <w:iCs/>
          <w:sz w:val="28"/>
          <w:szCs w:val="28"/>
          <w:lang w:eastAsia="ru-RU" w:bidi="ru-RU"/>
        </w:rPr>
        <w:t>размещения объектов транспортной инфраструктуры местного значения городского округа</w:t>
      </w:r>
      <w:proofErr w:type="gramEnd"/>
      <w:r w:rsidR="00274E53" w:rsidRPr="00274E53">
        <w:rPr>
          <w:rFonts w:eastAsia="Lucida Sans Unicode" w:cs="Tahoma"/>
          <w:bCs/>
          <w:iCs/>
          <w:sz w:val="28"/>
          <w:szCs w:val="28"/>
          <w:lang w:eastAsia="ru-RU" w:bidi="ru-RU"/>
        </w:rPr>
        <w:t xml:space="preserve"> город Воронеж, утвержденной постановлением администрации городского округа город Воронеж от 25.12.2024 № 1698, в отношении существующих объектов транспортной инфраструктуры предусмотрены мероприятия по реконструкции ул. Солнечная, </w:t>
      </w:r>
      <w:proofErr w:type="spellStart"/>
      <w:r w:rsidR="00274E53" w:rsidRPr="00274E53">
        <w:rPr>
          <w:rFonts w:eastAsia="Lucida Sans Unicode" w:cs="Tahoma"/>
          <w:bCs/>
          <w:iCs/>
          <w:sz w:val="28"/>
          <w:szCs w:val="28"/>
          <w:lang w:eastAsia="ru-RU" w:bidi="ru-RU"/>
        </w:rPr>
        <w:t>пр-кт</w:t>
      </w:r>
      <w:proofErr w:type="spellEnd"/>
      <w:r w:rsidR="00274E53" w:rsidRPr="00274E53">
        <w:rPr>
          <w:rFonts w:eastAsia="Lucida Sans Unicode" w:cs="Tahoma"/>
          <w:bCs/>
          <w:iCs/>
          <w:sz w:val="28"/>
          <w:szCs w:val="28"/>
          <w:lang w:eastAsia="ru-RU" w:bidi="ru-RU"/>
        </w:rPr>
        <w:t xml:space="preserve"> Труда.</w:t>
      </w:r>
    </w:p>
    <w:p w:rsidR="001D74D5" w:rsidRPr="00AE1860" w:rsidRDefault="001D74D5" w:rsidP="001515DF">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Согласно п. </w:t>
      </w:r>
      <w:r w:rsidRPr="001D74D5">
        <w:rPr>
          <w:rFonts w:eastAsia="Lucida Sans Unicode" w:cs="Tahoma"/>
          <w:bCs/>
          <w:iCs/>
          <w:sz w:val="28"/>
          <w:szCs w:val="28"/>
          <w:lang w:eastAsia="ru-RU" w:bidi="ru-RU"/>
        </w:rPr>
        <w:t xml:space="preserve">3.3.1. </w:t>
      </w:r>
      <w:r>
        <w:rPr>
          <w:rFonts w:eastAsia="Lucida Sans Unicode" w:cs="Tahoma"/>
          <w:bCs/>
          <w:iCs/>
          <w:sz w:val="28"/>
          <w:szCs w:val="28"/>
          <w:lang w:eastAsia="ru-RU" w:bidi="ru-RU"/>
        </w:rPr>
        <w:t>материалов по обоснованию Генерального плана, о</w:t>
      </w:r>
      <w:r w:rsidRPr="001D74D5">
        <w:rPr>
          <w:rFonts w:eastAsia="Lucida Sans Unicode" w:cs="Tahoma"/>
          <w:bCs/>
          <w:iCs/>
          <w:sz w:val="28"/>
          <w:szCs w:val="28"/>
          <w:lang w:eastAsia="ru-RU" w:bidi="ru-RU"/>
        </w:rPr>
        <w:t>сновные решения и мероприятия по развитию транспортно-планировочного</w:t>
      </w:r>
      <w:r>
        <w:rPr>
          <w:rFonts w:eastAsia="Lucida Sans Unicode" w:cs="Tahoma"/>
          <w:bCs/>
          <w:iCs/>
          <w:sz w:val="28"/>
          <w:szCs w:val="28"/>
          <w:lang w:eastAsia="ru-RU" w:bidi="ru-RU"/>
        </w:rPr>
        <w:t xml:space="preserve"> </w:t>
      </w:r>
      <w:r w:rsidRPr="001D74D5">
        <w:rPr>
          <w:rFonts w:eastAsia="Lucida Sans Unicode" w:cs="Tahoma"/>
          <w:bCs/>
          <w:iCs/>
          <w:sz w:val="28"/>
          <w:szCs w:val="28"/>
          <w:lang w:eastAsia="ru-RU" w:bidi="ru-RU"/>
        </w:rPr>
        <w:t>каркаса в части развития магистральных направлений общегородского значения</w:t>
      </w:r>
      <w:r>
        <w:rPr>
          <w:rFonts w:eastAsia="Lucida Sans Unicode" w:cs="Tahoma"/>
          <w:bCs/>
          <w:iCs/>
          <w:sz w:val="28"/>
          <w:szCs w:val="28"/>
          <w:lang w:eastAsia="ru-RU" w:bidi="ru-RU"/>
        </w:rPr>
        <w:t xml:space="preserve"> включают в себя </w:t>
      </w:r>
      <w:r w:rsidRPr="001D74D5">
        <w:rPr>
          <w:rFonts w:eastAsia="Lucida Sans Unicode" w:cs="Tahoma"/>
          <w:bCs/>
          <w:iCs/>
          <w:sz w:val="28"/>
          <w:szCs w:val="28"/>
          <w:lang w:eastAsia="ru-RU" w:bidi="ru-RU"/>
        </w:rPr>
        <w:t xml:space="preserve">формирование западного дублера </w:t>
      </w:r>
      <w:proofErr w:type="spellStart"/>
      <w:r w:rsidRPr="001D74D5">
        <w:rPr>
          <w:rFonts w:eastAsia="Lucida Sans Unicode" w:cs="Tahoma"/>
          <w:bCs/>
          <w:iCs/>
          <w:sz w:val="28"/>
          <w:szCs w:val="28"/>
          <w:lang w:eastAsia="ru-RU" w:bidi="ru-RU"/>
        </w:rPr>
        <w:t>пр-кта</w:t>
      </w:r>
      <w:proofErr w:type="spellEnd"/>
      <w:r w:rsidRPr="001D74D5">
        <w:rPr>
          <w:rFonts w:eastAsia="Lucida Sans Unicode" w:cs="Tahoma"/>
          <w:bCs/>
          <w:iCs/>
          <w:sz w:val="28"/>
          <w:szCs w:val="28"/>
          <w:lang w:eastAsia="ru-RU" w:bidi="ru-RU"/>
        </w:rPr>
        <w:t xml:space="preserve"> </w:t>
      </w:r>
      <w:proofErr w:type="gramStart"/>
      <w:r w:rsidRPr="001D74D5">
        <w:rPr>
          <w:rFonts w:eastAsia="Lucida Sans Unicode" w:cs="Tahoma"/>
          <w:bCs/>
          <w:iCs/>
          <w:sz w:val="28"/>
          <w:szCs w:val="28"/>
          <w:lang w:eastAsia="ru-RU" w:bidi="ru-RU"/>
        </w:rPr>
        <w:t>Московский</w:t>
      </w:r>
      <w:proofErr w:type="gramEnd"/>
      <w:r w:rsidRPr="001D74D5">
        <w:rPr>
          <w:rFonts w:eastAsia="Lucida Sans Unicode" w:cs="Tahoma"/>
          <w:bCs/>
          <w:iCs/>
          <w:sz w:val="28"/>
          <w:szCs w:val="28"/>
          <w:lang w:eastAsia="ru-RU" w:bidi="ru-RU"/>
        </w:rPr>
        <w:t>, включая реконструкцию</w:t>
      </w:r>
      <w:r w:rsidR="00A20BC4">
        <w:rPr>
          <w:rFonts w:eastAsia="Lucida Sans Unicode" w:cs="Tahoma"/>
          <w:bCs/>
          <w:iCs/>
          <w:sz w:val="28"/>
          <w:szCs w:val="28"/>
          <w:lang w:eastAsia="ru-RU" w:bidi="ru-RU"/>
        </w:rPr>
        <w:t xml:space="preserve"> </w:t>
      </w:r>
      <w:r w:rsidRPr="001D74D5">
        <w:rPr>
          <w:rFonts w:eastAsia="Lucida Sans Unicode" w:cs="Tahoma"/>
          <w:bCs/>
          <w:iCs/>
          <w:sz w:val="28"/>
          <w:szCs w:val="28"/>
          <w:lang w:eastAsia="ru-RU" w:bidi="ru-RU"/>
        </w:rPr>
        <w:t>ул.</w:t>
      </w:r>
      <w:r w:rsidR="00C52E81">
        <w:rPr>
          <w:rFonts w:eastAsia="Lucida Sans Unicode" w:cs="Tahoma"/>
          <w:bCs/>
          <w:iCs/>
          <w:sz w:val="28"/>
          <w:szCs w:val="28"/>
          <w:lang w:eastAsia="ru-RU" w:bidi="ru-RU"/>
        </w:rPr>
        <w:t xml:space="preserve"> </w:t>
      </w:r>
      <w:r w:rsidRPr="001D74D5">
        <w:rPr>
          <w:rFonts w:eastAsia="Lucida Sans Unicode" w:cs="Tahoma"/>
          <w:bCs/>
          <w:iCs/>
          <w:sz w:val="28"/>
          <w:szCs w:val="28"/>
          <w:lang w:eastAsia="ru-RU" w:bidi="ru-RU"/>
        </w:rPr>
        <w:t>60 Армии, ул.</w:t>
      </w:r>
      <w:r w:rsidR="00A20BC4">
        <w:rPr>
          <w:rFonts w:eastAsia="Lucida Sans Unicode" w:cs="Tahoma"/>
          <w:bCs/>
          <w:iCs/>
          <w:sz w:val="28"/>
          <w:szCs w:val="28"/>
          <w:lang w:eastAsia="ru-RU" w:bidi="ru-RU"/>
        </w:rPr>
        <w:t xml:space="preserve"> </w:t>
      </w:r>
      <w:r w:rsidRPr="001D74D5">
        <w:rPr>
          <w:rFonts w:eastAsia="Lucida Sans Unicode" w:cs="Tahoma"/>
          <w:bCs/>
          <w:iCs/>
          <w:sz w:val="28"/>
          <w:szCs w:val="28"/>
          <w:lang w:eastAsia="ru-RU" w:bidi="ru-RU"/>
        </w:rPr>
        <w:t xml:space="preserve">Солнечная, </w:t>
      </w:r>
      <w:proofErr w:type="spellStart"/>
      <w:r w:rsidRPr="001D74D5">
        <w:rPr>
          <w:rFonts w:eastAsia="Lucida Sans Unicode" w:cs="Tahoma"/>
          <w:bCs/>
          <w:iCs/>
          <w:sz w:val="28"/>
          <w:szCs w:val="28"/>
          <w:lang w:eastAsia="ru-RU" w:bidi="ru-RU"/>
        </w:rPr>
        <w:t>пр-кта</w:t>
      </w:r>
      <w:proofErr w:type="spellEnd"/>
      <w:r w:rsidRPr="001D74D5">
        <w:rPr>
          <w:rFonts w:eastAsia="Lucida Sans Unicode" w:cs="Tahoma"/>
          <w:bCs/>
          <w:iCs/>
          <w:sz w:val="28"/>
          <w:szCs w:val="28"/>
          <w:lang w:eastAsia="ru-RU" w:bidi="ru-RU"/>
        </w:rPr>
        <w:t xml:space="preserve"> Труда на участке от ул.</w:t>
      </w:r>
      <w:r w:rsidR="00A20BC4">
        <w:rPr>
          <w:rFonts w:eastAsia="Lucida Sans Unicode" w:cs="Tahoma"/>
          <w:bCs/>
          <w:iCs/>
          <w:sz w:val="28"/>
          <w:szCs w:val="28"/>
          <w:lang w:eastAsia="ru-RU" w:bidi="ru-RU"/>
        </w:rPr>
        <w:t xml:space="preserve"> </w:t>
      </w:r>
      <w:r w:rsidRPr="001D74D5">
        <w:rPr>
          <w:rFonts w:eastAsia="Lucida Sans Unicode" w:cs="Tahoma"/>
          <w:bCs/>
          <w:iCs/>
          <w:sz w:val="28"/>
          <w:szCs w:val="28"/>
          <w:lang w:eastAsia="ru-RU" w:bidi="ru-RU"/>
        </w:rPr>
        <w:t>Солнечная до ул.9 Января</w:t>
      </w:r>
      <w:r w:rsidR="00A20BC4">
        <w:rPr>
          <w:rFonts w:eastAsia="Lucida Sans Unicode" w:cs="Tahoma"/>
          <w:bCs/>
          <w:iCs/>
          <w:sz w:val="28"/>
          <w:szCs w:val="28"/>
          <w:lang w:eastAsia="ru-RU" w:bidi="ru-RU"/>
        </w:rPr>
        <w:t>.</w:t>
      </w:r>
    </w:p>
    <w:p w:rsidR="00393C17" w:rsidRPr="0036141E" w:rsidRDefault="00393C17" w:rsidP="00393C17">
      <w:pPr>
        <w:suppressAutoHyphens w:val="0"/>
        <w:spacing w:after="240"/>
        <w:ind w:left="142" w:right="142" w:firstLine="709"/>
        <w:rPr>
          <w:rFonts w:eastAsia="Arial CYR" w:cs="Arial CYR"/>
          <w:i/>
          <w:sz w:val="28"/>
          <w:szCs w:val="28"/>
          <w:shd w:val="clear" w:color="auto" w:fill="FFFFFF"/>
          <w:lang w:eastAsia="ru-RU" w:bidi="ru-RU"/>
        </w:rPr>
      </w:pPr>
      <w:r w:rsidRPr="0036141E">
        <w:rPr>
          <w:rFonts w:eastAsia="Arial CYR" w:cs="Arial CYR"/>
          <w:i/>
          <w:sz w:val="28"/>
          <w:szCs w:val="28"/>
          <w:shd w:val="clear" w:color="auto" w:fill="FFFFFF"/>
          <w:lang w:eastAsia="ru-RU" w:bidi="ru-RU"/>
        </w:rPr>
        <w:t>Сведения о границах территории</w:t>
      </w:r>
      <w:r>
        <w:rPr>
          <w:rFonts w:eastAsia="Arial CYR" w:cs="Arial CYR"/>
          <w:i/>
          <w:sz w:val="28"/>
          <w:szCs w:val="28"/>
          <w:shd w:val="clear" w:color="auto" w:fill="FFFFFF"/>
          <w:lang w:eastAsia="ru-RU" w:bidi="ru-RU"/>
        </w:rPr>
        <w:t>,</w:t>
      </w:r>
      <w:r w:rsidRPr="0036141E">
        <w:rPr>
          <w:rFonts w:eastAsia="Arial CYR" w:cs="Arial CYR"/>
          <w:i/>
          <w:sz w:val="28"/>
          <w:szCs w:val="28"/>
          <w:shd w:val="clear" w:color="auto" w:fill="FFFFFF"/>
          <w:lang w:eastAsia="ru-RU" w:bidi="ru-RU"/>
        </w:rPr>
        <w:t xml:space="preserve"> применительно к которой осуществляется разработка проекта планировки</w:t>
      </w:r>
    </w:p>
    <w:p w:rsidR="00393C17" w:rsidRDefault="00393C17" w:rsidP="00393C17">
      <w:pPr>
        <w:suppressAutoHyphens w:val="0"/>
        <w:ind w:left="142" w:right="142" w:firstLine="709"/>
        <w:jc w:val="right"/>
        <w:rPr>
          <w:sz w:val="28"/>
          <w:szCs w:val="28"/>
          <w:lang w:eastAsia="ru-RU"/>
        </w:rPr>
      </w:pPr>
      <w:r w:rsidRPr="0036141E">
        <w:rPr>
          <w:sz w:val="28"/>
          <w:szCs w:val="28"/>
          <w:lang w:eastAsia="ru-RU"/>
        </w:rPr>
        <w:t xml:space="preserve">Таблица № </w:t>
      </w:r>
      <w:r w:rsidR="003B07ED">
        <w:rPr>
          <w:sz w:val="28"/>
          <w:szCs w:val="28"/>
          <w:lang w:eastAsia="ru-RU"/>
        </w:rPr>
        <w:t>16</w:t>
      </w:r>
    </w:p>
    <w:p w:rsidR="00393C17" w:rsidRPr="0036141E" w:rsidRDefault="00393C17" w:rsidP="00393C17">
      <w:pPr>
        <w:suppressAutoHyphens w:val="0"/>
        <w:ind w:left="142" w:right="142" w:firstLine="709"/>
        <w:jc w:val="right"/>
        <w:rPr>
          <w:sz w:val="28"/>
          <w:szCs w:val="28"/>
          <w:lang w:eastAsia="ru-RU"/>
        </w:rPr>
      </w:pPr>
    </w:p>
    <w:tbl>
      <w:tblPr>
        <w:tblW w:w="7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438"/>
        <w:gridCol w:w="2332"/>
      </w:tblGrid>
      <w:tr w:rsidR="00393C17" w:rsidRPr="00856384" w:rsidTr="00631984">
        <w:trPr>
          <w:trHeight w:val="270"/>
          <w:tblHeader/>
          <w:jc w:val="center"/>
        </w:trPr>
        <w:tc>
          <w:tcPr>
            <w:tcW w:w="2497" w:type="dxa"/>
            <w:vMerge w:val="restart"/>
            <w:shd w:val="clear" w:color="auto" w:fill="auto"/>
            <w:noWrap/>
            <w:vAlign w:val="center"/>
          </w:tcPr>
          <w:p w:rsidR="00393C17" w:rsidRPr="00856384" w:rsidRDefault="00393C17" w:rsidP="00631984">
            <w:pPr>
              <w:ind w:firstLine="96"/>
              <w:rPr>
                <w:b/>
                <w:sz w:val="22"/>
                <w:szCs w:val="22"/>
              </w:rPr>
            </w:pPr>
            <w:r w:rsidRPr="00856384">
              <w:rPr>
                <w:b/>
                <w:sz w:val="22"/>
                <w:szCs w:val="22"/>
              </w:rPr>
              <w:t>Номер характерной точки</w:t>
            </w:r>
          </w:p>
        </w:tc>
        <w:tc>
          <w:tcPr>
            <w:tcW w:w="4770" w:type="dxa"/>
            <w:gridSpan w:val="2"/>
            <w:shd w:val="clear" w:color="auto" w:fill="auto"/>
            <w:noWrap/>
            <w:vAlign w:val="center"/>
          </w:tcPr>
          <w:p w:rsidR="00393C17" w:rsidRPr="00856384" w:rsidRDefault="00393C17" w:rsidP="00631984">
            <w:pPr>
              <w:rPr>
                <w:b/>
                <w:sz w:val="22"/>
                <w:szCs w:val="22"/>
              </w:rPr>
            </w:pPr>
            <w:r w:rsidRPr="00856384">
              <w:rPr>
                <w:b/>
                <w:sz w:val="22"/>
                <w:szCs w:val="22"/>
              </w:rPr>
              <w:t>Перечень координат</w:t>
            </w:r>
          </w:p>
        </w:tc>
      </w:tr>
      <w:tr w:rsidR="00393C17" w:rsidRPr="00856384" w:rsidTr="00631984">
        <w:trPr>
          <w:trHeight w:val="74"/>
          <w:tblHeader/>
          <w:jc w:val="center"/>
        </w:trPr>
        <w:tc>
          <w:tcPr>
            <w:tcW w:w="2497" w:type="dxa"/>
            <w:vMerge/>
            <w:shd w:val="clear" w:color="auto" w:fill="auto"/>
            <w:noWrap/>
            <w:vAlign w:val="center"/>
          </w:tcPr>
          <w:p w:rsidR="00393C17" w:rsidRPr="00856384" w:rsidRDefault="00393C17" w:rsidP="00631984">
            <w:pPr>
              <w:rPr>
                <w:b/>
                <w:sz w:val="22"/>
                <w:szCs w:val="22"/>
              </w:rPr>
            </w:pPr>
          </w:p>
        </w:tc>
        <w:tc>
          <w:tcPr>
            <w:tcW w:w="2438" w:type="dxa"/>
            <w:shd w:val="clear" w:color="auto" w:fill="auto"/>
            <w:noWrap/>
            <w:vAlign w:val="center"/>
          </w:tcPr>
          <w:p w:rsidR="00393C17" w:rsidRPr="00856384" w:rsidRDefault="00393C17" w:rsidP="00631984">
            <w:pPr>
              <w:rPr>
                <w:b/>
                <w:sz w:val="22"/>
                <w:szCs w:val="22"/>
              </w:rPr>
            </w:pPr>
            <w:r w:rsidRPr="00856384">
              <w:rPr>
                <w:b/>
                <w:sz w:val="22"/>
                <w:szCs w:val="22"/>
              </w:rPr>
              <w:t>X</w:t>
            </w:r>
          </w:p>
        </w:tc>
        <w:tc>
          <w:tcPr>
            <w:tcW w:w="2332" w:type="dxa"/>
            <w:shd w:val="clear" w:color="auto" w:fill="auto"/>
            <w:noWrap/>
            <w:vAlign w:val="center"/>
          </w:tcPr>
          <w:p w:rsidR="00393C17" w:rsidRPr="00856384" w:rsidRDefault="00393C17" w:rsidP="00631984">
            <w:pPr>
              <w:rPr>
                <w:b/>
                <w:sz w:val="22"/>
                <w:szCs w:val="22"/>
              </w:rPr>
            </w:pPr>
            <w:r w:rsidRPr="00856384">
              <w:rPr>
                <w:b/>
                <w:sz w:val="22"/>
                <w:szCs w:val="22"/>
              </w:rPr>
              <w:t>Y</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164"/>
              <w:rPr>
                <w:color w:val="000000"/>
                <w:sz w:val="22"/>
                <w:szCs w:val="22"/>
              </w:rPr>
            </w:pPr>
            <w:r w:rsidRPr="001E015A">
              <w:rPr>
                <w:color w:val="000000"/>
                <w:sz w:val="22"/>
                <w:szCs w:val="22"/>
              </w:rPr>
              <w:t>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514717,98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1297523,09</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2</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514706,86</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1297534,17</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3</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514697,11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1297542,36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4</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514689,79</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1297535,23</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5</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514680,41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1297523,81</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6</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514646,60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1297490,53</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7</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514613,11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1297457,04</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8</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514599,70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1297443,86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9</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514536,36</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1297382,01</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10</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514527,89</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1297373,86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514586,44</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1297313,66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12</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514589,75</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1297308,83</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13</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514594,52</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1297313,07</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14</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514657,75</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1297372,81</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15</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514879,00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1297200,89</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16</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514926,50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1297252,80</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sidRPr="001E015A">
              <w:rPr>
                <w:color w:val="000000"/>
                <w:sz w:val="22"/>
                <w:szCs w:val="22"/>
              </w:rPr>
              <w:t>1</w:t>
            </w:r>
            <w:r>
              <w:rPr>
                <w:color w:val="000000"/>
                <w:sz w:val="22"/>
                <w:szCs w:val="22"/>
                <w:lang w:val="en-US"/>
              </w:rPr>
              <w:t>7</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514990,68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1297324,47</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18</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515022,16</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1297328,04</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19</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515042,13</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1297333,24</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20</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515044,65</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1297334,93</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514830,58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1297450,71</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22</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514744,11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1297502,28</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23</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514739,11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1297505,45</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24</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514734,29</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1297508,90</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25</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514729,67</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1297512,61</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514717,98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1297523,09</w:t>
            </w:r>
          </w:p>
        </w:tc>
      </w:tr>
    </w:tbl>
    <w:p w:rsidR="00393C17" w:rsidRPr="0036141E" w:rsidRDefault="00393C17" w:rsidP="00393C17">
      <w:pPr>
        <w:suppressAutoHyphens w:val="0"/>
        <w:spacing w:after="240"/>
        <w:ind w:left="142" w:right="142" w:firstLine="709"/>
        <w:rPr>
          <w:rFonts w:eastAsia="Arial CYR" w:cs="Arial CYR"/>
          <w:i/>
          <w:sz w:val="28"/>
          <w:szCs w:val="28"/>
          <w:shd w:val="clear" w:color="auto" w:fill="FFFFFF"/>
          <w:lang w:eastAsia="ru-RU" w:bidi="ru-RU"/>
        </w:rPr>
      </w:pPr>
      <w:r w:rsidRPr="0036141E">
        <w:rPr>
          <w:rFonts w:eastAsia="Arial CYR" w:cs="Arial CYR"/>
          <w:i/>
          <w:sz w:val="28"/>
          <w:szCs w:val="28"/>
          <w:shd w:val="clear" w:color="auto" w:fill="FFFFFF"/>
          <w:lang w:eastAsia="ru-RU" w:bidi="ru-RU"/>
        </w:rPr>
        <w:t xml:space="preserve">Сведения о границах </w:t>
      </w:r>
      <w:r>
        <w:rPr>
          <w:rFonts w:eastAsia="Arial CYR" w:cs="Arial CYR"/>
          <w:i/>
          <w:sz w:val="28"/>
          <w:szCs w:val="28"/>
          <w:shd w:val="clear" w:color="auto" w:fill="FFFFFF"/>
          <w:lang w:eastAsia="ru-RU" w:bidi="ru-RU"/>
        </w:rPr>
        <w:t>развития застроенной территории</w:t>
      </w:r>
      <w:r w:rsidRPr="0036141E">
        <w:rPr>
          <w:rFonts w:eastAsia="Arial CYR" w:cs="Arial CYR"/>
          <w:i/>
          <w:sz w:val="28"/>
          <w:szCs w:val="28"/>
          <w:shd w:val="clear" w:color="auto" w:fill="FFFFFF"/>
          <w:lang w:eastAsia="ru-RU" w:bidi="ru-RU"/>
        </w:rPr>
        <w:t>,</w:t>
      </w:r>
      <w:r>
        <w:rPr>
          <w:rFonts w:eastAsia="Arial CYR" w:cs="Arial CYR"/>
          <w:i/>
          <w:sz w:val="28"/>
          <w:szCs w:val="28"/>
          <w:shd w:val="clear" w:color="auto" w:fill="FFFFFF"/>
          <w:lang w:eastAsia="ru-RU" w:bidi="ru-RU"/>
        </w:rPr>
        <w:t xml:space="preserve"> отраженные в договоре,</w:t>
      </w:r>
      <w:r w:rsidRPr="0036141E">
        <w:rPr>
          <w:rFonts w:eastAsia="Arial CYR" w:cs="Arial CYR"/>
          <w:i/>
          <w:sz w:val="28"/>
          <w:szCs w:val="28"/>
          <w:shd w:val="clear" w:color="auto" w:fill="FFFFFF"/>
          <w:lang w:eastAsia="ru-RU" w:bidi="ru-RU"/>
        </w:rPr>
        <w:t xml:space="preserve"> </w:t>
      </w:r>
      <w:r>
        <w:rPr>
          <w:rFonts w:eastAsia="Arial CYR" w:cs="Arial CYR"/>
          <w:i/>
          <w:sz w:val="28"/>
          <w:szCs w:val="28"/>
          <w:shd w:val="clear" w:color="auto" w:fill="FFFFFF"/>
          <w:lang w:eastAsia="ru-RU" w:bidi="ru-RU"/>
        </w:rPr>
        <w:t>в границах которой планируется новое жилищное строительство</w:t>
      </w:r>
    </w:p>
    <w:p w:rsidR="00393C17" w:rsidRDefault="00393C17" w:rsidP="00393C17">
      <w:pPr>
        <w:suppressAutoHyphens w:val="0"/>
        <w:ind w:left="142" w:right="142" w:firstLine="709"/>
        <w:jc w:val="right"/>
        <w:rPr>
          <w:sz w:val="28"/>
          <w:szCs w:val="28"/>
          <w:lang w:eastAsia="ru-RU"/>
        </w:rPr>
      </w:pPr>
      <w:r w:rsidRPr="0036141E">
        <w:rPr>
          <w:sz w:val="28"/>
          <w:szCs w:val="28"/>
          <w:lang w:eastAsia="ru-RU"/>
        </w:rPr>
        <w:t xml:space="preserve">Таблица № </w:t>
      </w:r>
      <w:r>
        <w:rPr>
          <w:sz w:val="28"/>
          <w:szCs w:val="28"/>
          <w:lang w:eastAsia="ru-RU"/>
        </w:rPr>
        <w:t>1</w:t>
      </w:r>
      <w:r w:rsidR="003B07ED">
        <w:rPr>
          <w:sz w:val="28"/>
          <w:szCs w:val="28"/>
          <w:lang w:eastAsia="ru-RU"/>
        </w:rPr>
        <w:t>7</w:t>
      </w:r>
    </w:p>
    <w:tbl>
      <w:tblPr>
        <w:tblW w:w="7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438"/>
        <w:gridCol w:w="2332"/>
      </w:tblGrid>
      <w:tr w:rsidR="00393C17" w:rsidRPr="00236709" w:rsidTr="00631984">
        <w:trPr>
          <w:trHeight w:val="270"/>
          <w:tblHeader/>
          <w:jc w:val="center"/>
        </w:trPr>
        <w:tc>
          <w:tcPr>
            <w:tcW w:w="2497" w:type="dxa"/>
            <w:vMerge w:val="restart"/>
            <w:shd w:val="clear" w:color="auto" w:fill="auto"/>
            <w:noWrap/>
            <w:vAlign w:val="center"/>
          </w:tcPr>
          <w:p w:rsidR="00393C17" w:rsidRPr="00236709" w:rsidRDefault="00393C17" w:rsidP="00631984">
            <w:pPr>
              <w:ind w:firstLine="96"/>
              <w:rPr>
                <w:b/>
                <w:sz w:val="22"/>
                <w:szCs w:val="22"/>
              </w:rPr>
            </w:pPr>
            <w:r>
              <w:rPr>
                <w:b/>
                <w:sz w:val="22"/>
                <w:szCs w:val="22"/>
              </w:rPr>
              <w:t>Номер</w:t>
            </w:r>
            <w:r w:rsidRPr="00236709">
              <w:rPr>
                <w:b/>
                <w:sz w:val="22"/>
                <w:szCs w:val="22"/>
              </w:rPr>
              <w:t xml:space="preserve"> характерн</w:t>
            </w:r>
            <w:r>
              <w:rPr>
                <w:b/>
                <w:sz w:val="22"/>
                <w:szCs w:val="22"/>
              </w:rPr>
              <w:t>ой точки</w:t>
            </w:r>
          </w:p>
        </w:tc>
        <w:tc>
          <w:tcPr>
            <w:tcW w:w="4770" w:type="dxa"/>
            <w:gridSpan w:val="2"/>
            <w:shd w:val="clear" w:color="auto" w:fill="auto"/>
            <w:noWrap/>
            <w:vAlign w:val="bottom"/>
          </w:tcPr>
          <w:p w:rsidR="00393C17" w:rsidRPr="00236709" w:rsidRDefault="00393C17" w:rsidP="00631984">
            <w:pPr>
              <w:rPr>
                <w:b/>
                <w:sz w:val="22"/>
                <w:szCs w:val="22"/>
              </w:rPr>
            </w:pPr>
            <w:r w:rsidRPr="00236709">
              <w:rPr>
                <w:b/>
                <w:sz w:val="22"/>
                <w:szCs w:val="22"/>
              </w:rPr>
              <w:t>Перечень координат</w:t>
            </w:r>
          </w:p>
        </w:tc>
      </w:tr>
      <w:tr w:rsidR="00393C17" w:rsidRPr="00236709" w:rsidTr="00631984">
        <w:trPr>
          <w:trHeight w:val="74"/>
          <w:tblHeader/>
          <w:jc w:val="center"/>
        </w:trPr>
        <w:tc>
          <w:tcPr>
            <w:tcW w:w="2497" w:type="dxa"/>
            <w:vMerge/>
            <w:shd w:val="clear" w:color="auto" w:fill="auto"/>
            <w:noWrap/>
            <w:vAlign w:val="bottom"/>
          </w:tcPr>
          <w:p w:rsidR="00393C17" w:rsidRPr="00236709" w:rsidRDefault="00393C17" w:rsidP="00631984">
            <w:pPr>
              <w:rPr>
                <w:b/>
                <w:sz w:val="22"/>
                <w:szCs w:val="22"/>
              </w:rPr>
            </w:pPr>
          </w:p>
        </w:tc>
        <w:tc>
          <w:tcPr>
            <w:tcW w:w="2438" w:type="dxa"/>
            <w:shd w:val="clear" w:color="auto" w:fill="auto"/>
            <w:noWrap/>
            <w:vAlign w:val="bottom"/>
          </w:tcPr>
          <w:p w:rsidR="00393C17" w:rsidRPr="00236709" w:rsidRDefault="00393C17" w:rsidP="00631984">
            <w:pPr>
              <w:rPr>
                <w:b/>
                <w:sz w:val="22"/>
                <w:szCs w:val="22"/>
              </w:rPr>
            </w:pPr>
            <w:r w:rsidRPr="00236709">
              <w:rPr>
                <w:b/>
                <w:sz w:val="22"/>
                <w:szCs w:val="22"/>
              </w:rPr>
              <w:t>X</w:t>
            </w:r>
          </w:p>
        </w:tc>
        <w:tc>
          <w:tcPr>
            <w:tcW w:w="2332" w:type="dxa"/>
            <w:shd w:val="clear" w:color="auto" w:fill="auto"/>
            <w:noWrap/>
            <w:vAlign w:val="bottom"/>
          </w:tcPr>
          <w:p w:rsidR="00393C17" w:rsidRPr="00236709" w:rsidRDefault="00393C17" w:rsidP="00631984">
            <w:pPr>
              <w:rPr>
                <w:b/>
                <w:sz w:val="22"/>
                <w:szCs w:val="22"/>
              </w:rPr>
            </w:pPr>
            <w:r w:rsidRPr="00236709">
              <w:rPr>
                <w:b/>
                <w:sz w:val="22"/>
                <w:szCs w:val="22"/>
              </w:rPr>
              <w:t>Y</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suppressAutoHyphens w:val="0"/>
              <w:rPr>
                <w:color w:val="000000"/>
                <w:sz w:val="22"/>
                <w:szCs w:val="22"/>
                <w:lang w:eastAsia="ru-RU"/>
              </w:rPr>
            </w:pPr>
            <w:r w:rsidRPr="00846B82">
              <w:rPr>
                <w:color w:val="000000"/>
                <w:sz w:val="22"/>
                <w:szCs w:val="22"/>
              </w:rPr>
              <w:t>1</w:t>
            </w:r>
          </w:p>
        </w:tc>
        <w:tc>
          <w:tcPr>
            <w:tcW w:w="2438" w:type="dxa"/>
            <w:shd w:val="clear" w:color="auto" w:fill="auto"/>
            <w:noWrap/>
            <w:vAlign w:val="bottom"/>
          </w:tcPr>
          <w:p w:rsidR="00393C17" w:rsidRPr="002D75E1" w:rsidRDefault="00393C17" w:rsidP="00631984">
            <w:pPr>
              <w:suppressAutoHyphens w:val="0"/>
              <w:rPr>
                <w:sz w:val="20"/>
                <w:szCs w:val="20"/>
                <w:lang w:eastAsia="ru-RU"/>
              </w:rPr>
            </w:pPr>
            <w:r w:rsidRPr="002D75E1">
              <w:rPr>
                <w:sz w:val="20"/>
                <w:szCs w:val="20"/>
              </w:rPr>
              <w:t>514686,05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1297400,19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514662,78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1297377,39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514662,78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1297377,39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514657,14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1297381,71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514650,11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1297374,88</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514615,07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1297340,79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514613,32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1297338,96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514595,74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1297320,56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514563,56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1297352,34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514536,36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1297382,01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514575,00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1297419,58</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514599,70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1297443,86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514613,11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1297457,04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514646,60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1297490,53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514680,41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1297523,81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514687,88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1297532,90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514716,05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1297510,50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514753,74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1297472,02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514786,08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1297438,99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514812,76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1297411,75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514829,62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1297394,53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514862,26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1297361,20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514879,99</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1297343,10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514906,51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1297316,02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514902,53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1297312,12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514889,02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1297300,65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514882,37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1297294,14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514855,41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1297269,26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514879,33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1297249,24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514894,31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1297235,30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514886,33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1297222,73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514885,40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1297220,95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514883,99</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1297219,05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514877,34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1297211,02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514827,35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1297249,77</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514785,20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1297282,44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514783,25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1297284,93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514758,84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1297303,42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514748,95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1297310,54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514709,00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1297341,51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514709,22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1297341,81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514725,98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1297362,80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514726,37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1297363,29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514742,04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1297351,54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514749,98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1297359,57</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514753,57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1297363,20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514759,12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1297368,81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514762,79</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1297372,51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514758,77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1297375,79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514768,53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1297386,37</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514770,61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1297388,55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514759,14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1297399,81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514757,65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1297401,33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514752,13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1297407,02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514744,10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1297415,28</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514741,81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1297414,35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514723,38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1297432,39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514724,54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1297433,19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514722,17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1297435,61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60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514688,91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1297403,01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514686,05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1297400,19</w:t>
            </w:r>
          </w:p>
        </w:tc>
      </w:tr>
    </w:tbl>
    <w:p w:rsidR="005F0491" w:rsidRDefault="005F0491" w:rsidP="005F0491"/>
    <w:p w:rsidR="00354A67" w:rsidRPr="00354A67" w:rsidRDefault="00693F45" w:rsidP="00354A67">
      <w:pPr>
        <w:pStyle w:val="1"/>
        <w:tabs>
          <w:tab w:val="clear" w:pos="432"/>
        </w:tabs>
        <w:autoSpaceDE w:val="0"/>
        <w:autoSpaceDN w:val="0"/>
        <w:spacing w:after="360"/>
        <w:ind w:left="-142" w:right="141" w:hanging="142"/>
        <w:rPr>
          <w:szCs w:val="28"/>
        </w:rPr>
      </w:pPr>
      <w:r>
        <w:t xml:space="preserve">3. </w:t>
      </w:r>
      <w:r w:rsidR="00354A67">
        <w:t>П</w:t>
      </w:r>
      <w:r w:rsidR="00354A67" w:rsidRPr="00C23628">
        <w:t xml:space="preserve">оложения </w:t>
      </w:r>
      <w:r w:rsidR="0007692D" w:rsidRPr="00E62151">
        <w:t>об очередности планируемого развития территории, содержащие этапы и максимальные сроки осуществления.</w:t>
      </w:r>
    </w:p>
    <w:p w:rsidR="001252EC" w:rsidRDefault="00447C5A" w:rsidP="003B35DB">
      <w:pPr>
        <w:pStyle w:val="01"/>
        <w:spacing w:line="360" w:lineRule="auto"/>
        <w:ind w:left="-142" w:right="141" w:firstLine="851"/>
        <w:rPr>
          <w:sz w:val="28"/>
          <w:szCs w:val="28"/>
        </w:rPr>
      </w:pPr>
      <w:r>
        <w:rPr>
          <w:sz w:val="28"/>
          <w:szCs w:val="28"/>
        </w:rPr>
        <w:t>Проектом планировки территории определена</w:t>
      </w:r>
      <w:r w:rsidR="001252EC" w:rsidRPr="001252EC">
        <w:rPr>
          <w:sz w:val="28"/>
          <w:szCs w:val="28"/>
        </w:rPr>
        <w:t xml:space="preserve"> </w:t>
      </w:r>
      <w:r>
        <w:rPr>
          <w:sz w:val="28"/>
          <w:szCs w:val="28"/>
        </w:rPr>
        <w:t>с</w:t>
      </w:r>
      <w:r w:rsidR="001252EC" w:rsidRPr="001252EC">
        <w:rPr>
          <w:sz w:val="28"/>
          <w:szCs w:val="28"/>
        </w:rPr>
        <w:t>хема реализации меро</w:t>
      </w:r>
      <w:r w:rsidR="00321E89">
        <w:rPr>
          <w:sz w:val="28"/>
          <w:szCs w:val="28"/>
        </w:rPr>
        <w:t>приятий по развитию территории</w:t>
      </w:r>
      <w:r>
        <w:rPr>
          <w:sz w:val="28"/>
          <w:szCs w:val="28"/>
        </w:rPr>
        <w:t>, которая предполагает</w:t>
      </w:r>
      <w:r w:rsidR="0080238E">
        <w:rPr>
          <w:sz w:val="28"/>
          <w:szCs w:val="28"/>
        </w:rPr>
        <w:t xml:space="preserve"> </w:t>
      </w:r>
      <w:r>
        <w:rPr>
          <w:sz w:val="28"/>
          <w:szCs w:val="28"/>
        </w:rPr>
        <w:t>одну</w:t>
      </w:r>
      <w:r w:rsidR="0080238E">
        <w:rPr>
          <w:sz w:val="28"/>
          <w:szCs w:val="28"/>
        </w:rPr>
        <w:t xml:space="preserve"> </w:t>
      </w:r>
      <w:r>
        <w:rPr>
          <w:sz w:val="28"/>
          <w:szCs w:val="28"/>
        </w:rPr>
        <w:t>очередь</w:t>
      </w:r>
      <w:r w:rsidR="0080238E">
        <w:rPr>
          <w:sz w:val="28"/>
          <w:szCs w:val="28"/>
        </w:rPr>
        <w:t xml:space="preserve"> с разделением на этапы</w:t>
      </w:r>
      <w:r w:rsidR="00B43DDA">
        <w:rPr>
          <w:sz w:val="28"/>
          <w:szCs w:val="28"/>
        </w:rPr>
        <w:t>:</w:t>
      </w:r>
    </w:p>
    <w:p w:rsidR="0067366E" w:rsidRPr="0067366E" w:rsidRDefault="0067366E" w:rsidP="0067366E">
      <w:pPr>
        <w:pStyle w:val="01"/>
        <w:spacing w:line="360" w:lineRule="auto"/>
        <w:ind w:left="-142" w:right="141" w:firstLine="851"/>
        <w:rPr>
          <w:sz w:val="28"/>
          <w:szCs w:val="28"/>
        </w:rPr>
      </w:pPr>
      <w:r w:rsidRPr="0067366E">
        <w:rPr>
          <w:sz w:val="28"/>
          <w:szCs w:val="28"/>
        </w:rPr>
        <w:t>I этап предусматривает снос существующих объектов капитального строительства, а именно: жилой дом по просп. Труда, 60, жилой дом по просп. Труда, 68. Срок реализации I этапа не приводится ввиду его завершения.</w:t>
      </w:r>
    </w:p>
    <w:p w:rsidR="0067366E" w:rsidRPr="0067366E" w:rsidRDefault="0067366E" w:rsidP="0067366E">
      <w:pPr>
        <w:pStyle w:val="01"/>
        <w:spacing w:line="360" w:lineRule="auto"/>
        <w:ind w:left="-142" w:right="141" w:firstLine="851"/>
        <w:rPr>
          <w:sz w:val="28"/>
          <w:szCs w:val="28"/>
        </w:rPr>
      </w:pPr>
      <w:r w:rsidRPr="0067366E">
        <w:rPr>
          <w:sz w:val="28"/>
          <w:szCs w:val="28"/>
        </w:rPr>
        <w:t>II этап  строительство многоэтажного многоквартирного жилого дома по пр. Труда, 68</w:t>
      </w:r>
      <w:r w:rsidR="00CB5E07">
        <w:rPr>
          <w:sz w:val="28"/>
          <w:szCs w:val="28"/>
        </w:rPr>
        <w:t xml:space="preserve"> (позиция 18)</w:t>
      </w:r>
      <w:r w:rsidRPr="0067366E">
        <w:rPr>
          <w:sz w:val="28"/>
          <w:szCs w:val="28"/>
        </w:rPr>
        <w:t>, состоящего из 2-х секций, с объектами инженерной инфраструктуры. Срок реализации II этапа не приводится ввиду его завершения (разрешение на ввод от 17.08.2020 № 36-RU36302000-060-2020).</w:t>
      </w:r>
    </w:p>
    <w:p w:rsidR="0067366E" w:rsidRPr="0067366E" w:rsidRDefault="0067366E" w:rsidP="0067366E">
      <w:pPr>
        <w:pStyle w:val="01"/>
        <w:spacing w:line="360" w:lineRule="auto"/>
        <w:ind w:left="-142" w:right="141" w:firstLine="851"/>
        <w:rPr>
          <w:sz w:val="28"/>
          <w:szCs w:val="28"/>
        </w:rPr>
      </w:pPr>
      <w:proofErr w:type="gramStart"/>
      <w:r w:rsidRPr="0067366E">
        <w:rPr>
          <w:sz w:val="28"/>
          <w:szCs w:val="28"/>
        </w:rPr>
        <w:t>III этап предусматривает снос существующих объектов капитального строительства, а именно: жилой дом по просп. Труда, 52, жилой дом по просп. Труда, 54, жилой дом по просп. Труда, 56,  жилой дом по просп. Труда, 58, жилой дом по просп. Труда, 62, жилой дом по просп. Труда, 64, жилой дом по просп. Труда, 66, жилой дом по ул. Солнечная, 1, жилой дом</w:t>
      </w:r>
      <w:proofErr w:type="gramEnd"/>
      <w:r w:rsidRPr="0067366E">
        <w:rPr>
          <w:sz w:val="28"/>
          <w:szCs w:val="28"/>
        </w:rPr>
        <w:t xml:space="preserve"> </w:t>
      </w:r>
      <w:proofErr w:type="gramStart"/>
      <w:r w:rsidRPr="0067366E">
        <w:rPr>
          <w:sz w:val="28"/>
          <w:szCs w:val="28"/>
        </w:rPr>
        <w:t>по ул. Солнечная, 3, жилой дом по ул. Солнечная, 5, жилой дом по ул. Солнечная, 7, жилой дом по ул. Солнечная, 9, жилой дом по ул. Солнечная, 11, жилой дом по пер. Партизанский, 4, жилой дом пер. Партизанский, 6, жилой дом по пер. Партизанский, 8, жилой дом по пер. Партизанский, 10, тяговая подстанция № 35, ЦТП, ТП 196а.</w:t>
      </w:r>
      <w:proofErr w:type="gramEnd"/>
      <w:r w:rsidRPr="0067366E">
        <w:rPr>
          <w:sz w:val="28"/>
          <w:szCs w:val="28"/>
        </w:rPr>
        <w:t xml:space="preserve"> Максимальный срок реализации III этапа – 31.12.2026.</w:t>
      </w:r>
    </w:p>
    <w:p w:rsidR="0067366E" w:rsidRPr="0067366E" w:rsidRDefault="0067366E" w:rsidP="00CB5E07">
      <w:pPr>
        <w:pStyle w:val="01"/>
        <w:spacing w:line="360" w:lineRule="auto"/>
        <w:ind w:left="-142" w:right="141" w:firstLine="851"/>
        <w:rPr>
          <w:sz w:val="28"/>
          <w:szCs w:val="28"/>
        </w:rPr>
      </w:pPr>
      <w:proofErr w:type="gramStart"/>
      <w:r w:rsidRPr="0067366E">
        <w:rPr>
          <w:sz w:val="28"/>
          <w:szCs w:val="28"/>
        </w:rPr>
        <w:t xml:space="preserve">IV этап предусматривает архитектурно-строительное проектирование и строительство следующих объектов: многоквартирного жилого дома переменной этажности 19-25 (проектируемая позиция 1)  с нежилыми помещениями на первых этажах, многоквартирного жилого дома переменной этажности 19-25 этажей (проектируемая позиция 2) с нежилыми помещениями на первых этажах, многоквартирного жилого дома этажностью 19 со встроенной дошкольной образовательной организацией на 101 место </w:t>
      </w:r>
      <w:r w:rsidR="00CB5E07">
        <w:rPr>
          <w:sz w:val="28"/>
          <w:szCs w:val="28"/>
        </w:rPr>
        <w:t xml:space="preserve">(проектируемая позиция 3) </w:t>
      </w:r>
      <w:r w:rsidRPr="0067366E">
        <w:rPr>
          <w:sz w:val="28"/>
          <w:szCs w:val="28"/>
        </w:rPr>
        <w:t>и подземн</w:t>
      </w:r>
      <w:r w:rsidR="00CB5E07">
        <w:rPr>
          <w:sz w:val="28"/>
          <w:szCs w:val="28"/>
        </w:rPr>
        <w:t>ого</w:t>
      </w:r>
      <w:r w:rsidRPr="0067366E">
        <w:rPr>
          <w:sz w:val="28"/>
          <w:szCs w:val="28"/>
        </w:rPr>
        <w:t xml:space="preserve"> паркинг</w:t>
      </w:r>
      <w:r w:rsidR="00CB5E07">
        <w:rPr>
          <w:sz w:val="28"/>
          <w:szCs w:val="28"/>
        </w:rPr>
        <w:t>а</w:t>
      </w:r>
      <w:r w:rsidRPr="0067366E">
        <w:rPr>
          <w:sz w:val="28"/>
          <w:szCs w:val="28"/>
        </w:rPr>
        <w:t xml:space="preserve"> на</w:t>
      </w:r>
      <w:proofErr w:type="gramEnd"/>
      <w:r w:rsidRPr="0067366E">
        <w:rPr>
          <w:sz w:val="28"/>
          <w:szCs w:val="28"/>
        </w:rPr>
        <w:t xml:space="preserve"> 600 мест</w:t>
      </w:r>
      <w:r w:rsidR="00CB5E07">
        <w:rPr>
          <w:sz w:val="28"/>
          <w:szCs w:val="28"/>
        </w:rPr>
        <w:t xml:space="preserve"> </w:t>
      </w:r>
      <w:r w:rsidR="00CB5E07" w:rsidRPr="00CB5E07">
        <w:rPr>
          <w:sz w:val="28"/>
          <w:szCs w:val="28"/>
        </w:rPr>
        <w:t xml:space="preserve">(проектируемая позиция </w:t>
      </w:r>
      <w:r w:rsidR="00CB5E07">
        <w:rPr>
          <w:sz w:val="28"/>
          <w:szCs w:val="28"/>
        </w:rPr>
        <w:t>4</w:t>
      </w:r>
      <w:r w:rsidR="00CB5E07" w:rsidRPr="00CB5E07">
        <w:rPr>
          <w:sz w:val="28"/>
          <w:szCs w:val="28"/>
        </w:rPr>
        <w:t>)</w:t>
      </w:r>
      <w:r w:rsidRPr="0067366E">
        <w:rPr>
          <w:sz w:val="28"/>
          <w:szCs w:val="28"/>
        </w:rPr>
        <w:t>. Максимальный срок реализации IV этапа – 31.12.2028.</w:t>
      </w:r>
    </w:p>
    <w:p w:rsidR="003668A2" w:rsidRDefault="003668A2" w:rsidP="00AF08F1">
      <w:pPr>
        <w:pStyle w:val="01"/>
        <w:spacing w:line="360" w:lineRule="auto"/>
        <w:ind w:left="-142" w:right="141" w:firstLine="851"/>
        <w:rPr>
          <w:sz w:val="28"/>
          <w:szCs w:val="28"/>
        </w:rPr>
      </w:pPr>
      <w:r>
        <w:rPr>
          <w:sz w:val="28"/>
          <w:szCs w:val="28"/>
        </w:rPr>
        <w:t>Строительство новых и вынос существующих сетей инженерно-технического обеспечения будет осуществляться в соответствии с техническими условиями, выданными балансодержателями таких сетей.</w:t>
      </w:r>
    </w:p>
    <w:p w:rsidR="00D71D0E" w:rsidRDefault="00D71D0E" w:rsidP="00D71D0E">
      <w:pPr>
        <w:pStyle w:val="01"/>
        <w:spacing w:line="360" w:lineRule="auto"/>
        <w:ind w:left="-142" w:right="141" w:firstLine="851"/>
        <w:rPr>
          <w:sz w:val="28"/>
          <w:szCs w:val="28"/>
        </w:rPr>
      </w:pPr>
      <w:r>
        <w:rPr>
          <w:sz w:val="28"/>
          <w:szCs w:val="28"/>
        </w:rPr>
        <w:t>Имеется дополнительное соглашение от 01.11.2025 № 8 с корректировкой графика развития застроенной территории.</w:t>
      </w:r>
    </w:p>
    <w:p w:rsidR="00BA469D" w:rsidRDefault="00BA469D" w:rsidP="00BA469D">
      <w:pPr>
        <w:pStyle w:val="01"/>
        <w:spacing w:line="360" w:lineRule="auto"/>
        <w:ind w:left="-142" w:right="141" w:firstLine="851"/>
        <w:rPr>
          <w:sz w:val="28"/>
          <w:szCs w:val="28"/>
        </w:rPr>
      </w:pPr>
      <w:r w:rsidRPr="00BA469D">
        <w:rPr>
          <w:sz w:val="28"/>
          <w:szCs w:val="28"/>
        </w:rPr>
        <w:t>Строительство</w:t>
      </w:r>
      <w:r>
        <w:rPr>
          <w:sz w:val="28"/>
          <w:szCs w:val="28"/>
        </w:rPr>
        <w:t xml:space="preserve"> </w:t>
      </w:r>
      <w:r w:rsidRPr="00BA469D">
        <w:rPr>
          <w:sz w:val="28"/>
          <w:szCs w:val="28"/>
        </w:rPr>
        <w:t>многоквартирных домов</w:t>
      </w:r>
      <w:r>
        <w:rPr>
          <w:sz w:val="28"/>
          <w:szCs w:val="28"/>
        </w:rPr>
        <w:t xml:space="preserve"> </w:t>
      </w:r>
      <w:r w:rsidRPr="00BA469D">
        <w:rPr>
          <w:sz w:val="28"/>
          <w:szCs w:val="28"/>
        </w:rPr>
        <w:t>необходимо осуществлять с</w:t>
      </w:r>
      <w:r>
        <w:rPr>
          <w:sz w:val="28"/>
          <w:szCs w:val="28"/>
        </w:rPr>
        <w:t xml:space="preserve"> </w:t>
      </w:r>
      <w:r w:rsidRPr="00BA469D">
        <w:rPr>
          <w:sz w:val="28"/>
          <w:szCs w:val="28"/>
        </w:rPr>
        <w:t>одновременным</w:t>
      </w:r>
      <w:r>
        <w:rPr>
          <w:sz w:val="28"/>
          <w:szCs w:val="28"/>
        </w:rPr>
        <w:t xml:space="preserve"> </w:t>
      </w:r>
      <w:r w:rsidRPr="00BA469D">
        <w:rPr>
          <w:sz w:val="28"/>
          <w:szCs w:val="28"/>
        </w:rPr>
        <w:t>нормативным обеспечением</w:t>
      </w:r>
      <w:r>
        <w:rPr>
          <w:sz w:val="28"/>
          <w:szCs w:val="28"/>
        </w:rPr>
        <w:t xml:space="preserve"> </w:t>
      </w:r>
      <w:r w:rsidRPr="00BA469D">
        <w:rPr>
          <w:sz w:val="28"/>
          <w:szCs w:val="28"/>
        </w:rPr>
        <w:t>объектами дошкольного,</w:t>
      </w:r>
      <w:r>
        <w:rPr>
          <w:sz w:val="28"/>
          <w:szCs w:val="28"/>
        </w:rPr>
        <w:t xml:space="preserve"> </w:t>
      </w:r>
      <w:r w:rsidRPr="00BA469D">
        <w:rPr>
          <w:sz w:val="28"/>
          <w:szCs w:val="28"/>
        </w:rPr>
        <w:t>начального общего и</w:t>
      </w:r>
      <w:r>
        <w:rPr>
          <w:sz w:val="28"/>
          <w:szCs w:val="28"/>
        </w:rPr>
        <w:t xml:space="preserve"> </w:t>
      </w:r>
      <w:r w:rsidRPr="00BA469D">
        <w:rPr>
          <w:sz w:val="28"/>
          <w:szCs w:val="28"/>
        </w:rPr>
        <w:t>среднего общего</w:t>
      </w:r>
      <w:r>
        <w:rPr>
          <w:sz w:val="28"/>
          <w:szCs w:val="28"/>
        </w:rPr>
        <w:t xml:space="preserve"> </w:t>
      </w:r>
      <w:r w:rsidR="00086D6A">
        <w:rPr>
          <w:sz w:val="28"/>
          <w:szCs w:val="28"/>
        </w:rPr>
        <w:t>о</w:t>
      </w:r>
      <w:r w:rsidRPr="00BA469D">
        <w:rPr>
          <w:sz w:val="28"/>
          <w:szCs w:val="28"/>
        </w:rPr>
        <w:t>бразования.</w:t>
      </w:r>
    </w:p>
    <w:sectPr w:rsidR="00BA469D" w:rsidSect="00DE2B5A">
      <w:headerReference w:type="default" r:id="rId16"/>
      <w:footerReference w:type="even" r:id="rId17"/>
      <w:footerReference w:type="default" r:id="rId18"/>
      <w:headerReference w:type="first" r:id="rId19"/>
      <w:footerReference w:type="first" r:id="rId20"/>
      <w:type w:val="continuous"/>
      <w:pgSz w:w="11905" w:h="16837"/>
      <w:pgMar w:top="1134" w:right="706" w:bottom="1560" w:left="1418" w:header="720"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6AC" w:rsidRDefault="00EC36AC">
      <w:r>
        <w:separator/>
      </w:r>
    </w:p>
  </w:endnote>
  <w:endnote w:type="continuationSeparator" w:id="0">
    <w:p w:rsidR="00EC36AC" w:rsidRDefault="00EC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StarSymbol">
    <w:altName w:val="MS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xt">
    <w:altName w:val="Courier New"/>
    <w:charset w:val="CC"/>
    <w:family w:val="auto"/>
    <w:pitch w:val="variable"/>
    <w:sig w:usb0="00000000"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51D60" w:rsidRDefault="00851D60" w:rsidP="005F2A3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2250C">
      <w:rPr>
        <w:rStyle w:val="a5"/>
        <w:noProof/>
      </w:rPr>
      <w:t>2</w:t>
    </w:r>
    <w:r>
      <w:rPr>
        <w:rStyle w:val="a5"/>
      </w:rPr>
      <w:fldChar w:fldCharType="end"/>
    </w:r>
  </w:p>
  <w:p w:rsidR="00851D60" w:rsidRDefault="00851D60" w:rsidP="005F2A31">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51D60" w:rsidRDefault="00851D60" w:rsidP="002970DA">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2250C">
      <w:rPr>
        <w:rStyle w:val="a5"/>
        <w:noProof/>
      </w:rPr>
      <w:t>48</w:t>
    </w:r>
    <w:r>
      <w:rPr>
        <w:rStyle w:val="a5"/>
      </w:rPr>
      <w:fldChar w:fldCharType="end"/>
    </w:r>
  </w:p>
  <w:p w:rsidR="00851D60" w:rsidRDefault="00851D60" w:rsidP="002970DA">
    <w:pP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6AC" w:rsidRDefault="00EC36AC">
      <w:r>
        <w:separator/>
      </w:r>
    </w:p>
  </w:footnote>
  <w:footnote w:type="continuationSeparator" w:id="0">
    <w:p w:rsidR="00EC36AC" w:rsidRDefault="00EC3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rsidP="00903C09">
    <w:pPr>
      <w:pStyle w:val="ae"/>
      <w:jc w:val="right"/>
    </w:pPr>
    <w:r>
      <w:rPr>
        <w:noProof/>
        <w:lang w:eastAsia="ru-RU"/>
      </w:rPr>
      <mc:AlternateContent>
        <mc:Choice Requires="wpg">
          <w:drawing>
            <wp:anchor distT="0" distB="0" distL="114300" distR="114300" simplePos="0" relativeHeight="251655168" behindDoc="0" locked="0" layoutInCell="1" allowOverlap="1">
              <wp:simplePos x="0" y="0"/>
              <wp:positionH relativeFrom="page">
                <wp:posOffset>236220</wp:posOffset>
              </wp:positionH>
              <wp:positionV relativeFrom="page">
                <wp:posOffset>386715</wp:posOffset>
              </wp:positionV>
              <wp:extent cx="6965315" cy="10099675"/>
              <wp:effectExtent l="17145" t="15240" r="18415" b="635"/>
              <wp:wrapNone/>
              <wp:docPr id="222"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315" cy="10099675"/>
                        <a:chOff x="680" y="397"/>
                        <a:chExt cx="10830" cy="16216"/>
                      </a:xfrm>
                    </wpg:grpSpPr>
                    <wps:wsp>
                      <wps:cNvPr id="223" name="Text Box 674"/>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24" name="Text Box 675"/>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25" name="Text Box 676"/>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26" name="Text Box 677"/>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27" name="Text Box 678"/>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28" name="Text Box 679"/>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29" name="Text Box 680"/>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30" name="Text Box 681"/>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31" name="Text Box 682"/>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32" name="Text Box 683"/>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94D8C">
                            <w:pPr>
                              <w:rPr>
                                <w:sz w:val="20"/>
                                <w:lang w:val="en-US"/>
                              </w:rPr>
                            </w:pPr>
                          </w:p>
                        </w:txbxContent>
                      </wps:txbx>
                      <wps:bodyPr rot="0" vert="horz" wrap="square" lIns="0" tIns="0" rIns="0" bIns="0" anchor="t" anchorCtr="0" upright="1">
                        <a:noAutofit/>
                      </wps:bodyPr>
                    </wps:wsp>
                    <wps:wsp>
                      <wps:cNvPr id="233" name="Text Box 684"/>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C94D8C">
                            <w:pPr>
                              <w:rPr>
                                <w:sz w:val="20"/>
                                <w:lang w:val="en-US"/>
                              </w:rPr>
                            </w:pPr>
                          </w:p>
                        </w:txbxContent>
                      </wps:txbx>
                      <wps:bodyPr rot="0" vert="vert270" wrap="square" lIns="0" tIns="0" rIns="0" bIns="0" anchor="t" anchorCtr="0" upright="1">
                        <a:noAutofit/>
                      </wps:bodyPr>
                    </wps:wsp>
                    <wps:wsp>
                      <wps:cNvPr id="234" name="Text Box 685"/>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C94D8C">
                            <w:pPr>
                              <w:rPr>
                                <w:sz w:val="20"/>
                                <w:lang w:val="en-US"/>
                              </w:rPr>
                            </w:pPr>
                          </w:p>
                        </w:txbxContent>
                      </wps:txbx>
                      <wps:bodyPr rot="0" vert="vert270" wrap="square" lIns="0" tIns="0" rIns="0" bIns="0" anchor="t" anchorCtr="0" upright="1">
                        <a:noAutofit/>
                      </wps:bodyPr>
                    </wps:wsp>
                    <wps:wsp>
                      <wps:cNvPr id="235" name="Text Box 686"/>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C94D8C">
                            <w:pPr>
                              <w:rPr>
                                <w:sz w:val="20"/>
                                <w:lang w:val="en-US"/>
                              </w:rPr>
                            </w:pPr>
                          </w:p>
                        </w:txbxContent>
                      </wps:txbx>
                      <wps:bodyPr rot="0" vert="vert270" wrap="square" lIns="0" tIns="0" rIns="0" bIns="0" anchor="t" anchorCtr="0" upright="1">
                        <a:noAutofit/>
                      </wps:bodyPr>
                    </wps:wsp>
                    <wpg:grpSp>
                      <wpg:cNvPr id="236" name="Group 687"/>
                      <wpg:cNvGrpSpPr>
                        <a:grpSpLocks/>
                      </wpg:cNvGrpSpPr>
                      <wpg:grpSpPr bwMode="auto">
                        <a:xfrm>
                          <a:off x="680" y="397"/>
                          <a:ext cx="10830" cy="16216"/>
                          <a:chOff x="680" y="397"/>
                          <a:chExt cx="10830" cy="16216"/>
                        </a:xfrm>
                      </wpg:grpSpPr>
                      <wpg:grpSp>
                        <wpg:cNvPr id="237" name="Group 688"/>
                        <wpg:cNvGrpSpPr>
                          <a:grpSpLocks/>
                        </wpg:cNvGrpSpPr>
                        <wpg:grpSpPr bwMode="auto">
                          <a:xfrm>
                            <a:off x="1247" y="15536"/>
                            <a:ext cx="10261" cy="1077"/>
                            <a:chOff x="1247" y="15591"/>
                            <a:chExt cx="10261" cy="1077"/>
                          </a:xfrm>
                        </wpg:grpSpPr>
                        <wpg:grpSp>
                          <wpg:cNvPr id="238" name="Group 689"/>
                          <wpg:cNvGrpSpPr>
                            <a:grpSpLocks/>
                          </wpg:cNvGrpSpPr>
                          <wpg:grpSpPr bwMode="auto">
                            <a:xfrm>
                              <a:off x="1247" y="15591"/>
                              <a:ext cx="10261" cy="853"/>
                              <a:chOff x="1247" y="15591"/>
                              <a:chExt cx="10261" cy="853"/>
                            </a:xfrm>
                          </wpg:grpSpPr>
                          <wps:wsp>
                            <wps:cNvPr id="239" name="Text Box 690"/>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43A32" w:rsidRDefault="00851D60" w:rsidP="00C94D8C">
                                  <w:r>
                                    <w:t xml:space="preserve">ПЗ </w:t>
                                  </w:r>
                                </w:p>
                              </w:txbxContent>
                            </wps:txbx>
                            <wps:bodyPr rot="0" vert="horz" wrap="square" lIns="0" tIns="0" rIns="0" bIns="0" anchor="t" anchorCtr="0" upright="1">
                              <a:noAutofit/>
                            </wps:bodyPr>
                          </wps:wsp>
                          <wps:wsp>
                            <wps:cNvPr id="240" name="Text Box 691"/>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94D8C">
                                  <w:r>
                                    <w:fldChar w:fldCharType="begin"/>
                                  </w:r>
                                  <w:r>
                                    <w:instrText xml:space="preserve"> PAGE   \* MERGEFORMAT </w:instrText>
                                  </w:r>
                                  <w:r>
                                    <w:fldChar w:fldCharType="separate"/>
                                  </w:r>
                                  <w:r w:rsidR="0052250C">
                                    <w:rPr>
                                      <w:noProof/>
                                    </w:rPr>
                                    <w:t>4</w:t>
                                  </w:r>
                                  <w:r>
                                    <w:rPr>
                                      <w:noProof/>
                                    </w:rPr>
                                    <w:fldChar w:fldCharType="end"/>
                                  </w:r>
                                </w:p>
                              </w:txbxContent>
                            </wps:txbx>
                            <wps:bodyPr rot="0" vert="horz" wrap="square" lIns="0" tIns="0" rIns="0" bIns="0" anchor="t" anchorCtr="0" upright="1">
                              <a:noAutofit/>
                            </wps:bodyPr>
                          </wps:wsp>
                          <wps:wsp>
                            <wps:cNvPr id="241" name="Text Box 692"/>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6689C" w:rsidRDefault="00851D60" w:rsidP="00C94D8C">
                                  <w:pPr>
                                    <w:rPr>
                                      <w:sz w:val="20"/>
                                    </w:rPr>
                                  </w:pPr>
                                  <w:r w:rsidRPr="00A6689C">
                                    <w:rPr>
                                      <w:sz w:val="20"/>
                                      <w:szCs w:val="16"/>
                                    </w:rPr>
                                    <w:t>Лист</w:t>
                                  </w:r>
                                </w:p>
                              </w:txbxContent>
                            </wps:txbx>
                            <wps:bodyPr rot="0" vert="horz" wrap="square" lIns="0" tIns="0" rIns="0" bIns="0" anchor="t" anchorCtr="0" upright="1">
                              <a:noAutofit/>
                            </wps:bodyPr>
                          </wps:wsp>
                          <wps:wsp>
                            <wps:cNvPr id="242" name="Text Box 693"/>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94D8C">
                                  <w:pPr>
                                    <w:rPr>
                                      <w:b/>
                                      <w:sz w:val="16"/>
                                    </w:rPr>
                                  </w:pPr>
                                  <w:r>
                                    <w:rPr>
                                      <w:b/>
                                      <w:sz w:val="16"/>
                                      <w:szCs w:val="16"/>
                                    </w:rPr>
                                    <w:t>Дата</w:t>
                                  </w:r>
                                </w:p>
                              </w:txbxContent>
                            </wps:txbx>
                            <wps:bodyPr rot="0" vert="horz" wrap="square" lIns="0" tIns="0" rIns="0" bIns="0" anchor="t" anchorCtr="0" upright="1">
                              <a:noAutofit/>
                            </wps:bodyPr>
                          </wps:wsp>
                          <wps:wsp>
                            <wps:cNvPr id="243" name="Text Box 694"/>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94D8C">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44" name="Text Box 695"/>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94D8C">
                                  <w:pPr>
                                    <w:rPr>
                                      <w:b/>
                                      <w:sz w:val="16"/>
                                    </w:rPr>
                                  </w:pPr>
                                  <w:r>
                                    <w:rPr>
                                      <w:b/>
                                      <w:sz w:val="16"/>
                                    </w:rPr>
                                    <w:t>№док.</w:t>
                                  </w:r>
                                </w:p>
                              </w:txbxContent>
                            </wps:txbx>
                            <wps:bodyPr rot="0" vert="horz" wrap="square" lIns="0" tIns="0" rIns="0" bIns="0" anchor="t" anchorCtr="0" upright="1">
                              <a:noAutofit/>
                            </wps:bodyPr>
                          </wps:wsp>
                          <wps:wsp>
                            <wps:cNvPr id="245" name="Text Box 696"/>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94D8C">
                                  <w:pPr>
                                    <w:rPr>
                                      <w:b/>
                                      <w:sz w:val="16"/>
                                    </w:rPr>
                                  </w:pPr>
                                  <w:r>
                                    <w:rPr>
                                      <w:b/>
                                      <w:sz w:val="16"/>
                                      <w:szCs w:val="16"/>
                                    </w:rPr>
                                    <w:t>Лист</w:t>
                                  </w:r>
                                </w:p>
                              </w:txbxContent>
                            </wps:txbx>
                            <wps:bodyPr rot="0" vert="horz" wrap="square" lIns="0" tIns="0" rIns="0" bIns="0" anchor="t" anchorCtr="0" upright="1">
                              <a:noAutofit/>
                            </wps:bodyPr>
                          </wps:wsp>
                          <wps:wsp>
                            <wps:cNvPr id="246" name="Text Box 697"/>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47" name="Text Box 698"/>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94D8C">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48" name="AutoShape 699"/>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700"/>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701"/>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702"/>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703"/>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704"/>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705"/>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706"/>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707"/>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8"/>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09"/>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59" name="Text Box 710"/>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862B5C" w:rsidRDefault="00851D60" w:rsidP="00C94D8C"/>
                            </w:txbxContent>
                          </wps:txbx>
                          <wps:bodyPr rot="0" vert="horz" wrap="square" lIns="0" tIns="0" rIns="0" bIns="0" anchor="t" anchorCtr="0" upright="1">
                            <a:noAutofit/>
                          </wps:bodyPr>
                        </wps:wsp>
                      </wpg:grpSp>
                      <wpg:grpSp>
                        <wpg:cNvPr id="260" name="Group 711"/>
                        <wpg:cNvGrpSpPr>
                          <a:grpSpLocks/>
                        </wpg:cNvGrpSpPr>
                        <wpg:grpSpPr bwMode="auto">
                          <a:xfrm>
                            <a:off x="680" y="397"/>
                            <a:ext cx="10830" cy="15990"/>
                            <a:chOff x="680" y="397"/>
                            <a:chExt cx="10830" cy="15990"/>
                          </a:xfrm>
                        </wpg:grpSpPr>
                        <wpg:grpSp>
                          <wpg:cNvPr id="261" name="Group 712"/>
                          <wpg:cNvGrpSpPr>
                            <a:grpSpLocks/>
                          </wpg:cNvGrpSpPr>
                          <wpg:grpSpPr bwMode="auto">
                            <a:xfrm>
                              <a:off x="1247" y="397"/>
                              <a:ext cx="10263" cy="15987"/>
                              <a:chOff x="1247" y="397"/>
                              <a:chExt cx="10263" cy="16046"/>
                            </a:xfrm>
                          </wpg:grpSpPr>
                          <wps:wsp>
                            <wps:cNvPr id="262" name="Text Box 713"/>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F5092C" w:rsidRDefault="00851D60" w:rsidP="00C94D8C"/>
                                <w:p w:rsidR="00851D60" w:rsidRPr="00275C14" w:rsidRDefault="00851D60" w:rsidP="00C94D8C"/>
                              </w:txbxContent>
                            </wps:txbx>
                            <wps:bodyPr rot="0" vert="horz" wrap="square" lIns="91440" tIns="45720" rIns="91440" bIns="45720" anchor="t" anchorCtr="0" upright="1">
                              <a:noAutofit/>
                            </wps:bodyPr>
                          </wps:wsp>
                          <wps:wsp>
                            <wps:cNvPr id="263" name="AutoShape 714"/>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15"/>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16"/>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17"/>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69" name="Group 720"/>
                          <wpg:cNvGrpSpPr>
                            <a:grpSpLocks/>
                          </wpg:cNvGrpSpPr>
                          <wpg:grpSpPr bwMode="auto">
                            <a:xfrm>
                              <a:off x="680" y="11567"/>
                              <a:ext cx="567" cy="4820"/>
                              <a:chOff x="5670" y="11340"/>
                              <a:chExt cx="567" cy="4820"/>
                            </a:xfrm>
                          </wpg:grpSpPr>
                          <wps:wsp>
                            <wps:cNvPr id="270" name="Text Box 721"/>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C94D8C">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271" name="Text Box 722"/>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C94D8C">
                                  <w:pPr>
                                    <w:rPr>
                                      <w:b/>
                                      <w:sz w:val="18"/>
                                    </w:rPr>
                                  </w:pPr>
                                  <w:r>
                                    <w:rPr>
                                      <w:b/>
                                      <w:sz w:val="18"/>
                                    </w:rPr>
                                    <w:t>Подп. и дата</w:t>
                                  </w:r>
                                </w:p>
                              </w:txbxContent>
                            </wps:txbx>
                            <wps:bodyPr rot="0" vert="vert270" wrap="square" lIns="0" tIns="0" rIns="0" bIns="0" anchor="t" anchorCtr="0" upright="1">
                              <a:noAutofit/>
                            </wps:bodyPr>
                          </wps:wsp>
                          <wps:wsp>
                            <wps:cNvPr id="272" name="Text Box 723"/>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C94D8C">
                                  <w:pPr>
                                    <w:rPr>
                                      <w:b/>
                                      <w:sz w:val="18"/>
                                    </w:rPr>
                                  </w:pPr>
                                  <w:r>
                                    <w:rPr>
                                      <w:b/>
                                      <w:sz w:val="18"/>
                                    </w:rPr>
                                    <w:t>Инв. № подл.</w:t>
                                  </w:r>
                                </w:p>
                              </w:txbxContent>
                            </wps:txbx>
                            <wps:bodyPr rot="0" vert="vert270" wrap="square" lIns="0" tIns="0" rIns="0" bIns="0" anchor="t" anchorCtr="0" upright="1">
                              <a:noAutofit/>
                            </wps:bodyPr>
                          </wps:wsp>
                          <wps:wsp>
                            <wps:cNvPr id="273" name="AutoShape 724"/>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726"/>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727"/>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729"/>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673" o:spid="_x0000_s1026" style="position:absolute;left:0;text-align:left;margin-left:18.6pt;margin-top:30.45pt;width:548.45pt;height:795.25pt;z-index:251655168;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">
              <v:shapetype id="_x0000_t202" coordsize="21600,21600" o:spt="202" path="m,l,21600r21600,l21600,xe">
                <v:stroke joinstyle="miter"/>
                <v:path gradientshapeok="t" o:connecttype="rect"/>
              </v:shapetype>
              <v:shape id="Text Box 674" o:spid="_x0000_s1027"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VYMQA&#10;AADcAAAADwAAAGRycy9kb3ducmV2LnhtbESPT4vCMBTE74LfITzBi6ypF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FWD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75" o:spid="_x0000_s1028"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NFMQA&#10;AADcAAAADwAAAGRycy9kb3ducmV2LnhtbESPT4vCMBTE74LfITzBi6ypRWT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MjRT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76" o:spid="_x0000_s1029"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Aoj8QA&#10;AADcAAAADwAAAGRycy9kb3ducmV2LnhtbESPT4vCMBTE74LfITzBi6ypBWXpGsW/4ME96IrnR/O2&#10;Ldu8lCTa+u2NIOxxmJnfMPNlZ2pxJ+crywom4wQEcW51xYWCy8/+4xOED8gaa8uk4EEelot+b46Z&#10;ti2f6H4OhYgQ9hkqKENoMil9XpJBP7YNcfR+rTMYonSF1A7bCDe1TJNkJg1WHBdKbGhTUv53vhkF&#10;s627tSfejLaX3RG/myK9rh9XpYaDbvUFIlAX/sPv9kErSNM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AKI/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77" o:spid="_x0000_s1030"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K2+MQA&#10;AADcAAAADwAAAGRycy9kb3ducmV2LnhtbESPzYvCMBTE7wv+D+EJXhZN7aEs1Sh+gofdgx94fjTP&#10;tti8lCTa+t+bhYU9DjPzG2a+7E0jnuR8bVnBdJKAIC6srrlUcDnvx18gfEDW2FgmBS/ysFwMPuaY&#10;a9vxkZ6nUIoIYZ+jgiqENpfSFxUZ9BPbEkfvZp3BEKUrpXbYRbhpZJokmTRYc1yosKVNRcX99DAK&#10;sq17dEfefG4vu2/8acv0un5dlRoN+9UMRKA+/If/2getIE0z+D0Tj4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vj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78" o:spid="_x0000_s1031"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4TY8QA&#10;AADcAAAADwAAAGRycy9kb3ducmV2LnhtbESPT4vCMBTE7wt+h/AEL8ua2oMuXaP4FzzoQVc8P5q3&#10;bdnmpSTR1m9vBMHjMDO/YabzztTiRs5XlhWMhgkI4tzqigsF59/t1zcIH5A11pZJwZ08zGe9jylm&#10;2rZ8pNspFCJC2GeooAyhyaT0eUkG/dA2xNH7s85giNIVUjtsI9zUMk2SsTRYcVwosaFVSfn/6WoU&#10;jNfu2h559bk+b/Z4aIr0srxflBr0u8UPiEBdeIdf7Z1WkKY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eE2P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79" o:spid="_x0000_s1032"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HEcAA&#10;AADcAAAADwAAAGRycy9kb3ducmV2LnhtbERPy4rCMBTdD/gP4QpuBk3tQoZqFJ/gwln4wPWlubbF&#10;5qYk0da/NwvB5eG8Z4vO1OJJzleWFYxHCQji3OqKCwWX8274B8IHZI21ZVLwIg+Lee9nhpm2LR/p&#10;eQqFiCHsM1RQhtBkUvq8JIN+ZBviyN2sMxgidIXUDtsYbmqZJslEGqw4NpTY0Lqk/H56GAWTjXu0&#10;R17/bi7bA/43RXpdva5KDfrdcgoiUBe+4o97rxWkaVwbz8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GHEcAAAADcAAAADwAAAAAAAAAAAAAAAACYAgAAZHJzL2Rvd25y&#10;ZXYueG1sUEsFBgAAAAAEAAQA9QAAAIUDAAAAAA==&#10;" stroked="f">
                <v:textbox inset="0,0,0,0">
                  <w:txbxContent>
                    <w:p w:rsidR="00851D60" w:rsidRPr="00140A7A" w:rsidRDefault="00851D60" w:rsidP="00C94D8C">
                      <w:pPr>
                        <w:rPr>
                          <w:sz w:val="20"/>
                          <w:lang w:val="en-US"/>
                        </w:rPr>
                      </w:pPr>
                    </w:p>
                  </w:txbxContent>
                </v:textbox>
              </v:shape>
              <v:shape id="Text Box 680" o:spid="_x0000_s1033"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0iisQA&#10;AADcAAAADwAAAGRycy9kb3ducmV2LnhtbESPT4vCMBTE7wt+h/AEL8ua2oO4XaP4FzzoQVc8P5q3&#10;bdnmpSTR1m9vBMHjMDO/YabzztTiRs5XlhWMhgkI4tzqigsF59/t1wSED8gaa8uk4E4e5rPexxQz&#10;bVs+0u0UChEh7DNUUIbQZFL6vCSDfmgb4uj9WWcwROkKqR22EW5qmSbJWBqsOC6U2NCqpPz/dDUK&#10;xmt3bY+8+lyfN3s8NEV6Wd4vSg363eIHRKAuvMOv9k4rSNNv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NIor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81" o:spid="_x0000_s1034"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4dysEA&#10;AADcAAAADwAAAGRycy9kb3ducmV2LnhtbERPTYvCMBC9C/sfwix4kTXdC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uHcrBAAAA3AAAAA8AAAAAAAAAAAAAAAAAmAIAAGRycy9kb3du&#10;cmV2LnhtbFBLBQYAAAAABAAEAPUAAACGAwAAAAA=&#10;" stroked="f">
                <v:textbox inset="0,0,0,0">
                  <w:txbxContent>
                    <w:p w:rsidR="00851D60" w:rsidRPr="00140A7A" w:rsidRDefault="00851D60" w:rsidP="00C94D8C">
                      <w:pPr>
                        <w:rPr>
                          <w:sz w:val="20"/>
                          <w:lang w:val="en-US"/>
                        </w:rPr>
                      </w:pPr>
                    </w:p>
                  </w:txbxContent>
                </v:textbox>
              </v:shape>
              <v:shape id="Text Box 682" o:spid="_x0000_s1035"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4UcQA&#10;AADcAAAADwAAAGRycy9kb3ducmV2LnhtbESPzYvCMBTE7wv+D+EJe1k0tQs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uFH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83" o:spid="_x0000_s1036"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JsQA&#10;AADcAAAADwAAAGRycy9kb3ducmV2LnhtbESPT4vCMBTE74LfITzBi6ypF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wJibEAAAA3AAAAA8AAAAAAAAAAAAAAAAAmAIAAGRycy9k&#10;b3ducmV2LnhtbFBLBQYAAAAABAAEAPUAAACJAwAAAAA=&#10;" stroked="f">
                <v:textbox inset="0,0,0,0">
                  <w:txbxContent>
                    <w:p w:rsidR="00851D60" w:rsidRPr="00140A7A" w:rsidRDefault="00851D60" w:rsidP="00C94D8C">
                      <w:pPr>
                        <w:rPr>
                          <w:sz w:val="20"/>
                          <w:lang w:val="en-US"/>
                        </w:rPr>
                      </w:pPr>
                    </w:p>
                  </w:txbxContent>
                </v:textbox>
              </v:shape>
              <v:shape id="Text Box 684" o:spid="_x0000_s1037"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clPcMA&#10;AADcAAAADwAAAGRycy9kb3ducmV2LnhtbESPS4vCQBCE74L/YWhhL6ITn0jMKGFhxauJB49NpvPA&#10;TE/IzMbsv98RFvZYVNVXVHIeTSsG6l1jWcFqGYEgLqxuuFJwz78WBxDOI2tsLZOCH3JwPk0nCcba&#10;vvhGQ+YrESDsYlRQe9/FUrqiJoNuaTvi4JW2N+iD7Cupe3wFuGnlOor20mDDYaHGjj5rKp7Zt1Ew&#10;7mx27Vye7nFVZvPBPy5pvlXqYzamRxCeRv8f/mtftYL1ZgPvM+EIyN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clPcMAAADcAAAADwAAAAAAAAAAAAAAAACYAgAAZHJzL2Rv&#10;d25yZXYueG1sUEsFBgAAAAAEAAQA9QAAAIgDAAAAAA==&#10;" stroked="f">
                <v:textbox style="layout-flow:vertical;mso-layout-flow-alt:bottom-to-top" inset="0,0,0,0">
                  <w:txbxContent>
                    <w:p w:rsidR="00851D60" w:rsidRPr="000D0805" w:rsidRDefault="00851D60" w:rsidP="00C94D8C">
                      <w:pPr>
                        <w:rPr>
                          <w:sz w:val="20"/>
                          <w:lang w:val="en-US"/>
                        </w:rPr>
                      </w:pPr>
                    </w:p>
                  </w:txbxContent>
                </v:textbox>
              </v:shape>
              <v:shape id="Text Box 685" o:spid="_x0000_s1038"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69ScMA&#10;AADcAAAADwAAAGRycy9kb3ducmV2LnhtbESPQWvCQBSE74X+h+UVvBSzidog0VVCweLVxEOPj+wz&#10;CWbfhuw2Sf99tyB4HGbmG2Z/nE0nRhpca1lBEsUgiCurW64VXMvTcgvCeWSNnWVS8EsOjofXlz1m&#10;2k58obHwtQgQdhkqaLzvMyld1ZBBF9meOHg3Oxj0QQ611ANOAW46uYrjVBpsOSw02NNnQ9W9+DEK&#10;5g9bnHtX5ikmt+J99N9feblRavE25zsQnmb/DD/aZ61gtd7A/5lw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69ScMAAADcAAAADwAAAAAAAAAAAAAAAACYAgAAZHJzL2Rv&#10;d25yZXYueG1sUEsFBgAAAAAEAAQA9QAAAIgDAAAAAA==&#10;" stroked="f">
                <v:textbox style="layout-flow:vertical;mso-layout-flow-alt:bottom-to-top" inset="0,0,0,0">
                  <w:txbxContent>
                    <w:p w:rsidR="00851D60" w:rsidRPr="000D0805" w:rsidRDefault="00851D60" w:rsidP="00C94D8C">
                      <w:pPr>
                        <w:rPr>
                          <w:sz w:val="20"/>
                          <w:lang w:val="en-US"/>
                        </w:rPr>
                      </w:pPr>
                    </w:p>
                  </w:txbxContent>
                </v:textbox>
              </v:shape>
              <v:shape id="Text Box 686" o:spid="_x0000_s1039"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IY0sMA&#10;AADcAAAADwAAAGRycy9kb3ducmV2LnhtbESPQWvCQBSE7wX/w/KEXopuTJsg0VVCoeK1iQePj+wz&#10;CWbfhuyapP/eLRR6HGbmG2Z/nE0nRhpca1nBZh2BIK6sbrlWcCm/VlsQziNr7CyTgh9ycDwsXvaY&#10;aTvxN42Fr0WAsMtQQeN9n0npqoYMurXtiYN3s4NBH+RQSz3gFOCmk3EUpdJgy2GhwZ4+G6ruxcMo&#10;mBNbnHtX5ilubsXb6K+nvPxQ6nU55zsQnmb/H/5rn7WC+D2B3zPh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IY0sMAAADcAAAADwAAAAAAAAAAAAAAAACYAgAAZHJzL2Rv&#10;d25yZXYueG1sUEsFBgAAAAAEAAQA9QAAAIgDAAAAAA==&#10;" stroked="f">
                <v:textbox style="layout-flow:vertical;mso-layout-flow-alt:bottom-to-top" inset="0,0,0,0">
                  <w:txbxContent>
                    <w:p w:rsidR="00851D60" w:rsidRPr="000D0805" w:rsidRDefault="00851D60" w:rsidP="00C94D8C">
                      <w:pPr>
                        <w:rPr>
                          <w:sz w:val="20"/>
                          <w:lang w:val="en-US"/>
                        </w:rPr>
                      </w:pPr>
                    </w:p>
                  </w:txbxContent>
                </v:textbox>
              </v:shape>
              <v:group id="Group 687" o:spid="_x0000_s1040"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group id="Group 688" o:spid="_x0000_s1041"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group id="Group 689" o:spid="_x0000_s1042"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Text Box 690" o:spid="_x0000_s1043"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S0V8UA&#10;AADcAAAADwAAAGRycy9kb3ducmV2LnhtbESPT4vCMBTE7wt+h/CEvSyabgX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FLRXxQAAANwAAAAPAAAAAAAAAAAAAAAAAJgCAABkcnMv&#10;ZG93bnJldi54bWxQSwUGAAAAAAQABAD1AAAAigMAAAAA&#10;" stroked="f">
                      <v:textbox inset="0,0,0,0">
                        <w:txbxContent>
                          <w:p w:rsidR="00851D60" w:rsidRPr="00C43A32" w:rsidRDefault="00851D60" w:rsidP="00C94D8C">
                            <w:r>
                              <w:t xml:space="preserve">ПЗ </w:t>
                            </w:r>
                          </w:p>
                        </w:txbxContent>
                      </v:textbox>
                    </v:shape>
                    <v:shape id="Text Box 691" o:spid="_x0000_s1044"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ut8EA&#10;AADcAAAADwAAAGRycy9kb3ducmV2LnhtbERPTYvCMBC9C/sfwix4kTXdIiLVKK664EEPdcXz0Ixt&#10;sZmUJNr67zcHwePjfS9WvWnEg5yvLSv4HicgiAuray4VnP9+v2YgfEDW2FgmBU/ysFp+DBaYadtx&#10;To9TKEUMYZ+hgiqENpPSFxUZ9GPbEkfuap3BEKErpXbYxXDTyDRJptJgzbGhwpY2FRW3090omG7d&#10;vct5M9qedwc8tmV6+XlelBp+9us5iEB9eItf7r1WkE7i/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obrfBAAAA3AAAAA8AAAAAAAAAAAAAAAAAmAIAAGRycy9kb3du&#10;cmV2LnhtbFBLBQYAAAAABAAEAPUAAACGAwAAAAA=&#10;" stroked="f">
                      <v:textbox inset="0,0,0,0">
                        <w:txbxContent>
                          <w:p w:rsidR="00851D60" w:rsidRPr="00B15B08" w:rsidRDefault="00851D60" w:rsidP="00C94D8C">
                            <w:r>
                              <w:fldChar w:fldCharType="begin"/>
                            </w:r>
                            <w:r>
                              <w:instrText xml:space="preserve"> PAGE   \* MERGEFORMAT </w:instrText>
                            </w:r>
                            <w:r>
                              <w:fldChar w:fldCharType="separate"/>
                            </w:r>
                            <w:r w:rsidR="0052250C">
                              <w:rPr>
                                <w:noProof/>
                              </w:rPr>
                              <w:t>4</w:t>
                            </w:r>
                            <w:r>
                              <w:rPr>
                                <w:noProof/>
                              </w:rPr>
                              <w:fldChar w:fldCharType="end"/>
                            </w:r>
                          </w:p>
                        </w:txbxContent>
                      </v:textbox>
                    </v:shape>
                    <v:shape id="Text Box 692" o:spid="_x0000_s1045"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LLMQA&#10;AADcAAAADwAAAGRycy9kb3ducmV2LnhtbESPzYvCMBTE7wv+D+EJe1k0tSwi1Sh+LXhwD37g+dE8&#10;22LzUpJo639vFoQ9DjPzG2a26EwtHuR8ZVnBaJiAIM6trrhQcD79DCYgfEDWWFsmBU/ysJj3PmaY&#10;advygR7HUIgIYZ+hgjKEJpPS5yUZ9EPbEEfvap3BEKUrpHbYRripZZokY2mw4rhQYkPrkvLb8W4U&#10;jDfu3h54/bU5b/f42xTpZfW8KPXZ75ZTEIG68B9+t3daQfo9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kyyzEAAAA3AAAAA8AAAAAAAAAAAAAAAAAmAIAAGRycy9k&#10;b3ducmV2LnhtbFBLBQYAAAAABAAEAPUAAACJAwAAAAA=&#10;" stroked="f">
                      <v:textbox inset="0,0,0,0">
                        <w:txbxContent>
                          <w:p w:rsidR="00851D60" w:rsidRPr="00A6689C" w:rsidRDefault="00851D60" w:rsidP="00C94D8C">
                            <w:pPr>
                              <w:rPr>
                                <w:sz w:val="20"/>
                              </w:rPr>
                            </w:pPr>
                            <w:r w:rsidRPr="00A6689C">
                              <w:rPr>
                                <w:sz w:val="20"/>
                                <w:szCs w:val="16"/>
                              </w:rPr>
                              <w:t>Лист</w:t>
                            </w:r>
                          </w:p>
                        </w:txbxContent>
                      </v:textbox>
                    </v:shape>
                    <v:shape id="Text Box 693" o:spid="_x0000_s1046"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ZVW8QA&#10;AADcAAAADwAAAGRycy9kb3ducmV2LnhtbESPT4vCMBTE74LfITzBi6ypRWTpGsW/4ME96IrnR/O2&#10;Ldu8lCTa+u2NIOxxmJnfMPNlZ2pxJ+crywom4wQEcW51xYWCy8/+4xOED8gaa8uk4EEelot+b46Z&#10;ti2f6H4OhYgQ9hkqKENoMil9XpJBP7YNcfR+rTMYonSF1A7bCDe1TJNkJg1WHBdKbGhTUv53vhkF&#10;s627tSfejLaX3RG/myK9rh9XpYaDbvUFIlAX/sPv9kErSKc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2VVvEAAAA3AAAAA8AAAAAAAAAAAAAAAAAmAIAAGRycy9k&#10;b3ducmV2LnhtbFBLBQYAAAAABAAEAPUAAACJAwAAAAA=&#10;" stroked="f">
                      <v:textbox inset="0,0,0,0">
                        <w:txbxContent>
                          <w:p w:rsidR="00851D60" w:rsidRPr="00B15B08" w:rsidRDefault="00851D60" w:rsidP="00C94D8C">
                            <w:pPr>
                              <w:rPr>
                                <w:b/>
                                <w:sz w:val="16"/>
                              </w:rPr>
                            </w:pPr>
                            <w:r>
                              <w:rPr>
                                <w:b/>
                                <w:sz w:val="16"/>
                                <w:szCs w:val="16"/>
                              </w:rPr>
                              <w:t>Дата</w:t>
                            </w:r>
                          </w:p>
                        </w:txbxContent>
                      </v:textbox>
                    </v:shape>
                    <v:shape id="Text Box 694" o:spid="_x0000_s1047"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wwMUA&#10;AADcAAAADwAAAGRycy9kb3ducmV2LnhtbESPT4vCMBTE7wt+h/CEvSyabl1EqlFcXWEP68E/eH40&#10;z7bYvJQk2vrtN4LgcZiZ3zCzRWdqcSPnK8sKPocJCOLc6ooLBcfDZjAB4QOyxtoyKbiTh8W89zbD&#10;TNuWd3Tbh0JECPsMFZQhNJmUPi/JoB/ahjh6Z+sMhihdIbXDNsJNLdMkGUuDFceFEhtalZRf9lej&#10;YLx213bHq4/18ecPt02Rnr7vJ6Xe+91yCiJQF17hZ/tXK0i/Rv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DAxQAAANwAAAAPAAAAAAAAAAAAAAAAAJgCAABkcnMv&#10;ZG93bnJldi54bWxQSwUGAAAAAAQABAD1AAAAigMAAAAA&#10;" stroked="f">
                      <v:textbox inset="0,0,0,0">
                        <w:txbxContent>
                          <w:p w:rsidR="00851D60" w:rsidRPr="00B15B08" w:rsidRDefault="00851D60" w:rsidP="00C94D8C">
                            <w:pPr>
                              <w:rPr>
                                <w:b/>
                                <w:sz w:val="16"/>
                              </w:rPr>
                            </w:pPr>
                            <w:r>
                              <w:rPr>
                                <w:b/>
                                <w:sz w:val="16"/>
                                <w:szCs w:val="16"/>
                              </w:rPr>
                              <w:t>Подп</w:t>
                            </w:r>
                            <w:r w:rsidRPr="00B15B08">
                              <w:rPr>
                                <w:b/>
                                <w:sz w:val="16"/>
                              </w:rPr>
                              <w:t>.</w:t>
                            </w:r>
                          </w:p>
                        </w:txbxContent>
                      </v:textbox>
                    </v:shape>
                    <v:shape id="Text Box 695" o:spid="_x0000_s1048"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otMQA&#10;AADcAAAADwAAAGRycy9kb3ducmV2LnhtbESPzYvCMBTE7wv+D+EJXhZNLSJSjeIn7GH34AeeH82z&#10;LTYvJYm2/vdmYWGPw8z8hlmsOlOLJzlfWVYwHiUgiHOrKy4UXM6H4QyED8gaa8uk4EUeVsvexwIz&#10;bVs+0vMUChEh7DNUUIbQZFL6vCSDfmQb4ujdrDMYonSF1A7bCDe1TJNkKg1WHBdKbGhbUn4/PYyC&#10;6c492iNvP3eX/Tf+NEV63byuSg363XoOIlAX/sN/7S+tIJ1M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TaLTEAAAA3AAAAA8AAAAAAAAAAAAAAAAAmAIAAGRycy9k&#10;b3ducmV2LnhtbFBLBQYAAAAABAAEAPUAAACJAwAAAAA=&#10;" stroked="f">
                      <v:textbox inset="0,0,0,0">
                        <w:txbxContent>
                          <w:p w:rsidR="00851D60" w:rsidRPr="00B15B08" w:rsidRDefault="00851D60" w:rsidP="00C94D8C">
                            <w:pPr>
                              <w:rPr>
                                <w:b/>
                                <w:sz w:val="16"/>
                              </w:rPr>
                            </w:pPr>
                            <w:r>
                              <w:rPr>
                                <w:b/>
                                <w:sz w:val="16"/>
                              </w:rPr>
                              <w:t>№док.</w:t>
                            </w:r>
                          </w:p>
                        </w:txbxContent>
                      </v:textbox>
                    </v:shape>
                    <v:shape id="Text Box 696" o:spid="_x0000_s1049"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NL8UA&#10;AADcAAAADwAAAGRycy9kb3ducmV2LnhtbESPT4vCMBTE7wt+h/CEvSyabnFFqlFcXWEP68E/eH40&#10;z7bYvJQk2vrtN4LgcZiZ3zCzRWdqcSPnK8sKPocJCOLc6ooLBcfDZjAB4QOyxtoyKbiTh8W89zbD&#10;TNuWd3Tbh0JECPsMFZQhNJmUPi/JoB/ahjh6Z+sMhihdIbXDNsJNLdMkGUuDFceFEhtalZRf9lej&#10;YLx213bHq4/18ecPt02Rnr7vJ6Xe+91yCiJQF17hZ/tXK0hHX/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X80vxQAAANwAAAAPAAAAAAAAAAAAAAAAAJgCAABkcnMv&#10;ZG93bnJldi54bWxQSwUGAAAAAAQABAD1AAAAigMAAAAA&#10;" stroked="f">
                      <v:textbox inset="0,0,0,0">
                        <w:txbxContent>
                          <w:p w:rsidR="00851D60" w:rsidRPr="00B15B08" w:rsidRDefault="00851D60" w:rsidP="00C94D8C">
                            <w:pPr>
                              <w:rPr>
                                <w:b/>
                                <w:sz w:val="16"/>
                              </w:rPr>
                            </w:pPr>
                            <w:r>
                              <w:rPr>
                                <w:b/>
                                <w:sz w:val="16"/>
                                <w:szCs w:val="16"/>
                              </w:rPr>
                              <w:t>Лист</w:t>
                            </w:r>
                          </w:p>
                        </w:txbxContent>
                      </v:textbox>
                    </v:shape>
                    <v:shape id="Text Box 697" o:spid="_x0000_s1050"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1TWMUA&#10;AADcAAAADwAAAGRycy9kb3ducmV2LnhtbESPT4vCMBTE7wt+h/AEL4umW6Qs1Sj+WWEP7kFXPD+a&#10;Z1tsXkoSbf32G0HY4zAzv2Hmy9404k7O15YVfEwSEMSF1TWXCk6/u/EnCB+QNTaWScGDPCwXg7c5&#10;5tp2fKD7MZQiQtjnqKAKoc2l9EVFBv3EtsTRu1hnMETpSqkddhFuGpkmSSYN1hwXKmxpU1FxPd6M&#10;gmzrbt2BN+/b09cef9oyPa8fZ6VGw341AxGoD//hV/tbK0inG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jVNYxQAAANwAAAAPAAAAAAAAAAAAAAAAAJgCAABkcnMv&#10;ZG93bnJldi54bWxQSwUGAAAAAAQABAD1AAAAigMAAAAA&#10;" stroked="f">
                      <v:textbox inset="0,0,0,0">
                        <w:txbxContent>
                          <w:p w:rsidR="00851D60" w:rsidRPr="00B15B08" w:rsidRDefault="00851D60" w:rsidP="00C94D8C">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698" o:spid="_x0000_s1051"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H2w8UA&#10;AADcAAAADwAAAGRycy9kb3ducmV2LnhtbESPT4vCMBTE7wt+h/CEvSyabhGVahRXV9jDevAPnh/N&#10;sy02LyWJtn77jSDscZiZ3zDzZWdqcSfnK8sKPocJCOLc6ooLBafjdjAF4QOyxtoyKXiQh+Wi9zbH&#10;TNuW93Q/hEJECPsMFZQhNJmUPi/JoB/ahjh6F+sMhihdIbXDNsJNLdMkGUuDFceFEhtal5RfDzej&#10;YLxxt3bP64/N6fsXd02Rnr8eZ6Xe+91qBiJQF/7Dr/aPVpCOJ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fbDxQAAANwAAAAPAAAAAAAAAAAAAAAAAJgCAABkcnMv&#10;ZG93bnJldi54bWxQSwUGAAAAAAQABAD1AAAAigMAAAAA&#10;" stroked="f">
                      <v:textbox inset="0,0,0,0">
                        <w:txbxContent>
                          <w:p w:rsidR="00851D60" w:rsidRPr="00B15B08" w:rsidRDefault="00851D60" w:rsidP="00C94D8C">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699" o:spid="_x0000_s1052"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9YsEAAADcAAAADwAAAGRycy9kb3ducmV2LnhtbERPyWrDMBC9F/oPYgq9NXLc0gTXciiF&#10;hlzjBHIdrKnlxBrZlrz076NDocfH2/PdYlsx0eAbxwrWqwQEceV0w7WC8+n7ZQvCB2SNrWNS8Ese&#10;dsXjQ46ZdjMfaSpDLWII+wwVmBC6TEpfGbLoV64jjtyPGyyGCIda6gHnGG5bmSbJu7TYcGww2NGX&#10;oepWjlbB6/nan5LLZn3Z96bf4+gPZb9V6vlp+fwAEWgJ/+I/90ErSN/i2n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tT1iwQAAANwAAAAPAAAAAAAAAAAAAAAA&#10;AKECAABkcnMvZG93bnJldi54bWxQSwUGAAAAAAQABAD5AAAAjwMAAAAA&#10;" strokeweight="1.5pt"/>
                    <v:shape id="AutoShape 700" o:spid="_x0000_s1053"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mY+cMAAADcAAAADwAAAGRycy9kb3ducmV2LnhtbESPT4vCMBTE7wt+h/AEb2vqH1atRpGF&#10;Fa9bBa+P5tlUm5e2iVq/vREW9jjMzG+Y1aazlbhT60vHCkbDBARx7nTJhYLj4edzDsIHZI2VY1Lw&#10;JA+bde9jhal2D/6lexYKESHsU1RgQqhTKX1uyKIfupo4emfXWgxRtoXULT4i3FZynCRf0mLJccFg&#10;Td+G8mt2swomx0tzSE6z0WnXmGaHN7/PmrlSg363XYII1IX/8F97rxWMpwt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5mPnDAAAA3AAAAA8AAAAAAAAAAAAA&#10;AAAAoQIAAGRycy9kb3ducmV2LnhtbFBLBQYAAAAABAAEAPkAAACRAwAAAAA=&#10;" strokeweight="1.5pt"/>
                    <v:shape id="AutoShape 701" o:spid="_x0000_s1054"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nucEAAADcAAAADwAAAGRycy9kb3ducmV2LnhtbERPyWrDMBC9F/oPYgq9NXJc2gTXciiF&#10;hlzjBHIdrKnlxBrZlrz076NDocfH2/PdYlsx0eAbxwrWqwQEceV0w7WC8+n7ZQvCB2SNrWNS8Ese&#10;dsXjQ46ZdjMfaSpDLWII+wwVmBC6TEpfGbLoV64jjtyPGyyGCIda6gHnGG5bmSbJu7TYcGww2NGX&#10;oepWjlbB6/nan5LLZn3Z96bf4+gPZb9V6vlp+fwAEWgJ/+I/90ErSN/i/H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qe5wQAAANwAAAAPAAAAAAAAAAAAAAAA&#10;AKECAABkcnMvZG93bnJldi54bWxQSwUGAAAAAAQABAD5AAAAjwMAAAAA&#10;" strokeweight="1.5pt"/>
                    <v:shape id="AutoShape 702" o:spid="_x0000_s1055"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vX8IAAADcAAAADwAAAGRycy9kb3ducmV2LnhtbESPQYvCMBSE74L/ITzBm6Yqu0g1FRUE&#10;L3tY14u3R/NsSpuX2sRa/71ZEDwOM/MNs970thYdtb50rGA2TUAQ506XXCg4/x0mSxA+IGusHZOC&#10;J3nYZMPBGlPtHvxL3SkUIkLYp6jAhNCkUvrckEU/dQ1x9K6utRiibAupW3xEuK3lPEm+pcWS44LB&#10;hvaG8up0twpso+3txxl9qcpFvaPjdbtLOqXGo367AhGoD5/wu33UCuZf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xvX8IAAADcAAAADwAAAAAAAAAAAAAA&#10;AAChAgAAZHJzL2Rvd25yZXYueG1sUEsFBgAAAAAEAAQA+QAAAJADAAAAAA==&#10;" strokeweight="1.5pt"/>
                    <v:shape id="AutoShape 703" o:spid="_x0000_s1056"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7xKMMAAADcAAAADwAAAGRycy9kb3ducmV2LnhtbESPQWvCQBSE7wX/w/KE3pqNKRWJrqJC&#10;IZceql68PbIv2WD2bcxuk/TfdwuCx2FmvmE2u8m2YqDeN44VLJIUBHHpdMO1gsv5820Fwgdkja1j&#10;UvBLHnbb2csGc+1G/qbhFGoRIexzVGBC6HIpfWnIok9cRxy9yvUWQ5R9LXWPY4TbVmZpupQWG44L&#10;Bjs6Gipvpx+rwHba3r+c0ddb894eqKj2h3RQ6nU+7dcgAk3hGX60C60g+8j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e8SjDAAAA3AAAAA8AAAAAAAAAAAAA&#10;AAAAoQIAAGRycy9kb3ducmV2LnhtbFBLBQYAAAAABAAEAPkAAACRAwAAAAA=&#10;" strokeweight="1.5pt"/>
                    <v:shape id="AutoShape 704" o:spid="_x0000_s1057"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JUs8IAAADcAAAADwAAAGRycy9kb3ducmV2LnhtbESPQYvCMBSE74L/ITzBm6YqLlJNRRcE&#10;Lx50vXh7NM+mtHmpTbbWf2+EhT0OM/MNs9n2thYdtb50rGA2TUAQ506XXCi4/hwmKxA+IGusHZOC&#10;F3nYZsPBBlPtnnym7hIKESHsU1RgQmhSKX1uyKKfuoY4enfXWgxRtoXULT4j3NZyniRf0mLJccFg&#10;Q9+G8uryaxXYRtvHyRl9q8pFvafjfbdPOqXGo363BhGoD//hv/ZRK5gv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JUs8IAAADcAAAADwAAAAAAAAAAAAAA&#10;AAChAgAAZHJzL2Rvd25yZXYueG1sUEsFBgAAAAAEAAQA+QAAAJADAAAAAA==&#10;" strokeweight="1.5pt"/>
                    <v:shape id="AutoShape 705" o:spid="_x0000_s1058"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Mx8MAAADcAAAADwAAAGRycy9kb3ducmV2LnhtbESPT4vCMBTE74LfITxhb5r6Z0Vqo6gg&#10;eNmD7l68PZpnU9q81CbW7rffCMIeh5n5DZNte1uLjlpfOlYwnSQgiHOnSy4U/HwfxysQPiBrrB2T&#10;gl/ysN0MBxmm2j35TN0lFCJC2KeowITQpFL63JBFP3ENcfRurrUYomwLqVt8Rrit5SxJltJiyXHB&#10;YEMHQ3l1eVgFttH2/uWMvlblvN7T6bbbJ51SH6N+twYRqA//4Xf7pBXMPh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7zMfDAAAA3AAAAA8AAAAAAAAAAAAA&#10;AAAAoQIAAGRycy9kb3ducmV2LnhtbFBLBQYAAAAABAAEAPkAAACRAwAAAAA=&#10;" strokeweight="1.5pt"/>
                    <v:shape id="AutoShape 706" o:spid="_x0000_s1059"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dpXMIAAADcAAAADwAAAGRycy9kb3ducmV2LnhtbESPQYvCMBSE74L/ITxhb5qqKFJNRQXB&#10;iwd1L3t7NM+mtHmpTazdf2+EhT0OM/MNs9n2thYdtb50rGA6SUAQ506XXCj4vh3HKxA+IGusHZOC&#10;X/KwzYaDDabavfhC3TUUIkLYp6jAhNCkUvrckEU/cQ1x9O6utRiibAupW3xFuK3lLEmW0mLJccFg&#10;QwdDeXV9WgW20fZxdkb/VOW83tPpvtsnnVJfo363BhGoD//hv/ZJK5gtF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7dpXMIAAADcAAAADwAAAAAAAAAAAAAA&#10;AAChAgAAZHJzL2Rvd25yZXYueG1sUEsFBgAAAAAEAAQA+QAAAJADAAAAAA==&#10;" strokeweight="1.5pt"/>
                    <v:shape id="AutoShape 707" o:spid="_x0000_s1060"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X3K8QAAADcAAAADwAAAGRycy9kb3ducmV2LnhtbESPzWrDMBCE74W+g9hAb7Uch4biRglx&#10;IZBLDvm55LZYG0vEWrmW6rhvHwUKOQ4z8w2zWI2uFQP1wXpWMM1yEMS115YbBafj5v0TRIjIGlvP&#10;pOCPAqyWry8LLLW/8Z6GQ2xEgnAoUYGJsSulDLUhhyHzHXHyLr53GJPsG6l7vCW4a2WR53Pp0HJa&#10;MNjRt6H6evh1Clyn3c/OG32+2llb0fayrvJBqbfJuP4CEWmMz/B/e6sVFB9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fcrxAAAANwAAAAPAAAAAAAAAAAA&#10;AAAAAKECAABkcnMvZG93bnJldi54bWxQSwUGAAAAAAQABAD5AAAAkgMAAAAA&#10;" strokeweight="1.5pt"/>
                    <v:shape id="AutoShape 708" o:spid="_x0000_s1061"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lSsMMAAADcAAAADwAAAGRycy9kb3ducmV2LnhtbESPQYvCMBSE74L/ITxhb5qquEptFBUE&#10;L3vQ3Yu3R/NsSpuX2sTa/fcbQdjjMDPfMNm2t7XoqPWlYwXTSQKCOHe65ELBz/dxvALhA7LG2jEp&#10;+CUP281wkGGq3ZPP1F1CISKEfYoKTAhNKqXPDVn0E9cQR+/mWoshyraQusVnhNtazpLkU1osOS4Y&#10;bOhgKK8uD6vANtrev5zR16qc13s63Xb7pFPqY9Tv1iAC9eE//G6ftILZYgm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pUrDDAAAA3AAAAA8AAAAAAAAAAAAA&#10;AAAAoQIAAGRycy9kb3ducmV2LnhtbFBLBQYAAAAABAAEAPkAAACRAwAAAAA=&#10;" strokeweight="1.5pt"/>
                    <v:shape id="AutoShape 709" o:spid="_x0000_s1062"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bGwr0AAADcAAAADwAAAGRycy9kb3ducmV2LnhtbERPuwrCMBTdBf8hXMFNUxVFqlFUEFwc&#10;fCxul+baFJub2sRa/94MguPhvJfr1paiodoXjhWMhgkI4szpgnMF18t+MAfhA7LG0jEp+JCH9arb&#10;WWKq3ZtP1JxDLmII+xQVmBCqVEqfGbLoh64ijtzd1RZDhHUudY3vGG5LOU6SmbRYcGwwWNHOUPY4&#10;v6wCW2n7PDqjb49iUm7pcN9sk0apfq/dLEAEasNf/HMftILxN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W2xsK9AAAA3AAAAA8AAAAAAAAAAAAAAAAAoQIA&#10;AGRycy9kb3ducmV2LnhtbFBLBQYAAAAABAAEAPkAAACLAwAAAAA=&#10;" strokeweight="1.5pt"/>
                  </v:group>
                  <v:shape id="Text Box 710" o:spid="_x0000_s1063"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R98UA&#10;AADcAAAADwAAAGRycy9kb3ducmV2LnhtbESPT4vCMBTE7wt+h/CEvSyabkHRahRXV9jDevAPnh/N&#10;sy02LyWJtn77jSDscZiZ3zDzZWdqcSfnK8sKPocJCOLc6ooLBafjdjAB4QOyxtoyKXiQh+Wi9zbH&#10;TNuW93Q/hEJECPsMFZQhNJmUPi/JoB/ahjh6F+sMhihdIbXDNsJNLdMkGUuDFceFEhtal5RfDzej&#10;YLxxt3bP64/N6fsXd02Rnr8eZ6Xe+91qBiJQF/7Dr/aPVpCO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1H3xQAAANwAAAAPAAAAAAAAAAAAAAAAAJgCAABkcnMv&#10;ZG93bnJldi54bWxQSwUGAAAAAAQABAD1AAAAigMAAAAA&#10;" stroked="f">
                    <v:textbox inset="0,0,0,0">
                      <w:txbxContent>
                        <w:p w:rsidR="00851D60" w:rsidRPr="00862B5C" w:rsidRDefault="00851D60" w:rsidP="00C94D8C"/>
                      </w:txbxContent>
                    </v:textbox>
                  </v:shape>
                </v:group>
                <v:group id="Group 711" o:spid="_x0000_s1064"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group id="Group 712" o:spid="_x0000_s1065"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Text Box 713" o:spid="_x0000_s1066"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wIcQA&#10;AADcAAAADwAAAGRycy9kb3ducmV2LnhtbESP3WrCQBSE7wt9h+UUvCl109BGja6hFZTcan2AY/aY&#10;BLNnQ3abn7d3C0Ivh5n5htlko2lET52rLSt4n0cgiAuray4VnH/2b0sQziNrbCyTgokcZNvnpw2m&#10;2g58pP7kSxEg7FJUUHnfplK6oiKDbm5b4uBdbWfQB9mVUnc4BLhpZBxFiTRYc1iosKVdRcXt9GsU&#10;XPPh9XM1XA7+vDh+JN9YLy52Umr2Mn6tQXga/X/40c61gjiJ4e9MO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48CHEAAAA3AAAAA8AAAAAAAAAAAAAAAAAmAIAAGRycy9k&#10;b3ducmV2LnhtbFBLBQYAAAAABAAEAPUAAACJAwAAAAA=&#10;" stroked="f">
                      <v:textbox>
                        <w:txbxContent>
                          <w:p w:rsidR="00851D60" w:rsidRPr="00F5092C" w:rsidRDefault="00851D60" w:rsidP="00C94D8C"/>
                          <w:p w:rsidR="00851D60" w:rsidRPr="00275C14" w:rsidRDefault="00851D60" w:rsidP="00C94D8C"/>
                        </w:txbxContent>
                      </v:textbox>
                    </v:shape>
                    <v:shape id="AutoShape 714" o:spid="_x0000_s1067"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6eDr8AAADcAAAADwAAAGRycy9kb3ducmV2LnhtbESPzQrCMBCE74LvEFbwpqkKItUoKghe&#10;PPhz8bY0a1NsNrWJtb69EQSPw8x8wyxWrS1FQ7UvHCsYDRMQxJnTBecKLufdYAbCB2SNpWNS8CYP&#10;q2W3s8BUuxcfqTmFXEQI+xQVmBCqVEqfGbLoh64ijt7N1RZDlHUudY2vCLelHCfJVFosOC4YrGhr&#10;KLufnlaBrbR9HJzR13sxKTe0v603SaNUv9eu5yACteEf/rX3WsF4Oo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6eDr8AAADcAAAADwAAAAAAAAAAAAAAAACh&#10;AgAAZHJzL2Rvd25yZXYueG1sUEsFBgAAAAAEAAQA+QAAAI0DAAAAAA==&#10;" strokeweight="1.5pt"/>
                    <v:shape id="AutoShape 715" o:spid="_x0000_s1068"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cGesQAAADcAAAADwAAAGRycy9kb3ducmV2LnhtbESPzWrDMBCE74W+g9hAb7Ucp4T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wZ6xAAAANwAAAAPAAAAAAAAAAAA&#10;AAAAAKECAABkcnMvZG93bnJldi54bWxQSwUGAAAAAAQABAD5AAAAkgMAAAAA&#10;" strokeweight="1.5pt"/>
                    <v:shape id="AutoShape 716" o:spid="_x0000_s1069"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uj4cQAAADcAAAADwAAAGRycy9kb3ducmV2LnhtbESPzWrDMBCE74W+g9hAb7Uch4biRglx&#10;IZBLDvm55LZYG0vEWrmW6rhvHwUKOQ4z8w2zWI2uFQP1wXpWMM1yEMS115YbBafj5v0TRIjIGlvP&#10;pOCPAqyWry8LLLW/8Z6GQ2xEgnAoUYGJsSulDLUhhyHzHXHyLr53GJPsG6l7vCW4a2WR53Pp0HJa&#10;MNjRt6H6evh1Clyn3c/OG32+2llb0fayrvJBqbfJuP4CEWmMz/B/e6sVFPM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26PhxAAAANwAAAAPAAAAAAAAAAAA&#10;AAAAAKECAABkcnMvZG93bnJldi54bWxQSwUGAAAAAAQABAD5AAAAkgMAAAAA&#10;" strokeweight="1.5pt"/>
                    <v:shape id="AutoShape 717" o:spid="_x0000_s1070"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k9lsMAAADcAAAADwAAAGRycy9kb3ducmV2LnhtbESPQWvCQBSE7wX/w/IKvZlNLQSJWUMU&#10;BC89VL14e2RfssHs25hdY/rvu4VCj8PMfMMU5Wx7MdHoO8cK3pMUBHHtdMetgsv5sFyD8AFZY++Y&#10;FHyTh3K7eCkw1+7JXzSdQisihH2OCkwIQy6lrw1Z9IkbiKPXuNFiiHJspR7xGeG2l6s0zaTFjuOC&#10;wYH2hurb6WEV2EHb+6cz+nrrPvodHZtql05Kvb3O1QZEoDn8h//aR61glWXweyYe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JPZbDAAAA3AAAAA8AAAAAAAAAAAAA&#10;AAAAoQIAAGRycy9kb3ducmV2LnhtbFBLBQYAAAAABAAEAPkAAACRAwAAAAA=&#10;" strokeweight="1.5pt"/>
                    <v:shape id="AutoShape 718" o:spid="_x0000_s1071"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1cMEAAADcAAAADwAAAGRycy9kb3ducmV2LnhtbESPQYvCMBSE7wv+h/CEva2pLqhUo4ig&#10;eLUKXh/Ns6k2L20Ttf57Iwgeh5n5hpkvO1uJO7W+dKxgOEhAEOdOl1woOB42f1MQPiBrrByTgid5&#10;WC56P3NMtXvwnu5ZKESEsE9RgQmhTqX0uSGLfuBq4uidXWsxRNkWUrf4iHBbyVGSjKXFkuOCwZrW&#10;hvJrdrMK/o+X5pCcJsPTtjHNFm9+lzVTpX773WoGIlAXvuFPe6cVjMYT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n/VwwQAAANwAAAAPAAAAAAAAAAAAAAAA&#10;AKECAABkcnMvZG93bnJldi54bWxQSwUGAAAAAAQABAD5AAAAjwMAAAAA&#10;" strokeweight="1.5pt"/>
                    <v:shape id="AutoShape 719" o:spid="_x0000_s1072"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oMf7wAAADcAAAADwAAAGRycy9kb3ducmV2LnhtbERPuwrCMBTdBf8hXMHNpiqIVKOoILg4&#10;+FjcLs21KTY3tYm1/r0ZBMfDeS/Xna1ES40vHSsYJykI4tzpkgsF18t+NAfhA7LGyjEp+JCH9arf&#10;W2Km3ZtP1J5DIWII+wwVmBDqTEqfG7LoE1cTR+7uGoshwqaQusF3DLeVnKTpTFosOTYYrGlnKH+c&#10;X1aBrbV9Hp3Rt0c5rbZ0uG+2aavUcNBtFiACdeEv/rkPWsFkF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9oMf7wAAADcAAAADwAAAAAAAAAAAAAAAAChAgAA&#10;ZHJzL2Rvd25yZXYueG1sUEsFBgAAAAAEAAQA+QAAAIoDAAAAAA==&#10;" strokeweight="1.5pt"/>
                  </v:group>
                  <v:group id="Group 720" o:spid="_x0000_s1073"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Text Box 721" o:spid="_x0000_s1074"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CisAA&#10;AADcAAAADwAAAGRycy9kb3ducmV2LnhtbERPy4rCMBTdC/5DuIIbmaaKU4eOUYrg4HZaFy4vze2D&#10;aW5KE2v9e7MYcHk47/1xMp0YaXCtZQXrKAZBXFrdcq3gWpw/vkA4j6yxs0wKnuTgeJjP9phq++Bf&#10;GnNfixDCLkUFjfd9KqUrGzLoItsTB66yg0Ef4FBLPeAjhJtObuI4kQZbDg0N9nRqqPzL70bB9Gnz&#10;S++KLMF1la9Gf/vJiq1Sy8WUfYPwNPm3+N990Qo2uzA/nAlHQB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8CisAAAADcAAAADwAAAAAAAAAAAAAAAACYAgAAZHJzL2Rvd25y&#10;ZXYueG1sUEsFBgAAAAAEAAQA9QAAAIUDAAAAAA==&#10;" stroked="f">
                      <v:textbox style="layout-flow:vertical;mso-layout-flow-alt:bottom-to-top" inset="0,0,0,0">
                        <w:txbxContent>
                          <w:p w:rsidR="00851D60" w:rsidRPr="001E390C" w:rsidRDefault="00851D60" w:rsidP="00C94D8C">
                            <w:pPr>
                              <w:rPr>
                                <w:b/>
                                <w:sz w:val="18"/>
                              </w:rPr>
                            </w:pPr>
                            <w:proofErr w:type="spellStart"/>
                            <w:r>
                              <w:rPr>
                                <w:b/>
                                <w:sz w:val="18"/>
                              </w:rPr>
                              <w:t>Взам</w:t>
                            </w:r>
                            <w:proofErr w:type="spellEnd"/>
                            <w:r>
                              <w:rPr>
                                <w:b/>
                                <w:sz w:val="18"/>
                              </w:rPr>
                              <w:t>. инв. №</w:t>
                            </w:r>
                          </w:p>
                        </w:txbxContent>
                      </v:textbox>
                    </v:shape>
                    <v:shape id="Text Box 722" o:spid="_x0000_s1075"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nEcIA&#10;AADcAAAADwAAAGRycy9kb3ducmV2LnhtbESPT4vCMBTE7wt+h/AEL4umlfUP1ShlYcWrrQePj+bZ&#10;FpuX0sRav71ZEDwOM/MbZrsfTCN66lxtWUE8i0AQF1bXXCo453/TNQjnkTU2lknBkxzsd6OvLSba&#10;PvhEfeZLESDsElRQed8mUrqiIoNuZlvi4F1tZ9AH2ZVSd/gIcNPIeRQtpcGaw0KFLf1WVNyyu1Ew&#10;LGx2bF2eLjG+Zt+9vxzS/EepyXhINyA8Df4TfrePWsF8FcP/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6cRwgAAANwAAAAPAAAAAAAAAAAAAAAAAJgCAABkcnMvZG93&#10;bnJldi54bWxQSwUGAAAAAAQABAD1AAAAhwMAAAAA&#10;" stroked="f">
                      <v:textbox style="layout-flow:vertical;mso-layout-flow-alt:bottom-to-top" inset="0,0,0,0">
                        <w:txbxContent>
                          <w:p w:rsidR="00851D60" w:rsidRPr="001E390C" w:rsidRDefault="00851D60" w:rsidP="00C94D8C">
                            <w:pPr>
                              <w:rPr>
                                <w:b/>
                                <w:sz w:val="18"/>
                              </w:rPr>
                            </w:pPr>
                            <w:r>
                              <w:rPr>
                                <w:b/>
                                <w:sz w:val="18"/>
                              </w:rPr>
                              <w:t>Подп. и дата</w:t>
                            </w:r>
                          </w:p>
                        </w:txbxContent>
                      </v:textbox>
                    </v:shape>
                    <v:shape id="Text Box 723" o:spid="_x0000_s1076"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5ZsQA&#10;AADcAAAADwAAAGRycy9kb3ducmV2LnhtbESPzWrDMBCE74G+g9hCL6GWY1I3OFGCCaT4WruHHhdr&#10;/UOtlbFU2337KlDocZiZb5jTZTWDmGlyvWUFuygGQVxb3XOr4KO6PR9AOI+scbBMCn7IweX8sDlh&#10;pu3C7zSXvhUBwi5DBZ33Yyalqzsy6CI7EgevsZNBH+TUSj3hEuBmkEkcp9Jgz2Ghw5GuHdVf5bdR&#10;sL7Yshhdlae4a8rt7D/f8mqv1NPjmh9BeFr9f/ivXWgFyWsC9zPhCM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ROWbEAAAA3AAAAA8AAAAAAAAAAAAAAAAAmAIAAGRycy9k&#10;b3ducmV2LnhtbFBLBQYAAAAABAAEAPUAAACJAwAAAAA=&#10;" stroked="f">
                      <v:textbox style="layout-flow:vertical;mso-layout-flow-alt:bottom-to-top" inset="0,0,0,0">
                        <w:txbxContent>
                          <w:p w:rsidR="00851D60" w:rsidRPr="001E390C" w:rsidRDefault="00851D60" w:rsidP="00C94D8C">
                            <w:pPr>
                              <w:rPr>
                                <w:b/>
                                <w:sz w:val="18"/>
                              </w:rPr>
                            </w:pPr>
                            <w:r>
                              <w:rPr>
                                <w:b/>
                                <w:sz w:val="18"/>
                              </w:rPr>
                              <w:t>Инв. № подл.</w:t>
                            </w:r>
                          </w:p>
                        </w:txbxContent>
                      </v:textbox>
                    </v:shape>
                    <v:shape id="AutoShape 724" o:spid="_x0000_s1077"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1lrsEAAADcAAAADwAAAGRycy9kb3ducmV2LnhtbESPQYvCMBSE7wv+h/AEb2uqgko1igiK&#10;V6vg9dE8m2rz0jZR6783wsIeh5n5hlmuO1uJJ7W+dKxgNExAEOdOl1woOJ92v3MQPiBrrByTgjd5&#10;WK96P0tMtXvxkZ5ZKESEsE9RgQmhTqX0uSGLfuhq4uhdXWsxRNkWUrf4inBbyXGSTKXFkuOCwZq2&#10;hvJ79rAKJudbc0ous9Fl35hmjw9/yJq5UoN+t1mACNSF//Bf+6AVjGcT+J6JR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fWWuwQAAANwAAAAPAAAAAAAAAAAAAAAA&#10;AKECAABkcnMvZG93bnJldi54bWxQSwUGAAAAAAQABAD5AAAAjwMAAAAA&#10;" strokeweight="1.5pt"/>
                    <v:shape id="AutoShape 725" o:spid="_x0000_s1078"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T92sIAAADcAAAADwAAAGRycy9kb3ducmV2LnhtbESPQYvCMBSE78L+h/AEb5qqi0o1yiIo&#10;XrcKXh/Ns6k2L20TtfvvN4LgcZiZb5jVprOVeFDrS8cKxqMEBHHudMmFgtNxN1yA8AFZY+WYFPyR&#10;h836q7fCVLsn/9IjC4WIEPYpKjAh1KmUPjdk0Y9cTRy9i2sthijbQuoWnxFuKzlJkpm0WHJcMFjT&#10;1lB+y+5WwfR0bY7JeT4+7xvT7PHuD1mzUGrQ736WIAJ14RN+tw9awWT+Da8z8QjI9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T92sIAAADcAAAADwAAAAAAAAAAAAAA&#10;AAChAgAAZHJzL2Rvd25yZXYueG1sUEsFBgAAAAAEAAQA+QAAAJADAAAAAA==&#10;" strokeweight="1.5pt"/>
                    <v:shape id="AutoShape 726" o:spid="_x0000_s1079"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1PMMAAADcAAAADwAAAGRycy9kb3ducmV2LnhtbESPQYvCMBSE74L/ITxhb5qquEptFBUE&#10;L3vQ3Yu3R/NsSpuX2sTa/fcbQdjjMDPfMNm2t7XoqPWlYwXTSQKCOHe65ELBz/dxvALhA7LG2jEp&#10;+CUP281wkGGq3ZPP1F1CISKEfYoKTAhNKqXPDVn0E9cQR+/mWoshyraQusVnhNtazpLkU1osOS4Y&#10;bOhgKK8uD6vANtrev5zR16qc13s63Xb7pFPqY9Tv1iAC9eE//G6ftILZcgG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CNTzDAAAA3AAAAA8AAAAAAAAAAAAA&#10;AAAAoQIAAGRycy9kb3ducmV2LnhtbFBLBQYAAAAABAAEAPkAAACRAwAAAAA=&#10;" strokeweight="1.5pt"/>
                    <v:shape id="AutoShape 727" o:spid="_x0000_s1080"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rS8IAAADcAAAADwAAAGRycy9kb3ducmV2LnhtbESPQYvCMBSE74L/ITxhb5qqoFJNRQXB&#10;iwd1L3t7NM+mtHmpTazdf2+EhT0OM/MNs9n2thYdtb50rGA6SUAQ506XXCj4vh3HKxA+IGusHZOC&#10;X/KwzYaDDabavfhC3TUUIkLYp6jAhNCkUvrckEU/cQ1x9O6utRiibAupW3xFuK3lLEkW0mLJccFg&#10;QwdDeXV9WgW20fZxdkb/VOW83tPpvtsnnVJfo363BhGoD//hv/ZJK5gtF/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CrS8IAAADcAAAADwAAAAAAAAAAAAAA&#10;AAChAgAAZHJzL2Rvd25yZXYueG1sUEsFBgAAAAAEAAQA+QAAAJADAAAAAA==&#10;" strokeweight="1.5pt"/>
                    <v:shape id="AutoShape 728" o:spid="_x0000_s1081"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wO0MQAAADcAAAADwAAAGRycy9kb3ducmV2LnhtbESPzWrDMBCE74W+g9hAb7UcB5riRglx&#10;IZBLDvm55LZYG0vEWrmW6rhvHwUKOQ4z8w2zWI2uFQP1wXpWMM1yEMS115YbBafj5v0TRIjIGlvP&#10;pOCPAqyWry8LLLW/8Z6GQ2xEgnAoUYGJsSulDLUhhyHzHXHyLr53GJPsG6l7vCW4a2WR5x/SoeW0&#10;YLCjb0P19fDrFLhOu5+dN/p8tbO2ou1lXeWDUm+Tcf0FItIYn+H/9lYrKOZ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7QxAAAANwAAAAPAAAAAAAAAAAA&#10;AAAAAKECAABkcnMvZG93bnJldi54bWxQSwUGAAAAAAQABAD5AAAAkgMAAAAA&#10;" strokeweight="1.5pt"/>
                    <v:shape id="AutoShape 729" o:spid="_x0000_s1082"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aor0AAADcAAAADwAAAGRycy9kb3ducmV2LnhtbERPuwrCMBTdBf8hXMFNUxVUqlFUEFwc&#10;fCxul+baFJub2sRa/94MguPhvJfr1paiodoXjhWMhgkI4szpgnMF18t+MAfhA7LG0jEp+JCH9arb&#10;WWKq3ZtP1JxDLmII+xQVmBCqVEqfGbLoh64ijtzd1RZDhHUudY3vGG5LOU6SqbRYcGwwWNHOUPY4&#10;v6wCW2n7PDqjb49iUm7pcN9sk0apfq/dLEAEasNf/HMftILxL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4DmqK9AAAA3AAAAA8AAAAAAAAAAAAAAAAAoQIA&#10;AGRycy9kb3ducmV2LnhtbFBLBQYAAAAABAAEAPkAAACLAwAAAAA=&#10;" strokeweight="1.5pt"/>
                  </v:group>
                </v:group>
              </v:group>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pPr>
      <w:pStyle w:val="ae"/>
    </w:pPr>
    <w:r>
      <w:rPr>
        <w:noProof/>
        <w:lang w:eastAsia="ru-RU"/>
      </w:rPr>
      <mc:AlternateContent>
        <mc:Choice Requires="wpg">
          <w:drawing>
            <wp:anchor distT="0" distB="0" distL="114300" distR="114300" simplePos="0" relativeHeight="251656192" behindDoc="0" locked="0" layoutInCell="1" allowOverlap="1" wp14:anchorId="7677E09C" wp14:editId="6FF0A705">
              <wp:simplePos x="0" y="0"/>
              <wp:positionH relativeFrom="page">
                <wp:posOffset>213995</wp:posOffset>
              </wp:positionH>
              <wp:positionV relativeFrom="page">
                <wp:posOffset>400050</wp:posOffset>
              </wp:positionV>
              <wp:extent cx="7025005" cy="10275570"/>
              <wp:effectExtent l="13970" t="9525" r="9525" b="1905"/>
              <wp:wrapNone/>
              <wp:docPr id="115"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5005" cy="10275570"/>
                        <a:chOff x="368" y="318"/>
                        <a:chExt cx="11171" cy="16217"/>
                      </a:xfrm>
                    </wpg:grpSpPr>
                    <wps:wsp>
                      <wps:cNvPr id="116" name="Text Box 73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Pr="001E705C" w:rsidRDefault="00851D60" w:rsidP="002C5E1A"/>
                        </w:txbxContent>
                      </wps:txbx>
                      <wps:bodyPr rot="0" vert="horz" wrap="square" lIns="0" tIns="0" rIns="0" bIns="0" anchor="t" anchorCtr="0" upright="1">
                        <a:noAutofit/>
                      </wps:bodyPr>
                    </wps:wsp>
                    <wpg:grpSp>
                      <wpg:cNvPr id="117" name="Group 732"/>
                      <wpg:cNvGrpSpPr>
                        <a:grpSpLocks/>
                      </wpg:cNvGrpSpPr>
                      <wpg:grpSpPr bwMode="auto">
                        <a:xfrm>
                          <a:off x="368" y="318"/>
                          <a:ext cx="11171" cy="15990"/>
                          <a:chOff x="368" y="318"/>
                          <a:chExt cx="11171" cy="15990"/>
                        </a:xfrm>
                      </wpg:grpSpPr>
                      <wpg:grpSp>
                        <wpg:cNvPr id="118" name="Group 733"/>
                        <wpg:cNvGrpSpPr>
                          <a:grpSpLocks/>
                        </wpg:cNvGrpSpPr>
                        <wpg:grpSpPr bwMode="auto">
                          <a:xfrm>
                            <a:off x="1275" y="14039"/>
                            <a:ext cx="10264" cy="2269"/>
                            <a:chOff x="1275" y="14039"/>
                            <a:chExt cx="10264" cy="2269"/>
                          </a:xfrm>
                        </wpg:grpSpPr>
                        <wps:wsp>
                          <wps:cNvPr id="119" name="Text Box 73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20" name="Text Box 73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21" name="Text Box 73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22" name="Text Box 73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23" name="Text Box 73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24" name="Text Box 73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25" name="Text Box 74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g:grpSp>
                          <wpg:cNvPr id="126" name="Group 741"/>
                          <wpg:cNvGrpSpPr>
                            <a:grpSpLocks/>
                          </wpg:cNvGrpSpPr>
                          <wpg:grpSpPr bwMode="auto">
                            <a:xfrm>
                              <a:off x="1275" y="14039"/>
                              <a:ext cx="10264" cy="2269"/>
                              <a:chOff x="1247" y="14118"/>
                              <a:chExt cx="10264" cy="2269"/>
                            </a:xfrm>
                          </wpg:grpSpPr>
                          <wps:wsp>
                            <wps:cNvPr id="127" name="Text Box 74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r>
                                    <w:rPr>
                                      <w:sz w:val="20"/>
                                      <w:szCs w:val="16"/>
                                    </w:rPr>
                                    <w:t>Листов</w:t>
                                  </w:r>
                                </w:p>
                              </w:txbxContent>
                            </wps:txbx>
                            <wps:bodyPr rot="0" vert="horz" wrap="square" lIns="0" tIns="0" rIns="0" bIns="0" anchor="t" anchorCtr="0" upright="1">
                              <a:noAutofit/>
                            </wps:bodyPr>
                          </wps:wsp>
                          <wps:wsp>
                            <wps:cNvPr id="128" name="Text Box 74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r>
                                    <w:rPr>
                                      <w:sz w:val="20"/>
                                      <w:szCs w:val="16"/>
                                    </w:rPr>
                                    <w:t>Стадия</w:t>
                                  </w:r>
                                </w:p>
                              </w:txbxContent>
                            </wps:txbx>
                            <wps:bodyPr rot="0" vert="horz" wrap="square" lIns="0" tIns="0" rIns="0" bIns="0" anchor="t" anchorCtr="0" upright="1">
                              <a:noAutofit/>
                            </wps:bodyPr>
                          </wps:wsp>
                          <wps:wsp>
                            <wps:cNvPr id="129" name="Text Box 74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r>
                                    <w:rPr>
                                      <w:sz w:val="20"/>
                                      <w:szCs w:val="16"/>
                                    </w:rPr>
                                    <w:t>Лист</w:t>
                                  </w:r>
                                </w:p>
                              </w:txbxContent>
                            </wps:txbx>
                            <wps:bodyPr rot="0" vert="horz" wrap="square" lIns="0" tIns="0" rIns="0" bIns="0" anchor="t" anchorCtr="0" upright="1">
                              <a:noAutofit/>
                            </wps:bodyPr>
                          </wps:wsp>
                          <wps:wsp>
                            <wps:cNvPr id="130" name="Text Box 74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4C07BE">
                                  <w:pPr>
                                    <w:jc w:val="left"/>
                                  </w:pPr>
                                </w:p>
                              </w:txbxContent>
                            </wps:txbx>
                            <wps:bodyPr rot="0" vert="horz" wrap="square" lIns="0" tIns="0" rIns="0" bIns="0" anchor="t" anchorCtr="0" upright="1">
                              <a:noAutofit/>
                            </wps:bodyPr>
                          </wps:wsp>
                          <wps:wsp>
                            <wps:cNvPr id="131" name="Text Box 74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Pr="004C07BE" w:rsidRDefault="00851D60" w:rsidP="002C5E1A">
                                  <w:pPr>
                                    <w:ind w:left="57"/>
                                    <w:jc w:val="left"/>
                                    <w:rPr>
                                      <w:sz w:val="20"/>
                                      <w:szCs w:val="20"/>
                                    </w:rPr>
                                  </w:pPr>
                                </w:p>
                              </w:txbxContent>
                            </wps:txbx>
                            <wps:bodyPr rot="0" vert="horz" wrap="square" lIns="0" tIns="0" rIns="0" bIns="0" anchor="t" anchorCtr="0" upright="1">
                              <a:noAutofit/>
                            </wps:bodyPr>
                          </wps:wsp>
                          <wps:wsp>
                            <wps:cNvPr id="132" name="Text Box 74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ind w:left="57"/>
                                    <w:jc w:val="left"/>
                                  </w:pPr>
                                  <w:proofErr w:type="spellStart"/>
                                  <w:r>
                                    <w:rPr>
                                      <w:sz w:val="20"/>
                                      <w:szCs w:val="16"/>
                                    </w:rPr>
                                    <w:t>Кораблин</w:t>
                                  </w:r>
                                  <w:proofErr w:type="spellEnd"/>
                                </w:p>
                              </w:txbxContent>
                            </wps:txbx>
                            <wps:bodyPr rot="0" vert="horz" wrap="square" lIns="0" tIns="0" rIns="0" bIns="0" anchor="t" anchorCtr="0" upright="1">
                              <a:noAutofit/>
                            </wps:bodyPr>
                          </wps:wsp>
                          <wps:wsp>
                            <wps:cNvPr id="133" name="Text Box 748"/>
                            <wps:cNvSpPr txBox="1">
                              <a:spLocks noChangeArrowheads="1"/>
                            </wps:cNvSpPr>
                            <wps:spPr bwMode="auto">
                              <a:xfrm>
                                <a:off x="2381"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Pr="000807D7" w:rsidRDefault="00851D60" w:rsidP="002C5E1A">
                                  <w:pPr>
                                    <w:ind w:left="57"/>
                                    <w:jc w:val="left"/>
                                    <w:rPr>
                                      <w:sz w:val="20"/>
                                      <w:szCs w:val="20"/>
                                    </w:rPr>
                                  </w:pPr>
                                  <w:r>
                                    <w:rPr>
                                      <w:sz w:val="20"/>
                                      <w:szCs w:val="20"/>
                                    </w:rPr>
                                    <w:t>Гошко</w:t>
                                  </w:r>
                                </w:p>
                              </w:txbxContent>
                            </wps:txbx>
                            <wps:bodyPr rot="0" vert="horz" wrap="square" lIns="0" tIns="0" rIns="0" bIns="0" anchor="t" anchorCtr="0" upright="1">
                              <a:noAutofit/>
                            </wps:bodyPr>
                          </wps:wsp>
                          <wps:wsp>
                            <wps:cNvPr id="134" name="Text Box 749"/>
                            <wps:cNvSpPr txBox="1">
                              <a:spLocks noChangeArrowheads="1"/>
                            </wps:cNvSpPr>
                            <wps:spPr bwMode="auto">
                              <a:xfrm>
                                <a:off x="2381"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Pr="000807D7" w:rsidRDefault="00851D60" w:rsidP="00477D32">
                                  <w:pPr>
                                    <w:jc w:val="both"/>
                                    <w:rPr>
                                      <w:sz w:val="20"/>
                                      <w:szCs w:val="20"/>
                                    </w:rPr>
                                  </w:pPr>
                                  <w:r>
                                    <w:rPr>
                                      <w:sz w:val="20"/>
                                      <w:szCs w:val="20"/>
                                    </w:rPr>
                                    <w:t xml:space="preserve"> Гошко</w:t>
                                  </w:r>
                                </w:p>
                              </w:txbxContent>
                            </wps:txbx>
                            <wps:bodyPr rot="0" vert="horz" wrap="square" lIns="0" tIns="0" rIns="0" bIns="0" anchor="t" anchorCtr="0" upright="1">
                              <a:noAutofit/>
                            </wps:bodyPr>
                          </wps:wsp>
                          <wps:wsp>
                            <wps:cNvPr id="135" name="Text Box 75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rPr>
                                      <w:b/>
                                      <w:sz w:val="16"/>
                                      <w:szCs w:val="16"/>
                                    </w:rPr>
                                  </w:pPr>
                                  <w:r>
                                    <w:rPr>
                                      <w:b/>
                                      <w:sz w:val="16"/>
                                      <w:szCs w:val="16"/>
                                    </w:rPr>
                                    <w:t>Дата</w:t>
                                  </w:r>
                                </w:p>
                              </w:txbxContent>
                            </wps:txbx>
                            <wps:bodyPr rot="0" vert="horz" wrap="square" lIns="0" tIns="0" rIns="0" bIns="0" anchor="t" anchorCtr="0" upright="1">
                              <a:noAutofit/>
                            </wps:bodyPr>
                          </wps:wsp>
                          <wps:wsp>
                            <wps:cNvPr id="136" name="Text Box 75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rPr>
                                      <w:b/>
                                      <w:sz w:val="16"/>
                                      <w:szCs w:val="16"/>
                                    </w:rPr>
                                  </w:pPr>
                                  <w:r>
                                    <w:rPr>
                                      <w:b/>
                                      <w:sz w:val="16"/>
                                      <w:szCs w:val="16"/>
                                    </w:rPr>
                                    <w:t>Подп.</w:t>
                                  </w:r>
                                </w:p>
                              </w:txbxContent>
                            </wps:txbx>
                            <wps:bodyPr rot="0" vert="horz" wrap="square" lIns="0" tIns="0" rIns="0" bIns="0" anchor="t" anchorCtr="0" upright="1">
                              <a:noAutofit/>
                            </wps:bodyPr>
                          </wps:wsp>
                          <wps:wsp>
                            <wps:cNvPr id="137" name="Text Box 75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rPr>
                                      <w:b/>
                                      <w:sz w:val="16"/>
                                      <w:szCs w:val="16"/>
                                    </w:rPr>
                                  </w:pPr>
                                  <w:r>
                                    <w:rPr>
                                      <w:b/>
                                      <w:sz w:val="16"/>
                                      <w:szCs w:val="16"/>
                                    </w:rPr>
                                    <w:t>№док.</w:t>
                                  </w:r>
                                </w:p>
                              </w:txbxContent>
                            </wps:txbx>
                            <wps:bodyPr rot="0" vert="horz" wrap="square" lIns="0" tIns="0" rIns="0" bIns="0" anchor="t" anchorCtr="0" upright="1">
                              <a:noAutofit/>
                            </wps:bodyPr>
                          </wps:wsp>
                          <wps:wsp>
                            <wps:cNvPr id="138" name="Text Box 75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rPr>
                                      <w:b/>
                                      <w:sz w:val="16"/>
                                      <w:szCs w:val="16"/>
                                    </w:rPr>
                                  </w:pPr>
                                  <w:r>
                                    <w:rPr>
                                      <w:b/>
                                      <w:sz w:val="16"/>
                                      <w:szCs w:val="16"/>
                                    </w:rPr>
                                    <w:t>Лист</w:t>
                                  </w:r>
                                </w:p>
                              </w:txbxContent>
                            </wps:txbx>
                            <wps:bodyPr rot="0" vert="horz" wrap="square" lIns="0" tIns="0" rIns="0" bIns="0" anchor="t" anchorCtr="0" upright="1">
                              <a:noAutofit/>
                            </wps:bodyPr>
                          </wps:wsp>
                          <wps:wsp>
                            <wps:cNvPr id="139" name="Text Box 75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wps:txbx>
                            <wps:bodyPr rot="0" vert="horz" wrap="square" lIns="0" tIns="0" rIns="0" bIns="0" anchor="t" anchorCtr="0" upright="1">
                              <a:noAutofit/>
                            </wps:bodyPr>
                          </wps:wsp>
                          <wps:wsp>
                            <wps:cNvPr id="140" name="Text Box 75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851E34">
                                  <w:pPr>
                                    <w:jc w:val="left"/>
                                  </w:pPr>
                                </w:p>
                              </w:txbxContent>
                            </wps:txbx>
                            <wps:bodyPr rot="0" vert="horz" wrap="square" lIns="0" tIns="0" rIns="0" bIns="0" anchor="t" anchorCtr="0" upright="1">
                              <a:noAutofit/>
                            </wps:bodyPr>
                          </wps:wsp>
                          <wps:wsp>
                            <wps:cNvPr id="141" name="Text Box 75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rPr>
                                      <w:b/>
                                      <w:sz w:val="18"/>
                                    </w:rPr>
                                  </w:pPr>
                                  <w:r>
                                    <w:rPr>
                                      <w:b/>
                                      <w:sz w:val="16"/>
                                      <w:szCs w:val="16"/>
                                    </w:rPr>
                                    <w:t>Изм.</w:t>
                                  </w:r>
                                </w:p>
                              </w:txbxContent>
                            </wps:txbx>
                            <wps:bodyPr rot="0" vert="horz" wrap="square" lIns="0" tIns="0" rIns="0" bIns="0" anchor="t" anchorCtr="0" upright="1">
                              <a:noAutofit/>
                            </wps:bodyPr>
                          </wps:wsp>
                          <wps:wsp>
                            <wps:cNvPr id="142" name="Text Box 75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ind w:left="57"/>
                                    <w:jc w:val="left"/>
                                  </w:pPr>
                                </w:p>
                              </w:txbxContent>
                            </wps:txbx>
                            <wps:bodyPr rot="0" vert="horz" wrap="square" lIns="0" tIns="0" rIns="0" bIns="0" anchor="t" anchorCtr="0" upright="1">
                              <a:noAutofit/>
                            </wps:bodyPr>
                          </wps:wsp>
                          <wps:wsp>
                            <wps:cNvPr id="143" name="Text Box 75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ind w:left="57"/>
                                    <w:jc w:val="left"/>
                                  </w:pPr>
                                  <w:r>
                                    <w:rPr>
                                      <w:sz w:val="20"/>
                                      <w:szCs w:val="16"/>
                                    </w:rPr>
                                    <w:t>Директор</w:t>
                                  </w:r>
                                </w:p>
                              </w:txbxContent>
                            </wps:txbx>
                            <wps:bodyPr rot="0" vert="horz" wrap="square" lIns="0" tIns="0" rIns="0" bIns="0" anchor="t" anchorCtr="0" upright="1">
                              <a:noAutofit/>
                            </wps:bodyPr>
                          </wps:wsp>
                          <wps:wsp>
                            <wps:cNvPr id="144" name="Text Box 759"/>
                            <wps:cNvSpPr txBox="1">
                              <a:spLocks noChangeArrowheads="1"/>
                            </wps:cNvSpPr>
                            <wps:spPr bwMode="auto">
                              <a:xfrm>
                                <a:off x="1247"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ind w:left="57"/>
                                    <w:jc w:val="left"/>
                                  </w:pPr>
                                  <w:r>
                                    <w:rPr>
                                      <w:sz w:val="20"/>
                                      <w:szCs w:val="16"/>
                                    </w:rPr>
                                    <w:t>ГИП</w:t>
                                  </w:r>
                                </w:p>
                              </w:txbxContent>
                            </wps:txbx>
                            <wps:bodyPr rot="0" vert="horz" wrap="square" lIns="0" tIns="0" rIns="0" bIns="0" anchor="t" anchorCtr="0" upright="1">
                              <a:noAutofit/>
                            </wps:bodyPr>
                          </wps:wsp>
                          <wps:wsp>
                            <wps:cNvPr id="145" name="Text Box 76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ind w:left="57"/>
                                    <w:jc w:val="left"/>
                                  </w:pPr>
                                  <w:r>
                                    <w:rPr>
                                      <w:sz w:val="20"/>
                                      <w:szCs w:val="16"/>
                                    </w:rPr>
                                    <w:t>Разработал</w:t>
                                  </w:r>
                                </w:p>
                              </w:txbxContent>
                            </wps:txbx>
                            <wps:bodyPr rot="0" vert="horz" wrap="square" lIns="0" tIns="0" rIns="0" bIns="0" anchor="t" anchorCtr="0" upright="1">
                              <a:noAutofit/>
                            </wps:bodyPr>
                          </wps:wsp>
                          <wps:wsp>
                            <wps:cNvPr id="146" name="Text Box 76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 w:rsidR="00851D60" w:rsidRPr="00260434" w:rsidRDefault="00851D60" w:rsidP="002C5E1A">
                                  <w:r>
                                    <w:t xml:space="preserve">Том </w:t>
                                  </w:r>
                                  <w:r>
                                    <w:rPr>
                                      <w:lang w:val="en-US"/>
                                    </w:rPr>
                                    <w:t>I</w:t>
                                  </w:r>
                                  <w:r>
                                    <w:t>. Основная часть проекта планировки территории.</w:t>
                                  </w:r>
                                </w:p>
                              </w:txbxContent>
                            </wps:txbx>
                            <wps:bodyPr rot="0" vert="horz" wrap="square" lIns="0" tIns="0" rIns="0" bIns="0" anchor="t" anchorCtr="0" upright="1">
                              <a:noAutofit/>
                            </wps:bodyPr>
                          </wps:wsp>
                          <wps:wsp>
                            <wps:cNvPr id="147" name="Text Box 762"/>
                            <wps:cNvSpPr txBox="1">
                              <a:spLocks noChangeArrowheads="1"/>
                            </wps:cNvSpPr>
                            <wps:spPr bwMode="auto">
                              <a:xfrm>
                                <a:off x="8789" y="15621"/>
                                <a:ext cx="2721" cy="68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pPr>
                                    <w:rPr>
                                      <w:sz w:val="28"/>
                                    </w:rPr>
                                  </w:pPr>
                                  <w:r>
                                    <w:rPr>
                                      <w:szCs w:val="16"/>
                                    </w:rPr>
                                    <w:t>Гошко Ю.А.</w:t>
                                  </w:r>
                                </w:p>
                              </w:txbxContent>
                            </wps:txbx>
                            <wps:bodyPr rot="0" vert="horz" wrap="square" lIns="0" tIns="0" rIns="0" bIns="0" anchor="t" anchorCtr="0" upright="1">
                              <a:noAutofit/>
                            </wps:bodyPr>
                          </wps:wsp>
                          <wps:wsp>
                            <wps:cNvPr id="148" name="Text Box 76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FF0A65">
                                  <w:pPr>
                                    <w:jc w:val="both"/>
                                  </w:pPr>
                                  <w:r>
                                    <w:t xml:space="preserve">    </w:t>
                                  </w:r>
                                  <w:r>
                                    <w:rPr>
                                      <w:sz w:val="22"/>
                                    </w:rPr>
                                    <w:t xml:space="preserve"> 48</w:t>
                                  </w:r>
                                </w:p>
                              </w:txbxContent>
                            </wps:txbx>
                            <wps:bodyPr rot="0" vert="horz" wrap="square" lIns="0" tIns="0" rIns="0" bIns="0" anchor="t" anchorCtr="0" upright="1">
                              <a:noAutofit/>
                            </wps:bodyPr>
                          </wps:wsp>
                          <wps:wsp>
                            <wps:cNvPr id="149" name="Text Box 76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Pr="00260434" w:rsidRDefault="00851D60"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52250C">
                                    <w:rPr>
                                      <w:noProof/>
                                      <w:sz w:val="22"/>
                                    </w:rPr>
                                    <w:t>3</w:t>
                                  </w:r>
                                  <w:r w:rsidRPr="00260434">
                                    <w:rPr>
                                      <w:noProof/>
                                      <w:sz w:val="22"/>
                                    </w:rPr>
                                    <w:fldChar w:fldCharType="end"/>
                                  </w:r>
                                </w:p>
                              </w:txbxContent>
                            </wps:txbx>
                            <wps:bodyPr rot="0" vert="horz" wrap="square" lIns="0" tIns="0" rIns="0" bIns="0" anchor="t" anchorCtr="0" upright="1">
                              <a:noAutofit/>
                            </wps:bodyPr>
                          </wps:wsp>
                          <wps:wsp>
                            <wps:cNvPr id="150" name="Text Box 76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Pr="00851E34" w:rsidRDefault="00851D60" w:rsidP="002C5E1A">
                                  <w:pPr>
                                    <w:rPr>
                                      <w:sz w:val="22"/>
                                      <w:szCs w:val="22"/>
                                    </w:rPr>
                                  </w:pPr>
                                  <w:r w:rsidRPr="00851E34">
                                    <w:rPr>
                                      <w:sz w:val="22"/>
                                      <w:szCs w:val="22"/>
                                    </w:rPr>
                                    <w:t>ППТ</w:t>
                                  </w:r>
                                </w:p>
                              </w:txbxContent>
                            </wps:txbx>
                            <wps:bodyPr rot="0" vert="horz" wrap="square" lIns="0" tIns="0" rIns="0" bIns="0" anchor="t" anchorCtr="0" upright="1">
                              <a:noAutofit/>
                            </wps:bodyPr>
                          </wps:wsp>
                          <wps:wsp>
                            <wps:cNvPr id="151" name="Text Box 766"/>
                            <wps:cNvSpPr txBox="1">
                              <a:spLocks noChangeArrowheads="1"/>
                            </wps:cNvSpPr>
                            <wps:spPr bwMode="auto">
                              <a:xfrm>
                                <a:off x="4935" y="14402"/>
                                <a:ext cx="6576" cy="28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51D60" w:rsidRDefault="00851D60" w:rsidP="002C5E1A">
                                  <w:r>
                                    <w:rPr>
                                      <w:szCs w:val="16"/>
                                    </w:rPr>
                                    <w:t xml:space="preserve">ПЗ </w:t>
                                  </w:r>
                                </w:p>
                              </w:txbxContent>
                            </wps:txbx>
                            <wps:bodyPr rot="0" vert="horz" wrap="square" lIns="0" tIns="0" rIns="0" bIns="0" anchor="t" anchorCtr="0" upright="1">
                              <a:noAutofit/>
                            </wps:bodyPr>
                          </wps:wsp>
                          <wps:wsp>
                            <wps:cNvPr id="152" name="AutoShape 76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76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76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77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77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77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77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77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77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77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77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77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AutoShape 77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78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78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78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78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78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78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1" name="Text Box 78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72" name="Text Box 78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73" name="Text Box 78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74" name="Text Box 78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75" name="Text Box 79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76" name="Text Box 79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77" name="Text Box 79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s:wsp>
                          <wps:cNvPr id="178" name="Text Box 79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20"/>
                                    <w:lang w:val="en-US"/>
                                  </w:rPr>
                                </w:pPr>
                              </w:p>
                            </w:txbxContent>
                          </wps:txbx>
                          <wps:bodyPr rot="0" vert="horz" wrap="square" lIns="0" tIns="0" rIns="0" bIns="0" anchor="t" anchorCtr="0" upright="1">
                            <a:noAutofit/>
                          </wps:bodyPr>
                        </wps:wsp>
                      </wpg:grpSp>
                      <wpg:grpSp>
                        <wpg:cNvPr id="179" name="Group 794"/>
                        <wpg:cNvGrpSpPr>
                          <a:grpSpLocks/>
                        </wpg:cNvGrpSpPr>
                        <wpg:grpSpPr bwMode="auto">
                          <a:xfrm>
                            <a:off x="1275" y="318"/>
                            <a:ext cx="10263" cy="15987"/>
                            <a:chOff x="1247" y="397"/>
                            <a:chExt cx="10263" cy="16046"/>
                          </a:xfrm>
                        </wpg:grpSpPr>
                        <wps:wsp>
                          <wps:cNvPr id="180" name="Text Box 795"/>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Default="00851D60" w:rsidP="002C5E1A"/>
                              <w:p w:rsidR="00851D60" w:rsidRDefault="00851D60" w:rsidP="002C5E1A"/>
                            </w:txbxContent>
                          </wps:txbx>
                          <wps:bodyPr rot="0" vert="horz" wrap="square" lIns="91440" tIns="45720" rIns="91440" bIns="45720" anchor="t" anchorCtr="0" upright="1">
                            <a:noAutofit/>
                          </wps:bodyPr>
                        </wps:wsp>
                        <wps:wsp>
                          <wps:cNvPr id="181" name="AutoShape 79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79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79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799"/>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800"/>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801"/>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7" name="Group 802"/>
                        <wpg:cNvGrpSpPr>
                          <a:grpSpLocks/>
                        </wpg:cNvGrpSpPr>
                        <wpg:grpSpPr bwMode="auto">
                          <a:xfrm>
                            <a:off x="708" y="11488"/>
                            <a:ext cx="567" cy="4820"/>
                            <a:chOff x="708" y="11488"/>
                            <a:chExt cx="567" cy="4820"/>
                          </a:xfrm>
                        </wpg:grpSpPr>
                        <wps:wsp>
                          <wps:cNvPr id="188" name="Text Box 80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20"/>
                                    <w:lang w:val="en-US"/>
                                  </w:rPr>
                                </w:pPr>
                              </w:p>
                            </w:txbxContent>
                          </wps:txbx>
                          <wps:bodyPr rot="0" vert="vert270" wrap="square" lIns="0" tIns="0" rIns="0" bIns="0" anchor="t" anchorCtr="0" upright="1">
                            <a:noAutofit/>
                          </wps:bodyPr>
                        </wps:wsp>
                        <wps:wsp>
                          <wps:cNvPr id="189" name="Text Box 804"/>
                          <wps:cNvSpPr txBox="1">
                            <a:spLocks noChangeArrowheads="1"/>
                          </wps:cNvSpPr>
                          <wps:spPr bwMode="auto">
                            <a:xfrm>
                              <a:off x="992" y="11510"/>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20"/>
                                    <w:lang w:val="en-US"/>
                                  </w:rPr>
                                </w:pPr>
                              </w:p>
                            </w:txbxContent>
                          </wps:txbx>
                          <wps:bodyPr rot="0" vert="vert270" wrap="square" lIns="0" tIns="0" rIns="0" bIns="0" anchor="t" anchorCtr="0" upright="1">
                            <a:noAutofit/>
                          </wps:bodyPr>
                        </wps:wsp>
                        <wps:wsp>
                          <wps:cNvPr id="190" name="Text Box 805"/>
                          <wps:cNvSpPr txBox="1">
                            <a:spLocks noChangeArrowheads="1"/>
                          </wps:cNvSpPr>
                          <wps:spPr bwMode="auto">
                            <a:xfrm>
                              <a:off x="992" y="14912"/>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20"/>
                                    <w:lang w:val="en-US"/>
                                  </w:rPr>
                                </w:pPr>
                              </w:p>
                            </w:txbxContent>
                          </wps:txbx>
                          <wps:bodyPr rot="0" vert="vert270" wrap="square" lIns="0" tIns="0" rIns="0" bIns="0" anchor="t" anchorCtr="0" upright="1">
                            <a:noAutofit/>
                          </wps:bodyPr>
                        </wps:wsp>
                        <wpg:grpSp>
                          <wpg:cNvPr id="191" name="Group 806"/>
                          <wpg:cNvGrpSpPr>
                            <a:grpSpLocks/>
                          </wpg:cNvGrpSpPr>
                          <wpg:grpSpPr bwMode="auto">
                            <a:xfrm>
                              <a:off x="708" y="11488"/>
                              <a:ext cx="567" cy="4820"/>
                              <a:chOff x="5670" y="11340"/>
                              <a:chExt cx="567" cy="4820"/>
                            </a:xfrm>
                          </wpg:grpSpPr>
                          <wps:wsp>
                            <wps:cNvPr id="192" name="Text Box 8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Default="00851D60" w:rsidP="002C5E1A">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93" name="Text Box 8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Default="00851D60" w:rsidP="002C5E1A">
                                  <w:pPr>
                                    <w:rPr>
                                      <w:b/>
                                      <w:sz w:val="18"/>
                                    </w:rPr>
                                  </w:pPr>
                                  <w:r>
                                    <w:rPr>
                                      <w:b/>
                                      <w:sz w:val="18"/>
                                    </w:rPr>
                                    <w:t>Подп. и дата</w:t>
                                  </w:r>
                                </w:p>
                              </w:txbxContent>
                            </wps:txbx>
                            <wps:bodyPr rot="0" vert="vert270" wrap="square" lIns="0" tIns="0" rIns="0" bIns="0" anchor="t" anchorCtr="0" upright="1">
                              <a:noAutofit/>
                            </wps:bodyPr>
                          </wps:wsp>
                          <wps:wsp>
                            <wps:cNvPr id="194" name="Text Box 8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Default="00851D60" w:rsidP="002C5E1A">
                                  <w:pPr>
                                    <w:rPr>
                                      <w:b/>
                                      <w:sz w:val="18"/>
                                    </w:rPr>
                                  </w:pPr>
                                  <w:r>
                                    <w:rPr>
                                      <w:b/>
                                      <w:sz w:val="18"/>
                                    </w:rPr>
                                    <w:t>Инв. № подл.</w:t>
                                  </w:r>
                                </w:p>
                              </w:txbxContent>
                            </wps:txbx>
                            <wps:bodyPr rot="0" vert="vert270" wrap="square" lIns="0" tIns="0" rIns="0" bIns="0" anchor="t" anchorCtr="0" upright="1">
                              <a:noAutofit/>
                            </wps:bodyPr>
                          </wps:wsp>
                          <wps:wsp>
                            <wps:cNvPr id="195" name="AutoShape 8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8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8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8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8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8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1" name="Group 816"/>
                        <wpg:cNvGrpSpPr>
                          <a:grpSpLocks/>
                        </wpg:cNvGrpSpPr>
                        <wpg:grpSpPr bwMode="auto">
                          <a:xfrm>
                            <a:off x="368" y="7802"/>
                            <a:ext cx="907" cy="3685"/>
                            <a:chOff x="368" y="7802"/>
                            <a:chExt cx="907" cy="3685"/>
                          </a:xfrm>
                        </wpg:grpSpPr>
                        <wps:wsp>
                          <wps:cNvPr id="202" name="Text Box 817"/>
                          <wps:cNvSpPr txBox="1">
                            <a:spLocks noChangeArrowheads="1"/>
                          </wps:cNvSpPr>
                          <wps:spPr bwMode="auto">
                            <a:xfrm>
                              <a:off x="851"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s:wsp>
                          <wps:cNvPr id="203" name="Text Box 81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s:wsp>
                          <wps:cNvPr id="204" name="Text Box 819"/>
                          <wps:cNvSpPr txBox="1">
                            <a:spLocks noChangeArrowheads="1"/>
                          </wps:cNvSpPr>
                          <wps:spPr bwMode="auto">
                            <a:xfrm>
                              <a:off x="624"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g:grpSp>
                          <wpg:cNvPr id="205" name="Group 820"/>
                          <wpg:cNvGrpSpPr>
                            <a:grpSpLocks/>
                          </wpg:cNvGrpSpPr>
                          <wpg:grpSpPr bwMode="auto">
                            <a:xfrm>
                              <a:off x="368" y="7802"/>
                              <a:ext cx="907" cy="3685"/>
                              <a:chOff x="5476" y="7587"/>
                              <a:chExt cx="907" cy="3685"/>
                            </a:xfrm>
                          </wpg:grpSpPr>
                          <wps:wsp>
                            <wps:cNvPr id="206" name="Text Box 821"/>
                            <wps:cNvSpPr txBox="1">
                              <a:spLocks noChangeArrowheads="1"/>
                            </wps:cNvSpPr>
                            <wps:spPr bwMode="auto">
                              <a:xfrm>
                                <a:off x="5476" y="7587"/>
                                <a:ext cx="227" cy="3685"/>
                              </a:xfrm>
                              <a:prstGeom prst="rect">
                                <a:avLst/>
                              </a:prstGeom>
                              <a:solidFill>
                                <a:srgbClr val="FFFFFF"/>
                              </a:solidFill>
                              <a:ln w="19050">
                                <a:solidFill>
                                  <a:srgbClr val="000000"/>
                                </a:solidFill>
                                <a:miter lim="800000"/>
                                <a:headEnd/>
                                <a:tailEnd/>
                              </a:ln>
                            </wps:spPr>
                            <wps:txbx>
                              <w:txbxContent>
                                <w:p w:rsidR="00851D60" w:rsidRDefault="00851D60" w:rsidP="002C5E1A">
                                  <w:pPr>
                                    <w:ind w:left="57"/>
                                    <w:rPr>
                                      <w:b/>
                                      <w:sz w:val="18"/>
                                    </w:rPr>
                                  </w:pPr>
                                  <w:r>
                                    <w:rPr>
                                      <w:b/>
                                      <w:sz w:val="18"/>
                                    </w:rPr>
                                    <w:t>Согласовано</w:t>
                                  </w:r>
                                </w:p>
                              </w:txbxContent>
                            </wps:txbx>
                            <wps:bodyPr rot="0" vert="vert270" wrap="square" lIns="0" tIns="0" rIns="0" bIns="0" anchor="t" anchorCtr="0" upright="1">
                              <a:noAutofit/>
                            </wps:bodyPr>
                          </wps:wsp>
                          <wps:wsp>
                            <wps:cNvPr id="207" name="AutoShape 822"/>
                            <wps:cNvCnPr>
                              <a:cxnSpLocks noChangeShapeType="1"/>
                            </wps:cNvCnPr>
                            <wps:spPr bwMode="auto">
                              <a:xfrm>
                                <a:off x="5703"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823"/>
                            <wps:cNvCnPr>
                              <a:cxnSpLocks noChangeShapeType="1"/>
                            </wps:cNvCnPr>
                            <wps:spPr bwMode="auto">
                              <a:xfrm>
                                <a:off x="5930"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824"/>
                            <wps:cNvCnPr>
                              <a:cxnSpLocks noChangeShapeType="1"/>
                            </wps:cNvCnPr>
                            <wps:spPr bwMode="auto">
                              <a:xfrm>
                                <a:off x="615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25"/>
                            <wps:cNvCnPr>
                              <a:cxnSpLocks noChangeShapeType="1"/>
                            </wps:cNvCnPr>
                            <wps:spPr bwMode="auto">
                              <a:xfrm>
                                <a:off x="5703" y="10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26"/>
                            <wps:cNvCnPr>
                              <a:cxnSpLocks noChangeShapeType="1"/>
                            </wps:cNvCnPr>
                            <wps:spPr bwMode="auto">
                              <a:xfrm>
                                <a:off x="5703" y="9005"/>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827"/>
                            <wps:cNvCnPr>
                              <a:cxnSpLocks noChangeShapeType="1"/>
                            </wps:cNvCnPr>
                            <wps:spPr bwMode="auto">
                              <a:xfrm>
                                <a:off x="5703" y="8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828"/>
                            <wps:cNvCnPr>
                              <a:cxnSpLocks noChangeShapeType="1"/>
                            </wps:cNvCnPr>
                            <wps:spPr bwMode="auto">
                              <a:xfrm>
                                <a:off x="547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829"/>
                            <wps:cNvCnPr>
                              <a:cxnSpLocks noChangeShapeType="1"/>
                            </wps:cNvCnPr>
                            <wps:spPr bwMode="auto">
                              <a:xfrm>
                                <a:off x="5476" y="7587"/>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830"/>
                            <wps:cNvCnPr>
                              <a:cxnSpLocks noChangeShapeType="1"/>
                            </wps:cNvCnPr>
                            <wps:spPr bwMode="auto">
                              <a:xfrm>
                                <a:off x="5476" y="11272"/>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16" name="Text Box 83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s:wsp>
                          <wps:cNvPr id="217" name="Text Box 83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s:wsp>
                          <wps:cNvPr id="218" name="Text Box 83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s:wsp>
                          <wps:cNvPr id="219" name="Text Box 834"/>
                          <wps:cNvSpPr txBox="1">
                            <a:spLocks noChangeArrowheads="1"/>
                          </wps:cNvSpPr>
                          <wps:spPr bwMode="auto">
                            <a:xfrm>
                              <a:off x="624"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45B36" w:rsidRDefault="00851D60" w:rsidP="002C5E1A">
                                <w:pPr>
                                  <w:rPr>
                                    <w:sz w:val="18"/>
                                  </w:rPr>
                                </w:pPr>
                              </w:p>
                            </w:txbxContent>
                          </wps:txbx>
                          <wps:bodyPr rot="0" vert="vert270" wrap="square" lIns="0" tIns="0" rIns="0" bIns="0" anchor="t" anchorCtr="0" upright="1">
                            <a:noAutofit/>
                          </wps:bodyPr>
                        </wps:wsp>
                        <wps:wsp>
                          <wps:cNvPr id="220" name="Text Box 835"/>
                          <wps:cNvSpPr txBox="1">
                            <a:spLocks noChangeArrowheads="1"/>
                          </wps:cNvSpPr>
                          <wps:spPr bwMode="auto">
                            <a:xfrm>
                              <a:off x="851"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s:wsp>
                          <wps:cNvPr id="221" name="Text Box 83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37940" w:rsidRDefault="00851D60" w:rsidP="002C5E1A">
                                <w:pP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730" o:spid="_x0000_s1083" style="position:absolute;left:0;text-align:left;margin-left:16.85pt;margin-top:31.5pt;width:553.15pt;height:809.1pt;z-index:251656192;mso-position-horizontal-relative:page;mso-position-vertical-relative:page" coordorigin="368,318" coordsize="11171,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">
              <v:shapetype id="_x0000_t202" coordsize="21600,21600" o:spt="202" path="m,l,21600r21600,l21600,xe">
                <v:stroke joinstyle="miter"/>
                <v:path gradientshapeok="t" o:connecttype="rect"/>
              </v:shapetype>
              <v:shape id="Text Box 731" o:spid="_x0000_s1084" type="#_x0000_t202" style="position:absolute;left:8987;top:16308;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ga8MA&#10;AADcAAAADwAAAGRycy9kb3ducmV2LnhtbESPQYvCMBCF74L/IYzgRdZUD6Jdo6go6GXVuux5aMa2&#10;2ExKE2v99xtB8DbDe/O+N/Nla0rRUO0KywpGwwgEcWp1wZmC38vuawrCeWSNpWVS8CQHy0W3M8dY&#10;2wefqUl8JkIIuxgV5N5XsZQuzcmgG9qKOGhXWxv0Ya0zqWt8hHBTynEUTaTBggMhx4o2OaW35G4C&#10;ZKYPP81tMJ5NU/yj7To5nqKnUv1eu/oG4an1H/P7eq9D/dEEXs+EC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Zga8MAAADcAAAADwAAAAAAAAAAAAAAAACYAgAAZHJzL2Rv&#10;d25yZXYueG1sUEsFBgAAAAAEAAQA9QAAAIgDAAAAAA==&#10;" stroked="f" strokecolor="red">
                <v:textbox inset="0,0,0,0">
                  <w:txbxContent>
                    <w:p w:rsidR="00851D60" w:rsidRPr="001E705C" w:rsidRDefault="00851D60" w:rsidP="002C5E1A"/>
                  </w:txbxContent>
                </v:textbox>
              </v:shape>
              <v:group id="Group 732" o:spid="_x0000_s1085" style="position:absolute;left:368;top:318;width:11171;height:15990" coordorigin="368,318" coordsize="11171,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733" o:spid="_x0000_s1086" style="position:absolute;left:1275;top:14039;width:10264;height:2269" coordorigin="1275,14039"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Text Box 734" o:spid="_x0000_s1087" type="#_x0000_t202" style="position:absolute;left:1304;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JS8IA&#10;AADcAAAADwAAAGRycy9kb3ducmV2LnhtbERPS4vCMBC+C/6HMMJeRFM9yFqNsj4WPLiHqngemrEt&#10;20xKEm3990ZY2Nt8fM9ZrjtTiwc5X1lWMBknIIhzqysuFFzO36NPED4ga6wtk4IneViv+r0lptq2&#10;nNHjFAoRQ9inqKAMoUml9HlJBv3YNsSRu1lnMEToCqkdtjHc1HKaJDNpsOLYUGJD25Ly39PdKJjt&#10;3L3NeDvcXfZH/GmK6XXzvCr1Mei+FiACdeFf/Oc+6Dh/Mof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IlL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shape id="Text Box 735" o:spid="_x0000_s1088" type="#_x0000_t202" style="position:absolute;left:4423;top:1604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qa8YA&#10;AADcAAAADwAAAGRycy9kb3ducmV2LnhtbESPQW/CMAyF70j7D5En7YLWdD0g1JEiBpu0wzjAEGer&#10;8dqKxqmSQMu/nw+TdrP1nt/7vFpPrlc3CrHzbOAly0ER19523Bg4fX88L0HFhGyx90wG7hRhXT3M&#10;VlhaP/KBbsfUKAnhWKKBNqWh1DrWLTmMmR+IRfvxwWGSNTTaBhwl3PW6yPOFdtixNLQ40Lal+nK8&#10;OgOLXbiOB97Od6f3L9wPTXF+u5+NeXqcNq+gEk3p3/x3/WkFvxB8eUYm0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Lqa8YAAADcAAAADwAAAAAAAAAAAAAAAACYAgAAZHJz&#10;L2Rvd25yZXYueG1sUEsFBgAAAAAEAAQA9QAAAIsDAAAAAA==&#10;" stroked="f">
                    <v:textbox inset="0,0,0,0">
                      <w:txbxContent>
                        <w:p w:rsidR="00851D60" w:rsidRPr="00A45B36" w:rsidRDefault="00851D60" w:rsidP="002C5E1A">
                          <w:pPr>
                            <w:rPr>
                              <w:sz w:val="20"/>
                              <w:lang w:val="en-US"/>
                            </w:rPr>
                          </w:pPr>
                        </w:p>
                      </w:txbxContent>
                    </v:textbox>
                  </v:shape>
                  <v:shape id="Text Box 736" o:spid="_x0000_s1089" type="#_x0000_t202" style="position:absolute;left:4423;top:15763;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rsidR="00851D60" w:rsidRPr="00A45B36" w:rsidRDefault="00851D60" w:rsidP="002C5E1A">
                          <w:pPr>
                            <w:rPr>
                              <w:sz w:val="20"/>
                              <w:lang w:val="en-US"/>
                            </w:rPr>
                          </w:pPr>
                        </w:p>
                      </w:txbxContent>
                    </v:textbox>
                  </v:shape>
                  <v:shape id="Text Box 737" o:spid="_x0000_s1090" type="#_x0000_t202" style="position:absolute;left:4423;top:15479;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Rh8IA&#10;AADcAAAADwAAAGRycy9kb3ducmV2LnhtbERPyWrDMBC9F/IPYgK9lESOD6Y4UUKbpNBDc8hCzoM1&#10;tU2tkZHk7e+rQqC3ebx1NrvRNKIn52vLClbLBARxYXXNpYLb9WPxCsIHZI2NZVIwkYfddva0wVzb&#10;gc/UX0IpYgj7HBVUIbS5lL6oyKBf2pY4ct/WGQwRulJqh0MMN41MkySTBmuODRW2tK+o+Ll0RkF2&#10;cN1w5v3L4Xb8wlNbpvf36a7U83x8W4MINIZ/8cP9qeP8NIW/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NGH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shape id="Text Box 738" o:spid="_x0000_s1091" type="#_x0000_t202" style="position:absolute;left:4423;top:1519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shape id="Text Box 739" o:spid="_x0000_s1092" type="#_x0000_t202" style="position:absolute;left:4423;top:1491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saMIA&#10;AADcAAAADwAAAGRycy9kb3ducmV2LnhtbERPS4vCMBC+C/sfwizsRTS1i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exo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shape id="Text Box 740" o:spid="_x0000_s1093" type="#_x0000_t202" style="position:absolute;left:1304;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J88IA&#10;AADcAAAADwAAAGRycy9kb3ducmV2LnhtbERPS4vCMBC+C/sfwizsRTS1oE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Unz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group id="Group 741" o:spid="_x0000_s1094" style="position:absolute;left:1275;top:14039;width:10264;height:2269" coordorigin="1247,14118" coordsize="10264,2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Text Box 742" o:spid="_x0000_s1095" type="#_x0000_t202" style="position:absolute;left:10490;top:14997;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YPTcUA&#10;AADcAAAADwAAAGRycy9kb3ducmV2LnhtbESPQWvCQBCF74L/YRnBS9FNc6gaXcWKhXqxNYrnITsm&#10;wexsyK4x/vuuUPA2w3vzvjeLVWcq0VLjSssK3scRCOLM6pJzBafj12gKwnlkjZVlUvAgB6tlv7fA&#10;RNs7H6hNfS5CCLsEFRTe14mULivIoBvbmjhoF9sY9GFtcqkbvIdwU8k4ij6kwZIDocCaNgVl1/Rm&#10;AmSmd/v2+hbPphmeafuZ/vxGD6WGg249B+Gp8y/z//W3DvXjCTyfCRP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g9NxQAAANwAAAAPAAAAAAAAAAAAAAAAAJgCAABkcnMv&#10;ZG93bnJldi54bWxQSwUGAAAAAAQABAD1AAAAigMAAAAA&#10;" stroked="f" strokecolor="red">
                      <v:textbox inset="0,0,0,0">
                        <w:txbxContent>
                          <w:p w:rsidR="00851D60" w:rsidRDefault="00851D60" w:rsidP="002C5E1A">
                            <w:r>
                              <w:rPr>
                                <w:sz w:val="20"/>
                                <w:szCs w:val="16"/>
                              </w:rPr>
                              <w:t>Листов</w:t>
                            </w:r>
                          </w:p>
                        </w:txbxContent>
                      </v:textbox>
                    </v:shape>
                    <v:shape id="Text Box 743" o:spid="_x0000_s1096" type="#_x0000_t202" style="position:absolute;left:878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mbP8QA&#10;AADcAAAADwAAAGRycy9kb3ducmV2LnhtbESPTWvCQBCG7wX/wzKFXopuzKFo6ipVLOil1Sieh+w0&#10;CWZnQ3aN8d93DoXeZpj345nFanCN6qkLtWcD00kCirjwtubSwPn0OZ6BChHZYuOZDDwowGo5elpg&#10;Zv2dj9TnsVQSwiFDA1WMbaZ1KCpyGCa+JZbbj+8cRlm7UtsO7xLuGp0myZt2WLM0VNjSpqLimt+c&#10;lMzt/qu/vqbzWYEX2q7z70PyMOblefh4BxVpiP/iP/fOCn4qt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pmz/EAAAA3AAAAA8AAAAAAAAAAAAAAAAAmAIAAGRycy9k&#10;b3ducmV2LnhtbFBLBQYAAAAABAAEAPUAAACJAwAAAAA=&#10;" stroked="f" strokecolor="red">
                      <v:textbox inset="0,0,0,0">
                        <w:txbxContent>
                          <w:p w:rsidR="00851D60" w:rsidRDefault="00851D60" w:rsidP="002C5E1A">
                            <w:r>
                              <w:rPr>
                                <w:sz w:val="20"/>
                                <w:szCs w:val="16"/>
                              </w:rPr>
                              <w:t>Стадия</w:t>
                            </w:r>
                          </w:p>
                        </w:txbxContent>
                      </v:textbox>
                    </v:shape>
                    <v:shape id="Text Box 744" o:spid="_x0000_s1097" type="#_x0000_t202" style="position:absolute;left:963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pMUA&#10;AADcAAAADwAAAGRycy9kb3ducmV2LnhtbESPQWvCQBCF7wX/wzJCL6VumoOY6BqqVKiXVmPxPGSn&#10;SUh2NmTXGP99VxB6m+G9ed+bVTaaVgzUu9qygrdZBIK4sLrmUsHPafe6AOE8ssbWMim4kYNsPXla&#10;YartlY805L4UIYRdigoq77tUSldUZNDNbEcctF/bG/Rh7Uupe7yGcNPKOIrm0mDNgVBhR9uKiia/&#10;mABJ9P5raF7iZFHgmT42+fchuin1PB3flyA8jf7f/Lj+1KF+nMD9mTCB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6kxQAAANwAAAAPAAAAAAAAAAAAAAAAAJgCAABkcnMv&#10;ZG93bnJldi54bWxQSwUGAAAAAAQABAD1AAAAigMAAAAA&#10;" stroked="f" strokecolor="red">
                      <v:textbox inset="0,0,0,0">
                        <w:txbxContent>
                          <w:p w:rsidR="00851D60" w:rsidRDefault="00851D60" w:rsidP="002C5E1A">
                            <w:r>
                              <w:rPr>
                                <w:sz w:val="20"/>
                                <w:szCs w:val="16"/>
                              </w:rPr>
                              <w:t>Лист</w:t>
                            </w:r>
                          </w:p>
                        </w:txbxContent>
                      </v:textbox>
                    </v:shape>
                    <v:shape id="Text Box 745" o:spid="_x0000_s1098" type="#_x0000_t202" style="position:absolute;left:2381;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B5MQA&#10;AADcAAAADwAAAGRycy9kb3ducmV2LnhtbESPTWvCQBCG74X+h2UKvZS60UL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GAeTEAAAA3AAAAA8AAAAAAAAAAAAAAAAAmAIAAGRycy9k&#10;b3ducmV2LnhtbFBLBQYAAAAABAAEAPUAAACJAwAAAAA=&#10;" stroked="f" strokecolor="red">
                      <v:textbox inset="0,0,0,0">
                        <w:txbxContent>
                          <w:p w:rsidR="00851D60" w:rsidRDefault="00851D60" w:rsidP="004C07BE">
                            <w:pPr>
                              <w:jc w:val="left"/>
                            </w:pPr>
                          </w:p>
                        </w:txbxContent>
                      </v:textbox>
                    </v:shape>
                    <v:shape id="Text Box 746" o:spid="_x0000_s1099" type="#_x0000_t202" style="position:absolute;left:2381;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kf8QA&#10;AADcAAAADwAAAGRycy9kb3ducmV2LnhtbESPQYvCMBCF7wv+hzCCF9FUh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pH/EAAAA3AAAAA8AAAAAAAAAAAAAAAAAmAIAAGRycy9k&#10;b3ducmV2LnhtbFBLBQYAAAAABAAEAPUAAACJAwAAAAA=&#10;" stroked="f" strokecolor="red">
                      <v:textbox inset="0,0,0,0">
                        <w:txbxContent>
                          <w:p w:rsidR="00851D60" w:rsidRPr="004C07BE" w:rsidRDefault="00851D60" w:rsidP="002C5E1A">
                            <w:pPr>
                              <w:ind w:left="57"/>
                              <w:jc w:val="left"/>
                              <w:rPr>
                                <w:sz w:val="20"/>
                                <w:szCs w:val="20"/>
                              </w:rPr>
                            </w:pPr>
                          </w:p>
                        </w:txbxContent>
                      </v:textbox>
                    </v:shape>
                    <v:shape id="Text Box 747" o:spid="_x0000_s1100" type="#_x0000_t202" style="position:absolute;left:2381;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g6CMQA&#10;AADcAAAADwAAAGRycy9kb3ducmV2LnhtbESPQWvCQBCF74L/YRnBS9FNUxC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YOgjEAAAA3AAAAA8AAAAAAAAAAAAAAAAAmAIAAGRycy9k&#10;b3ducmV2LnhtbFBLBQYAAAAABAAEAPUAAACJAwAAAAA=&#10;" stroked="f" strokecolor="red">
                      <v:textbox inset="0,0,0,0">
                        <w:txbxContent>
                          <w:p w:rsidR="00851D60" w:rsidRDefault="00851D60" w:rsidP="002C5E1A">
                            <w:pPr>
                              <w:ind w:left="57"/>
                              <w:jc w:val="left"/>
                            </w:pPr>
                            <w:proofErr w:type="spellStart"/>
                            <w:r>
                              <w:rPr>
                                <w:sz w:val="20"/>
                                <w:szCs w:val="16"/>
                              </w:rPr>
                              <w:t>Кораблин</w:t>
                            </w:r>
                            <w:proofErr w:type="spellEnd"/>
                          </w:p>
                        </w:txbxContent>
                      </v:textbox>
                    </v:shape>
                    <v:shape id="Text Box 748" o:spid="_x0000_s1101" type="#_x0000_t202" style="position:absolute;left:2381;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Sfk8YA&#10;AADcAAAADwAAAGRycy9kb3ducmV2LnhtbESPQWvCQBCF70L/wzKFXkrdmEDR1DWoVLCXqmnpechO&#10;k2B2NmTXJP57t1DwNsN78743y2w0jeipc7VlBbNpBIK4sLrmUsH31+5lDsJ5ZI2NZVJwJQfZ6mGy&#10;xFTbgU/U574UIYRdigoq79tUSldUZNBNbUsctF/bGfRh7UqpOxxCuGlkHEWv0mDNgVBhS9uKinN+&#10;MQGy0B+f/fk5XswL/KH3TX44Rlelnh7H9RsIT6O/m/+v9zrUTxL4eyZM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Sfk8YAAADcAAAADwAAAAAAAAAAAAAAAACYAgAAZHJz&#10;L2Rvd25yZXYueG1sUEsFBgAAAAAEAAQA9QAAAIsDAAAAAA==&#10;" stroked="f" strokecolor="red">
                      <v:textbox inset="0,0,0,0">
                        <w:txbxContent>
                          <w:p w:rsidR="00851D60" w:rsidRPr="000807D7" w:rsidRDefault="00851D60" w:rsidP="002C5E1A">
                            <w:pPr>
                              <w:ind w:left="57"/>
                              <w:jc w:val="left"/>
                              <w:rPr>
                                <w:sz w:val="20"/>
                                <w:szCs w:val="20"/>
                              </w:rPr>
                            </w:pPr>
                            <w:r>
                              <w:rPr>
                                <w:sz w:val="20"/>
                                <w:szCs w:val="20"/>
                              </w:rPr>
                              <w:t>Гошко</w:t>
                            </w:r>
                          </w:p>
                        </w:txbxContent>
                      </v:textbox>
                    </v:shape>
                    <v:shape id="Text Box 749" o:spid="_x0000_s1102" type="#_x0000_t202" style="position:absolute;left:2381;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0H58UA&#10;AADcAAAADwAAAGRycy9kb3ducmV2LnhtbESPT2vCQBDF7wW/wzKCl6IbtYh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QfnxQAAANwAAAAPAAAAAAAAAAAAAAAAAJgCAABkcnMv&#10;ZG93bnJldi54bWxQSwUGAAAAAAQABAD1AAAAigMAAAAA&#10;" stroked="f" strokecolor="red">
                      <v:textbox inset="0,0,0,0">
                        <w:txbxContent>
                          <w:p w:rsidR="00851D60" w:rsidRPr="000807D7" w:rsidRDefault="00851D60" w:rsidP="00477D32">
                            <w:pPr>
                              <w:jc w:val="both"/>
                              <w:rPr>
                                <w:sz w:val="20"/>
                                <w:szCs w:val="20"/>
                              </w:rPr>
                            </w:pPr>
                            <w:r>
                              <w:rPr>
                                <w:sz w:val="20"/>
                                <w:szCs w:val="20"/>
                              </w:rPr>
                              <w:t xml:space="preserve"> Гошко</w:t>
                            </w:r>
                          </w:p>
                        </w:txbxContent>
                      </v:textbox>
                    </v:shape>
                    <v:shape id="Text Box 750" o:spid="_x0000_s1103" type="#_x0000_t202" style="position:absolute;left:4366;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fMUA&#10;AADcAAAADwAAAGRycy9kb3ducmV2LnhtbESPT2vCQBDF7wW/wzKCl6Ibl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8aJ8xQAAANwAAAAPAAAAAAAAAAAAAAAAAJgCAABkcnMv&#10;ZG93bnJldi54bWxQSwUGAAAAAAQABAD1AAAAigMAAAAA&#10;" stroked="f" strokecolor="red">
                      <v:textbox inset="0,0,0,0">
                        <w:txbxContent>
                          <w:p w:rsidR="00851D60" w:rsidRDefault="00851D60" w:rsidP="002C5E1A">
                            <w:pPr>
                              <w:rPr>
                                <w:b/>
                                <w:sz w:val="16"/>
                                <w:szCs w:val="16"/>
                              </w:rPr>
                            </w:pPr>
                            <w:r>
                              <w:rPr>
                                <w:b/>
                                <w:sz w:val="16"/>
                                <w:szCs w:val="16"/>
                              </w:rPr>
                              <w:t>Дата</w:t>
                            </w:r>
                          </w:p>
                        </w:txbxContent>
                      </v:textbox>
                    </v:shape>
                    <v:shape id="Text Box 751" o:spid="_x0000_s1104" type="#_x0000_t202" style="position:absolute;left:3515;top:14713;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8C8UA&#10;AADcAAAADwAAAGRycy9kb3ducmV2LnhtbESPT4vCMBDF7wt+hzCCF1lTXRC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zwLxQAAANwAAAAPAAAAAAAAAAAAAAAAAJgCAABkcnMv&#10;ZG93bnJldi54bWxQSwUGAAAAAAQABAD1AAAAigMAAAAA&#10;" stroked="f" strokecolor="red">
                      <v:textbox inset="0,0,0,0">
                        <w:txbxContent>
                          <w:p w:rsidR="00851D60" w:rsidRDefault="00851D60" w:rsidP="002C5E1A">
                            <w:pPr>
                              <w:rPr>
                                <w:b/>
                                <w:sz w:val="16"/>
                                <w:szCs w:val="16"/>
                              </w:rPr>
                            </w:pPr>
                            <w:r>
                              <w:rPr>
                                <w:b/>
                                <w:sz w:val="16"/>
                                <w:szCs w:val="16"/>
                              </w:rPr>
                              <w:t>Подп.</w:t>
                            </w:r>
                          </w:p>
                        </w:txbxContent>
                      </v:textbox>
                    </v:shape>
                    <v:shape id="Text Box 752" o:spid="_x0000_s1105" type="#_x0000_t202" style="position:absolute;left:2948;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kMUA&#10;AADcAAAADwAAAGRycy9kb3ducmV2LnhtbESPT2vCQBDF7wW/wzKCl6IbF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5mQxQAAANwAAAAPAAAAAAAAAAAAAAAAAJgCAABkcnMv&#10;ZG93bnJldi54bWxQSwUGAAAAAAQABAD1AAAAigMAAAAA&#10;" stroked="f" strokecolor="red">
                      <v:textbox inset="0,0,0,0">
                        <w:txbxContent>
                          <w:p w:rsidR="00851D60" w:rsidRDefault="00851D60" w:rsidP="002C5E1A">
                            <w:pPr>
                              <w:rPr>
                                <w:b/>
                                <w:sz w:val="16"/>
                                <w:szCs w:val="16"/>
                              </w:rPr>
                            </w:pPr>
                            <w:r>
                              <w:rPr>
                                <w:b/>
                                <w:sz w:val="16"/>
                                <w:szCs w:val="16"/>
                              </w:rPr>
                              <w:t>№док.</w:t>
                            </w:r>
                          </w:p>
                        </w:txbxContent>
                      </v:textbox>
                    </v:shape>
                    <v:shape id="Text Box 753" o:spid="_x0000_s1106" type="#_x0000_t202" style="position:absolute;left:2381;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AN4sQA&#10;AADcAAAADwAAAGRycy9kb3ducmV2LnhtbESPTWvCQBCG74X+h2UKvZS60UL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wDeLEAAAA3AAAAA8AAAAAAAAAAAAAAAAAmAIAAGRycy9k&#10;b3ducmV2LnhtbFBLBQYAAAAABAAEAPUAAACJAwAAAAA=&#10;" stroked="f" strokecolor="red">
                      <v:textbox inset="0,0,0,0">
                        <w:txbxContent>
                          <w:p w:rsidR="00851D60" w:rsidRDefault="00851D60" w:rsidP="002C5E1A">
                            <w:pPr>
                              <w:rPr>
                                <w:b/>
                                <w:sz w:val="16"/>
                                <w:szCs w:val="16"/>
                              </w:rPr>
                            </w:pPr>
                            <w:r>
                              <w:rPr>
                                <w:b/>
                                <w:sz w:val="16"/>
                                <w:szCs w:val="16"/>
                              </w:rPr>
                              <w:t>Лист</w:t>
                            </w:r>
                          </w:p>
                        </w:txbxContent>
                      </v:textbox>
                    </v:shape>
                    <v:shape id="Text Box 754" o:spid="_x0000_s1107" type="#_x0000_t202" style="position:absolute;left:1814;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ecYA&#10;AADcAAAADwAAAGRycy9kb3ducmV2LnhtbESPQWvCQBCF7wX/wzKCl6KbplC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oecYAAADcAAAADwAAAAAAAAAAAAAAAACYAgAAZHJz&#10;L2Rvd25yZXYueG1sUEsFBgAAAAAEAAQA9QAAAIsDAAAAAA==&#10;" stroked="f" strokecolor="red">
                      <v:textbox inset="0,0,0,0">
                        <w:txbxContent>
                          <w:p w:rsidR="00851D60" w:rsidRDefault="00851D60" w:rsidP="002C5E1A">
                            <w:pPr>
                              <w:rPr>
                                <w:b/>
                                <w:sz w:val="16"/>
                                <w:szCs w:val="16"/>
                              </w:rPr>
                            </w:pPr>
                            <w:proofErr w:type="spellStart"/>
                            <w:r>
                              <w:rPr>
                                <w:b/>
                                <w:sz w:val="16"/>
                                <w:szCs w:val="16"/>
                              </w:rPr>
                              <w:t>Кол</w:t>
                            </w:r>
                            <w:proofErr w:type="gramStart"/>
                            <w:r>
                              <w:rPr>
                                <w:b/>
                                <w:sz w:val="16"/>
                                <w:szCs w:val="16"/>
                              </w:rPr>
                              <w:t>.у</w:t>
                            </w:r>
                            <w:proofErr w:type="gramEnd"/>
                            <w:r>
                              <w:rPr>
                                <w:b/>
                                <w:sz w:val="16"/>
                                <w:szCs w:val="16"/>
                              </w:rPr>
                              <w:t>ч</w:t>
                            </w:r>
                            <w:proofErr w:type="spellEnd"/>
                            <w:r>
                              <w:rPr>
                                <w:b/>
                                <w:sz w:val="16"/>
                                <w:szCs w:val="16"/>
                              </w:rPr>
                              <w:t>.</w:t>
                            </w:r>
                          </w:p>
                        </w:txbxContent>
                      </v:textbox>
                    </v:shape>
                    <v:shape id="Text Box 755" o:spid="_x0000_s1108" type="#_x0000_t202" style="position:absolute;left:1247;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ymcQA&#10;AADcAAAADwAAAGRycy9kb3ducmV2LnhtbESPTWvCQBCG74X+h2UKvZS6UUr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AcpnEAAAA3AAAAA8AAAAAAAAAAAAAAAAAmAIAAGRycy9k&#10;b3ducmV2LnhtbFBLBQYAAAAABAAEAPUAAACJAwAAAAA=&#10;" stroked="f" strokecolor="red">
                      <v:textbox inset="0,0,0,0">
                        <w:txbxContent>
                          <w:p w:rsidR="00851D60" w:rsidRDefault="00851D60" w:rsidP="00851E34">
                            <w:pPr>
                              <w:jc w:val="left"/>
                            </w:pPr>
                          </w:p>
                        </w:txbxContent>
                      </v:textbox>
                    </v:shape>
                    <v:shape id="Text Box 756" o:spid="_x0000_s1109" type="#_x0000_t202" style="position:absolute;left:1247;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XAsQA&#10;AADcAAAADwAAAGRycy9kb3ducmV2LnhtbESPQYvCMBCF7wv+hzCCF9FUk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M1wLEAAAA3AAAAA8AAAAAAAAAAAAAAAAAmAIAAGRycy9k&#10;b3ducmV2LnhtbFBLBQYAAAAABAAEAPUAAACJAwAAAAA=&#10;" stroked="f" strokecolor="red">
                      <v:textbox inset="0,0,0,0">
                        <w:txbxContent>
                          <w:p w:rsidR="00851D60" w:rsidRDefault="00851D60" w:rsidP="002C5E1A">
                            <w:pPr>
                              <w:rPr>
                                <w:b/>
                                <w:sz w:val="18"/>
                              </w:rPr>
                            </w:pPr>
                            <w:r>
                              <w:rPr>
                                <w:b/>
                                <w:sz w:val="16"/>
                                <w:szCs w:val="16"/>
                              </w:rPr>
                              <w:t>Изм.</w:t>
                            </w:r>
                          </w:p>
                        </w:txbxContent>
                      </v:textbox>
                    </v:shape>
                    <v:shape id="Text Box 757" o:spid="_x0000_s1110" type="#_x0000_t202" style="position:absolute;left:1247;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5JdcQA&#10;AADcAAAADwAAAGRycy9kb3ducmV2LnhtbESPQWvCQBCF74L/YRnBS9FNQxGNrmLFQr3YGsXzkB2T&#10;YHY2ZNcY/31XKHib4b1535vFqjOVaKlxpWUF7+MIBHFmdcm5gtPxazQF4TyyxsoyKXiQg9Wy31tg&#10;ou2dD9SmPhchhF2CCgrv60RKlxVk0I1tTRy0i20M+rA2udQN3kO4qWQcRRNpsORAKLCmTUHZNb2Z&#10;AJnp3b69vsWzaYZn2n6mP7/RQ6nhoFvPQXjq/Mv8f/2tQ/2PGJ7PhAn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eSXXEAAAA3AAAAA8AAAAAAAAAAAAAAAAAmAIAAGRycy9k&#10;b3ducmV2LnhtbFBLBQYAAAAABAAEAPUAAACJAwAAAAA=&#10;" stroked="f" strokecolor="red">
                      <v:textbox inset="0,0,0,0">
                        <w:txbxContent>
                          <w:p w:rsidR="00851D60" w:rsidRDefault="00851D60" w:rsidP="002C5E1A">
                            <w:pPr>
                              <w:ind w:left="57"/>
                              <w:jc w:val="left"/>
                            </w:pPr>
                          </w:p>
                        </w:txbxContent>
                      </v:textbox>
                    </v:shape>
                    <v:shape id="Text Box 758" o:spid="_x0000_s1111" type="#_x0000_t202" style="position:absolute;left:1247;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Ls7sUA&#10;AADcAAAADwAAAGRycy9kb3ducmV2LnhtbESPT2vCQBDF7wW/wzKCl6IbtYhGV7GlBb34J4rnITsm&#10;wexsyK4xfnu3UOhthvfm/d4sVq0pRUO1KywrGA4iEMSp1QVnCs6nn/4UhPPIGkvLpOBJDlbLztsC&#10;Y20ffKQm8ZkIIexiVJB7X8VSujQng25gK+KgXW1t0Ie1zqSu8RHCTSlHUTSRBgsOhBwr+sopvSV3&#10;EyAzvd01t/fRbJrihb4/k/0heirV67brOQhPrf83/11vdKj/MYb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uzuxQAAANwAAAAPAAAAAAAAAAAAAAAAAJgCAABkcnMv&#10;ZG93bnJldi54bWxQSwUGAAAAAAQABAD1AAAAigMAAAAA&#10;" stroked="f" strokecolor="red">
                      <v:textbox inset="0,0,0,0">
                        <w:txbxContent>
                          <w:p w:rsidR="00851D60" w:rsidRDefault="00851D60" w:rsidP="002C5E1A">
                            <w:pPr>
                              <w:ind w:left="57"/>
                              <w:jc w:val="left"/>
                            </w:pPr>
                            <w:r>
                              <w:rPr>
                                <w:sz w:val="20"/>
                                <w:szCs w:val="16"/>
                              </w:rPr>
                              <w:t>Директор</w:t>
                            </w:r>
                          </w:p>
                        </w:txbxContent>
                      </v:textbox>
                    </v:shape>
                    <v:shape id="Text Box 759" o:spid="_x0000_s1112" type="#_x0000_t202" style="position:absolute;left:1247;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t0msYA&#10;AADcAAAADwAAAGRycy9kb3ducmV2LnhtbESPQWvCQBCF70L/wzKFXkrdGELR1DWoVLCXqmnpechO&#10;k2B2NmTXJP57t1DwNsN78743y2w0jeipc7VlBbNpBIK4sLrmUsH31+5lDsJ5ZI2NZVJwJQfZ6mGy&#10;xFTbgU/U574UIYRdigoq79tUSldUZNBNbUsctF/bGfRh7UqpOxxCuGlkHEWv0mDNgVBhS9uKinN+&#10;MQGy0B+f/fk5XswL/KH3TX44Rlelnh7H9RsIT6O/m/+v9zrUTxL4eyZM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t0msYAAADcAAAADwAAAAAAAAAAAAAAAACYAgAAZHJz&#10;L2Rvd25yZXYueG1sUEsFBgAAAAAEAAQA9QAAAIsDAAAAAA==&#10;" stroked="f" strokecolor="red">
                      <v:textbox inset="0,0,0,0">
                        <w:txbxContent>
                          <w:p w:rsidR="00851D60" w:rsidRDefault="00851D60" w:rsidP="002C5E1A">
                            <w:pPr>
                              <w:ind w:left="57"/>
                              <w:jc w:val="left"/>
                            </w:pPr>
                            <w:r>
                              <w:rPr>
                                <w:sz w:val="20"/>
                                <w:szCs w:val="16"/>
                              </w:rPr>
                              <w:t>ГИП</w:t>
                            </w:r>
                          </w:p>
                        </w:txbxContent>
                      </v:textbox>
                    </v:shape>
                    <v:shape id="Text Box 760" o:spid="_x0000_s1113" type="#_x0000_t202" style="position:absolute;left:1247;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AcUA&#10;AADcAAAADwAAAGRycy9kb3ducmV2LnhtbESPT2vCQBDF7wW/wzKCl6IbxYpGV7GlBb34J4rnITsm&#10;wexsyK4xfnu3UOhthvfm/d4sVq0pRUO1KywrGA4iEMSp1QVnCs6nn/4UhPPIGkvLpOBJDlbLztsC&#10;Y20ffKQm8ZkIIexiVJB7X8VSujQng25gK+KgXW1t0Ie1zqSu8RHCTSlHUTSRBgsOhBwr+sopvSV3&#10;EyAzvd01t/fRbJrihb4/k/0heirV67brOQhPrf83/11vdKg//oD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9EBxQAAANwAAAAPAAAAAAAAAAAAAAAAAJgCAABkcnMv&#10;ZG93bnJldi54bWxQSwUGAAAAAAQABAD1AAAAigMAAAAA&#10;" stroked="f" strokecolor="red">
                      <v:textbox inset="0,0,0,0">
                        <w:txbxContent>
                          <w:p w:rsidR="00851D60" w:rsidRDefault="00851D60" w:rsidP="002C5E1A">
                            <w:pPr>
                              <w:ind w:left="57"/>
                              <w:jc w:val="left"/>
                            </w:pPr>
                            <w:r>
                              <w:rPr>
                                <w:sz w:val="20"/>
                                <w:szCs w:val="16"/>
                              </w:rPr>
                              <w:t>Разработал</w:t>
                            </w:r>
                          </w:p>
                        </w:txbxContent>
                      </v:textbox>
                    </v:shape>
                    <v:shape id="Text Box 761" o:spid="_x0000_s1114" type="#_x0000_t202" style="position:absolute;left:4933;top:14969;width:385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PdsUA&#10;AADcAAAADwAAAGRycy9kb3ducmV2LnhtbESPT4vCMBDF7wt+hzCCF1lTZRGtRlFRWC/+6S57Hpqx&#10;LTaT0sRav70RhL3N8N6835v5sjWlaKh2hWUFw0EEgji1uuBMwe/P7nMCwnlkjaVlUvAgB8tF52OO&#10;sbZ3PlOT+EyEEHYxKsi9r2IpXZqTQTewFXHQLrY26MNaZ1LXeA/hppSjKBpLgwUHQo4VbXJKr8nN&#10;BMhU7w/NtT+aTlL8o+06OZ6ih1K9bruagfDU+n/z+/pbh/pfY3g9Eya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U92xQAAANwAAAAPAAAAAAAAAAAAAAAAAJgCAABkcnMv&#10;ZG93bnJldi54bWxQSwUGAAAAAAQABAD1AAAAigMAAAAA&#10;" stroked="f" strokecolor="red">
                      <v:textbox inset="0,0,0,0">
                        <w:txbxContent>
                          <w:p w:rsidR="00851D60" w:rsidRDefault="00851D60" w:rsidP="002C5E1A"/>
                          <w:p w:rsidR="00851D60" w:rsidRPr="00260434" w:rsidRDefault="00851D60" w:rsidP="002C5E1A">
                            <w:r>
                              <w:t xml:space="preserve">Том </w:t>
                            </w:r>
                            <w:r>
                              <w:rPr>
                                <w:lang w:val="en-US"/>
                              </w:rPr>
                              <w:t>I</w:t>
                            </w:r>
                            <w:r>
                              <w:t>. Основная часть проекта планировки территории.</w:t>
                            </w:r>
                          </w:p>
                        </w:txbxContent>
                      </v:textbox>
                    </v:shape>
                    <v:shape id="Text Box 762" o:spid="_x0000_s1115" type="#_x0000_t202" style="position:absolute;left:8789;top:15621;width:2721;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nq7cUA&#10;AADcAAAADwAAAGRycy9kb3ducmV2LnhtbESPT2vCQBDF7wW/wzKCl6IbRapGV7GlBb34J4rnITsm&#10;wexsyK4xfnu3UOhthvfm/d4sVq0pRUO1KywrGA4iEMSp1QVnCs6nn/4UhPPIGkvLpOBJDlbLztsC&#10;Y20ffKQm8ZkIIexiVJB7X8VSujQng25gK+KgXW1t0Ie1zqSu8RHCTSlHUfQhDRYcCDlW9JVTekvu&#10;JkBmertrbu+j2TTFC31/JvtD9FSq123XcxCeWv9v/rve6FB/PIHfZ8IE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ertxQAAANwAAAAPAAAAAAAAAAAAAAAAAJgCAABkcnMv&#10;ZG93bnJldi54bWxQSwUGAAAAAAQABAD1AAAAigMAAAAA&#10;" stroked="f" strokecolor="red">
                      <v:textbox inset="0,0,0,0">
                        <w:txbxContent>
                          <w:p w:rsidR="00851D60" w:rsidRDefault="00851D60" w:rsidP="002C5E1A">
                            <w:pPr>
                              <w:rPr>
                                <w:sz w:val="28"/>
                              </w:rPr>
                            </w:pPr>
                            <w:r>
                              <w:rPr>
                                <w:szCs w:val="16"/>
                              </w:rPr>
                              <w:t>Гошко Ю.А.</w:t>
                            </w:r>
                          </w:p>
                        </w:txbxContent>
                      </v:textbox>
                    </v:shape>
                    <v:shape id="Text Box 763" o:spid="_x0000_s1116" type="#_x0000_t202" style="position:absolute;left:10490;top:15266;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n8QA&#10;AADcAAAADwAAAGRycy9kb3ducmV2LnhtbESPTWvCQBCG74X+h2UKvZS6UUrR6CoqFepF21Q8D9kx&#10;CWZnQ3aN8d87B6G3Geb9eGa26F2tOmpD5dnAcJCAIs69rbgwcPjbvI9BhYhssfZMBm4UYDF/fpph&#10;av2Vf6nLYqEkhEOKBsoYm1TrkJfkMAx8Qyy3k28dRlnbQtsWrxLuaj1Kkk/tsGJpKLGhdUn5Obs4&#10;KZnY7a47v40m4xyP9LXK9j/JzZjXl345BRWpj//ih/vbCv6H0Mo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2fp/EAAAA3AAAAA8AAAAAAAAAAAAAAAAAmAIAAGRycy9k&#10;b3ducmV2LnhtbFBLBQYAAAAABAAEAPUAAACJAwAAAAA=&#10;" stroked="f" strokecolor="red">
                      <v:textbox inset="0,0,0,0">
                        <w:txbxContent>
                          <w:p w:rsidR="00851D60" w:rsidRDefault="00851D60" w:rsidP="00FF0A65">
                            <w:pPr>
                              <w:jc w:val="both"/>
                            </w:pPr>
                            <w:r>
                              <w:t xml:space="preserve">    </w:t>
                            </w:r>
                            <w:r>
                              <w:rPr>
                                <w:sz w:val="22"/>
                              </w:rPr>
                              <w:t xml:space="preserve"> 48</w:t>
                            </w:r>
                          </w:p>
                        </w:txbxContent>
                      </v:textbox>
                    </v:shape>
                    <v:shape id="Text Box 764" o:spid="_x0000_s1117" type="#_x0000_t202" style="position:absolute;left:9640;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rbBMYA&#10;AADcAAAADwAAAGRycy9kb3ducmV2LnhtbESPQWvCQBCF7wX/wzKCl6KbhlKS1DVYsVAvVdPS85Ad&#10;k2B2NmTXGP99Vyj0NsN78743y3w0rRiod41lBU+LCARxaXXDlYLvr/d5AsJ5ZI2tZVJwIwf5avKw&#10;xEzbKx9pKHwlQgi7DBXU3neZlK6syaBb2I44aCfbG/Rh7Supe7yGcNPKOIpepMGGA6HGjjY1lefi&#10;YgIk1bvP4fwYp0mJP7R9K/aH6KbUbDquX0F4Gv2/+e/6Q4f6zyncnwkT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rbBMYAAADcAAAADwAAAAAAAAAAAAAAAACYAgAAZHJz&#10;L2Rvd25yZXYueG1sUEsFBgAAAAAEAAQA9QAAAIsDAAAAAA==&#10;" stroked="f" strokecolor="red">
                      <v:textbox inset="0,0,0,0">
                        <w:txbxContent>
                          <w:p w:rsidR="00851D60" w:rsidRPr="00260434" w:rsidRDefault="00851D60"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52250C">
                              <w:rPr>
                                <w:noProof/>
                                <w:sz w:val="22"/>
                              </w:rPr>
                              <w:t>3</w:t>
                            </w:r>
                            <w:r w:rsidRPr="00260434">
                              <w:rPr>
                                <w:noProof/>
                                <w:sz w:val="22"/>
                              </w:rPr>
                              <w:fldChar w:fldCharType="end"/>
                            </w:r>
                          </w:p>
                        </w:txbxContent>
                      </v:textbox>
                    </v:shape>
                    <v:shape id="Text Box 765" o:spid="_x0000_s1118" type="#_x0000_t202" style="position:absolute;left:8789;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kRMQA&#10;AADcAAAADwAAAGRycy9kb3ducmV2LnhtbESPTWvCQBCG74X+h2UKvZS6UWjR6CoqFepF21Q8D9kx&#10;CWZnQ3aN8d87B6G3Geb9eGa26F2tOmpD5dnAcJCAIs69rbgwcPjbvI9BhYhssfZMBm4UYDF/fpph&#10;av2Vf6nLYqEkhEOKBsoYm1TrkJfkMAx8Qyy3k28dRlnbQtsWrxLuaj1Kkk/tsGJpKLGhdUn5Obs4&#10;KZnY7a47v40m4xyP9LXK9j/JzZjXl345BRWpj//ih/vbCv6H4MszMoGe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Z5ETEAAAA3AAAAA8AAAAAAAAAAAAAAAAAmAIAAGRycy9k&#10;b3ducmV2LnhtbFBLBQYAAAAABAAEAPUAAACJAwAAAAA=&#10;" stroked="f" strokecolor="red">
                      <v:textbox inset="0,0,0,0">
                        <w:txbxContent>
                          <w:p w:rsidR="00851D60" w:rsidRPr="00851E34" w:rsidRDefault="00851D60" w:rsidP="002C5E1A">
                            <w:pPr>
                              <w:rPr>
                                <w:sz w:val="22"/>
                                <w:szCs w:val="22"/>
                              </w:rPr>
                            </w:pPr>
                            <w:r w:rsidRPr="00851E34">
                              <w:rPr>
                                <w:sz w:val="22"/>
                                <w:szCs w:val="22"/>
                              </w:rPr>
                              <w:t>ППТ</w:t>
                            </w:r>
                          </w:p>
                        </w:txbxContent>
                      </v:textbox>
                    </v:shape>
                    <v:shape id="Text Box 766" o:spid="_x0000_s1119" type="#_x0000_t202" style="position:absolute;left:4935;top:14402;width:657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B38QA&#10;AADcAAAADwAAAGRycy9kb3ducmV2LnhtbESPQYvCMBCF7wv+hzCCF9FUwUWrUXTZhfWyahXPQzO2&#10;xWZSmljrvzeCsLcZ3pv3vVmsWlOKhmpXWFYwGkYgiFOrC84UnI4/gykI55E1lpZJwYMcrJadjwXG&#10;2t75QE3iMxFC2MWoIPe+iqV0aU4G3dBWxEG72NqgD2udSV3jPYSbUo6j6FMaLDgQcqzoK6f0mtxM&#10;gMz09q+59sezaYpn+t4ku330UKrXbddzEJ5a/29+X//qUH8ygtczYQK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VQd/EAAAA3AAAAA8AAAAAAAAAAAAAAAAAmAIAAGRycy9k&#10;b3ducmV2LnhtbFBLBQYAAAAABAAEAPUAAACJAwAAAAA=&#10;" stroked="f" strokecolor="red">
                      <v:textbox inset="0,0,0,0">
                        <w:txbxContent>
                          <w:p w:rsidR="00851D60" w:rsidRDefault="00851D60" w:rsidP="002C5E1A">
                            <w:r>
                              <w:rPr>
                                <w:szCs w:val="16"/>
                              </w:rPr>
                              <w:t xml:space="preserve">ПЗ </w:t>
                            </w:r>
                          </w:p>
                        </w:txbxContent>
                      </v:textbox>
                    </v:shape>
                    <v:shapetype id="_x0000_t32" coordsize="21600,21600" o:spt="32" o:oned="t" path="m,l21600,21600e" filled="f">
                      <v:path arrowok="t" fillok="f" o:connecttype="none"/>
                      <o:lock v:ext="edit" shapetype="t"/>
                    </v:shapetype>
                    <v:shape id="AutoShape 767" o:spid="_x0000_s1120" type="#_x0000_t32" style="position:absolute;left:1247;top:14118;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uQVL8AAADcAAAADwAAAGRycy9kb3ducmV2LnhtbERPy6rCMBDdC/5DGMGdTVUUqUZR4YIb&#10;Fz427oZmbIrNpDa5tffvbwTB3RzOc1abzlaipcaXjhWMkxQEce50yYWC6+VntADhA7LGyjEp+CMP&#10;m3W/t8JMuxefqD2HQsQQ9hkqMCHUmZQ+N2TRJ64mjtzdNRZDhE0hdYOvGG4rOUnTubRYcmwwWNPe&#10;UP44/1oFttb2eXRG3x7ltNrR4b7dpa1Sw0G3XYII1IWv+OM+6Dh/NoH3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3uQVL8AAADcAAAADwAAAAAAAAAAAAAAAACh&#10;AgAAZHJzL2Rvd25yZXYueG1sUEsFBgAAAAAEAAQA+QAAAI0DAAAAAA==&#10;" strokeweight="1.5pt"/>
                    <v:shape id="AutoShape 768" o:spid="_x0000_s1121" type="#_x0000_t32" style="position:absolute;left:1247;top:14969;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c1z78AAADcAAAADwAAAGRycy9kb3ducmV2LnhtbERPy6rCMBDdC/5DGOHubOoVRapRVLjg&#10;xoWPjbuhGZtiM6lNbq1/bwTB3RzOcxarzlaipcaXjhWMkhQEce50yYWC8+lvOAPhA7LGyjEpeJKH&#10;1bLfW2Cm3YMP1B5DIWII+wwVmBDqTEqfG7LoE1cTR+7qGoshwqaQusFHDLeV/E3TqbRYcmwwWNPW&#10;UH47/lsFttb2vndGX27luNrQ7rrepK1SP4NuPQcRqAtf8ce903H+Z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Dc1z78AAADcAAAADwAAAAAAAAAAAAAAAACh&#10;AgAAZHJzL2Rvd25yZXYueG1sUEsFBgAAAAAEAAQA+QAAAI0DAAAAAA==&#10;" strokeweight="1.5pt"/>
                    <v:shape id="AutoShape 769" o:spid="_x0000_s1122" type="#_x0000_t32" style="position:absolute;left:1247;top:1440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tu8AAAADcAAAADwAAAGRycy9kb3ducmV2LnhtbERPTYvCMBC9L/gfwgje1lRdRWqj6ILg&#10;xcOqF29DMzalzaQ22Vr/vVlY8DaP9znZpre16Kj1pWMFk3ECgjh3uuRCweW8/1yC8AFZY+2YFDzJ&#10;w2Y9+Mgw1e7BP9SdQiFiCPsUFZgQmlRKnxuy6MeuIY7czbUWQ4RtIXWLjxhuazlNkoW0WHJsMNjQ&#10;t6G8Ov1aBbbR9n50Rl+rclbv6HDb7pJOqdGw365ABOrDW/zvPug4f/4F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rbvAAAAA3AAAAA8AAAAAAAAAAAAAAAAA&#10;oQIAAGRycy9kb3ducmV2LnhtbFBLBQYAAAAABAAEAPkAAACOAwAAAAA=&#10;" strokeweight="1.5pt"/>
                    <v:shape id="AutoShape 770" o:spid="_x0000_s1123" type="#_x0000_t32" style="position:absolute;left:1247;top:14685;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IIIMEAAADcAAAADwAAAGRycy9kb3ducmV2LnhtbERPTYvCMBC9L/gfwgje1tSVLlKNYgWh&#10;Fw/revE2NGNTbCa1ybb135uFhb3N433OZjfaRvTU+dqxgsU8AUFcOl1zpeDyfXxfgfABWWPjmBQ8&#10;ycNuO3nbYKbdwF/Un0MlYgj7DBWYENpMSl8asujnriWO3M11FkOEXSV1h0MMt438SJJPabHm2GCw&#10;pYOh8n7+sQpsq+3j5Iy+3utlk1Nx2+dJr9RsOu7XIAKN4V/85y50nJ+m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kgggwQAAANwAAAAPAAAAAAAAAAAAAAAA&#10;AKECAABkcnMvZG93bnJldi54bWxQSwUGAAAAAAQABAD5AAAAjwMAAAAA&#10;" strokeweight="1.5pt"/>
                    <v:shape id="AutoShape 771" o:spid="_x0000_s1124" type="#_x0000_t32" style="position:absolute;left:1247;top:1525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shape id="AutoShape 772" o:spid="_x0000_s1125" type="#_x0000_t32" style="position:absolute;left:1247;top:15536;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1qsMAAADcAAAADwAAAGRycy9kb3ducmV2LnhtbERPTWsCMRC9C/6HMIIXqVkF27I1ylYQ&#10;VPCgbe/TzXQTuplsN1HXf2+Egrd5vM+ZLztXizO1wXpWMBlnIIhLry1XCj4/1k+vIEJE1lh7JgVX&#10;CrBc9HtzzLW/8IHOx1iJFMIhRwUmxiaXMpSGHIaxb4gT9+NbhzHBtpK6xUsKd7WcZtmzdGg5NRhs&#10;aGWo/D2enIL9dvJefBu73R3+7H62LupTNfpSajjoijcQkbr4EP+7NzrNn73A/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yNarDAAAA3AAAAA8AAAAAAAAAAAAA&#10;AAAAoQIAAGRycy9kb3ducmV2LnhtbFBLBQYAAAAABAAEAPkAAACRAwAAAAA=&#10;"/>
                    <v:shape id="AutoShape 773" o:spid="_x0000_s1126" type="#_x0000_t32" style="position:absolute;left:1247;top:15819;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AutoShape 774" o:spid="_x0000_s1127" type="#_x0000_t32" style="position:absolute;left:1247;top:16101;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AutoShape 775" o:spid="_x0000_s1128" type="#_x0000_t32" style="position:absolute;left:4933;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lhBcQAAADcAAAADwAAAGRycy9kb3ducmV2LnhtbESPQWvDMAyF74P9B6PBbquzFsLI4pZ2&#10;UMilh7W79CZiJQ6N5Sx20/TfT4dBbxLv6b1P5Wb2vZpojF1gA++LDBRxHWzHrYGf0/7tA1RMyBb7&#10;wGTgThE26+enEgsbbvxN0zG1SkI4FmjApTQUWsfakce4CAOxaE0YPSZZx1bbEW8S7nu9zLJce+xY&#10;GhwO9OWovhyv3oAfrP89BGfPl27V76hqtrtsMub1Zd5+gko0p4f5/7qygp8Lvj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WEFxAAAANwAAAAPAAAAAAAAAAAA&#10;AAAAAKECAABkcnMvZG93bnJldi54bWxQSwUGAAAAAAQABAD5AAAAkgMAAAAA&#10;" strokeweight="1.5pt"/>
                    <v:shape id="AutoShape 776" o:spid="_x0000_s1129" type="#_x0000_t32" style="position:absolute;left:2381;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Enr0AAADcAAAADwAAAGRycy9kb3ducmV2LnhtbERPvQrCMBDeBd8hnOCmqQoi1SgqCC4O&#10;/ixuR3M2xeZSm1jr2xtBcLuP7/cWq9aWoqHaF44VjIYJCOLM6YJzBZfzbjAD4QOyxtIxKXiTh9Wy&#10;21lgqt2Lj9ScQi5iCPsUFZgQqlRKnxmy6IeuIo7czdUWQ4R1LnWNrxhuSzlOkqm0WHBsMFjR1lB2&#10;Pz2tAltp+zg4o6/3YlJuaH9bb5JGqX6vXc9BBGrDX/xz73WcPx3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HFxJ69AAAA3AAAAA8AAAAAAAAAAAAAAAAAoQIA&#10;AGRycy9kb3ducmV2LnhtbFBLBQYAAAAABAAEAPkAAACLAwAAAAA=&#10;" strokeweight="1.5pt"/>
                    <v:shape id="AutoShape 777" o:spid="_x0000_s1130" type="#_x0000_t32" style="position:absolute;left:3515;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da6b0AAADcAAAADwAAAGRycy9kb3ducmV2LnhtbERPvQrCMBDeBd8hnOCmqQoi1SgqCC4O&#10;/ixuR3M2xeZSm1jr2xtBcLuP7/cWq9aWoqHaF44VjIYJCOLM6YJzBZfzbjAD4QOyxtIxKXiTh9Wy&#10;21lgqt2Lj9ScQi5iCPsUFZgQqlRKnxmy6IeuIo7czdUWQ4R1LnWNrxhuSzlOkqm0WHBsMFjR1lB2&#10;Pz2tAltp+zg4o6/3YlJuaH9bb5JGqX6vXc9BBGrDX/xz73WcPx3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EXWum9AAAA3AAAAA8AAAAAAAAAAAAAAAAAoQIA&#10;AGRycy9kb3ducmV2LnhtbFBLBQYAAAAABAAEAPkAAACLAwAAAAA=&#10;" strokeweight="1.5pt"/>
                    <v:shape id="AutoShape 778" o:spid="_x0000_s1131" type="#_x0000_t32" style="position:absolute;left:4366;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cr0AAADcAAAADwAAAGRycy9kb3ducmV2LnhtbERPvQrCMBDeBd8hnOCmqQoi1SgqCC4O&#10;/ixuR3M2xeZSm1jr2xtBcLuP7/cWq9aWoqHaF44VjIYJCOLM6YJzBZfzbjAD4QOyxtIxKXiTh9Wy&#10;21lgqt2Lj9ScQi5iCPsUFZgQqlRKnxmy6IeuIo7czdUWQ4R1LnWNrxhuSzlOkqm0WHBsMFjR1lB2&#10;Pz2tAltp+zg4o6/3YlJuaH9bb5JGqX6vXc9BBGrDX/xz73WcP53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5b/3K9AAAA3AAAAA8AAAAAAAAAAAAAAAAAoQIA&#10;AGRycy9kb3ducmV2LnhtbFBLBQYAAAAABAAEAPkAAACLAwAAAAA=&#10;" strokeweight="1.5pt"/>
                    <v:shape id="AutoShape 779" o:spid="_x0000_s1132" type="#_x0000_t32" style="position:absolute;left:8789;top:14969;width:0;height:1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JnBr8AAADcAAAADwAAAGRycy9kb3ducmV2LnhtbERPy6rCMBDdC/5DGMGdTfWK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bJnBr8AAADcAAAADwAAAAAAAAAAAAAAAACh&#10;AgAAZHJzL2Rvd25yZXYueG1sUEsFBgAAAAAEAAQA+QAAAI0DAAAAAA==&#10;" strokeweight="1.5pt"/>
                    <v:shape id="AutoShape 780" o:spid="_x0000_s1133" type="#_x0000_t32" style="position:absolute;left:8789;top:15252;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nb8AAADcAAAADwAAAGRycy9kb3ducmV2LnhtbERPy6rCMBDdC/5DGMGdTfWiSDWKChfc&#10;3IWPjbuhGZtiM6lNrPXvbwTB3RzOc5brzlaipcaXjhWMkxQEce50yYWC8+l3NAfhA7LGyjEpeJGH&#10;9arfW2Km3ZMP1B5DIWII+wwVmBDqTEqfG7LoE1cTR+7qGoshwqaQusFnDLeVnKTpTFosOTYYrGln&#10;KL8dH1aBrbW9/zmjL7fyp9rS/rrZpq1Sw0G3WYAI1IWv+OPe6zh/NoX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7Cnb8AAADcAAAADwAAAAAAAAAAAAAAAACh&#10;AgAAZHJzL2Rvd25yZXYueG1sUEsFBgAAAAAEAAQA+QAAAI0DAAAAAA==&#10;" strokeweight="1.5pt"/>
                    <v:shape id="AutoShape 781" o:spid="_x0000_s1134" type="#_x0000_t32" style="position:absolute;left:8787;top:15536;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xc6sAAAADcAAAADwAAAGRycy9kb3ducmV2LnhtbERPTYvCMBC9L/gfwgjetqkrlKWaigoL&#10;XjysevE2NGNT2kxqE2v99xtB2Ns83ues1qNtxUC9rx0rmCcpCOLS6ZorBefTz+c3CB+QNbaOScGT&#10;PKyLyccKc+0e/EvDMVQihrDPUYEJocul9KUhiz5xHXHkrq63GCLsK6l7fMRw28qvNM2kxZpjg8GO&#10;dobK5ni3Cmyn7e3gjL409aLd0v662aaDUrPpuFmCCDSGf/HbvddxfpbB65l4gS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sXOrAAAAA3AAAAA8AAAAAAAAAAAAAAAAA&#10;oQIAAGRycy9kb3ducmV2LnhtbFBLBQYAAAAABAAEAPkAAACOAwAAAAA=&#10;" strokeweight="1.5pt"/>
                    <v:shape id="AutoShape 782" o:spid="_x0000_s1135" type="#_x0000_t32" style="position:absolute;left:9639;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D5ccEAAADcAAAADwAAAGRycy9kb3ducmV2LnhtbERPTYvCMBC9L/gfwgje1tQVulKNYgWh&#10;Fw/revE2NGNTbCa1ybb135uFhb3N433OZjfaRvTU+dqxgsU8AUFcOl1zpeDyfXxfgfABWWPjmBQ8&#10;ycNuO3nbYKbdwF/Un0MlYgj7DBWYENpMSl8asujnriWO3M11FkOEXSV1h0MMt438SJJUWqw5Nhhs&#10;6WCovJ9/rALbavs4OaOv93rZ5FTc9nnSKzWbjvs1iEBj+Bf/uQsd56ef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YPlxwQAAANwAAAAPAAAAAAAAAAAAAAAA&#10;AKECAABkcnMvZG93bnJldi54bWxQSwUGAAAAAAQABAD5AAAAjwMAAAAA&#10;" strokeweight="1.5pt"/>
                    <v:shape id="AutoShape 783" o:spid="_x0000_s1136" type="#_x0000_t32" style="position:absolute;left:10490;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tA8QAAADcAAAADwAAAGRycy9kb3ducmV2LnhtbESPQWvDMAyF74P9B6PBbquzFsLI4pZ2&#10;UMilh7W79CZiJQ6N5Sx20/TfT4dBbxLv6b1P5Wb2vZpojF1gA++LDBRxHWzHrYGf0/7tA1RMyBb7&#10;wGTgThE26+enEgsbbvxN0zG1SkI4FmjApTQUWsfakce4CAOxaE0YPSZZx1bbEW8S7nu9zLJce+xY&#10;GhwO9OWovhyv3oAfrP89BGfPl27V76hqtrtsMub1Zd5+gko0p4f5/7qygp8LrT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0DxAAAANwAAAAPAAAAAAAAAAAA&#10;AAAAAKECAABkcnMvZG93bnJldi54bWxQSwUGAAAAAAQABAD5AAAAkgMAAAAA&#10;" strokeweight="1.5pt"/>
                    <v:shape id="AutoShape 784" o:spid="_x0000_s1137" type="#_x0000_t32" style="position:absolute;left:1814;top:1411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ImMEAAADcAAAADwAAAGRycy9kb3ducmV2LnhtbERPTYvCMBC9L/gfwgje1tQVylqNYgWh&#10;Fw/revE2NGNTbCa1ybb135uFhb3N433OZjfaRvTU+dqxgsU8AUFcOl1zpeDyfXz/BOEDssbGMSl4&#10;kofddvK2wUy7gb+oP4dKxBD2GSowIbSZlL40ZNHPXUscuZvrLIYIu0rqDocYbhv5kSSptFhzbDDY&#10;0sFQeT//WAW21fZxckZf7/Wyyam47fOkV2o2HfdrEIHG8C/+cxc6zk9X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8iYwQAAANwAAAAPAAAAAAAAAAAAAAAA&#10;AKECAABkcnMvZG93bnJldi54bWxQSwUGAAAAAAQABAD5AAAAjwMAAAAA&#10;" strokeweight="1.5pt"/>
                    <v:shape id="AutoShape 785" o:spid="_x0000_s1138" type="#_x0000_t32" style="position:absolute;left:2948;top:1412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D32MMAAADcAAAADwAAAGRycy9kb3ducmV2LnhtbESPQYvCMBCF7wv+hzCCtzV1hVWqUVQQ&#10;vOxh1Yu3oRmbYjOpTbbWf79zELzN8N68981y3ftaddTGKrCByTgDRVwEW3Fp4Hzaf85BxYRssQ5M&#10;Bp4UYb0afCwxt+HBv9QdU6kkhGOOBlxKTa51LBx5jOPQEIt2Da3HJGtbatviQ8J9rb+y7Ft7rFga&#10;HDa0c1Tcjn/egG+sv/8EZy+3alpv6XDdbLPOmNGw3yxAJerT2/y6PljBnwm+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Q99jDAAAA3AAAAA8AAAAAAAAAAAAA&#10;AAAAoQIAAGRycy9kb3ducmV2LnhtbFBLBQYAAAAABAAEAPkAAACRAwAAAAA=&#10;" strokeweight="1.5pt"/>
                  </v:group>
                  <v:shape id="Text Box 786" o:spid="_x0000_s1139" type="#_x0000_t202" style="position:absolute;left:1871;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g7cIA&#10;AADcAAAADwAAAGRycy9kb3ducmV2LnhtbERPS4vCMBC+C/6HMMJeRFM9uFKNsj4WPLiHqngemrEt&#10;20xKEm3990ZY2Nt8fM9ZrjtTiwc5X1lWMBknIIhzqysuFFzO36M5CB+QNdaWScGTPKxX/d4SU21b&#10;zuhxCoWIIexTVFCG0KRS+rwkg35sG+LI3awzGCJ0hdQO2xhuajlNkpk0WHFsKLGhbUn57+luFMx2&#10;7t5mvB3uLvsj/jTF9Lp5XpX6GHRfCxCBuvAv/nMfdJz/OY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WDt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shape id="Text Box 787" o:spid="_x0000_s1140" type="#_x0000_t202" style="position:absolute;left:2438;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sIA&#10;AADcAAAADwAAAGRycy9kb3ducmV2LnhtbERPS4vCMBC+C/sfwizsRTS1B5VqlF11wcN68IHnoRnb&#10;YjMpSbT135sFwdt8fM+ZLztTizs5X1lWMBomIIhzqysuFJyOv4MpCB+QNdaWScGDPCwXH705Ztq2&#10;vKf7IRQihrDPUEEZQpNJ6fOSDPqhbYgjd7HOYIjQFVI7bGO4qWWaJGNpsOLYUGJDq5Ly6+FmFIzX&#10;7tbuedVfnzZ/uGuK9PzzOCv19dl9z0AE6sJb/HJvdZw/SeH/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6a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shape id="Text Box 788" o:spid="_x0000_s1141" type="#_x0000_t202" style="position:absolute;left:3005;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NbAcMA&#10;AADcAAAADwAAAGRycy9kb3ducmV2LnhtbERPS2vCQBC+F/wPywi9FN00BS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NbAcMAAADcAAAADwAAAAAAAAAAAAAAAACYAgAAZHJzL2Rv&#10;d25yZXYueG1sUEsFBgAAAAAEAAQA9QAAAIgDAAAAAA==&#10;" stroked="f">
                    <v:textbox inset="0,0,0,0">
                      <w:txbxContent>
                        <w:p w:rsidR="00851D60" w:rsidRPr="00A45B36" w:rsidRDefault="00851D60" w:rsidP="002C5E1A">
                          <w:pPr>
                            <w:rPr>
                              <w:sz w:val="20"/>
                              <w:lang w:val="en-US"/>
                            </w:rPr>
                          </w:pPr>
                        </w:p>
                      </w:txbxContent>
                    </v:textbox>
                  </v:shape>
                  <v:shape id="Text Box 789" o:spid="_x0000_s1142" type="#_x0000_t202" style="position:absolute;left:4423;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DdcMA&#10;AADcAAAADwAAAGRycy9kb3ducmV2LnhtbERPS2vCQBC+F/wPywi9FN00F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rDdcMAAADcAAAADwAAAAAAAAAAAAAAAACYAgAAZHJzL2Rv&#10;d25yZXYueG1sUEsFBgAAAAAEAAQA9QAAAIgDAAAAAA==&#10;" stroked="f">
                    <v:textbox inset="0,0,0,0">
                      <w:txbxContent>
                        <w:p w:rsidR="00851D60" w:rsidRPr="00A45B36" w:rsidRDefault="00851D60" w:rsidP="002C5E1A">
                          <w:pPr>
                            <w:rPr>
                              <w:sz w:val="20"/>
                              <w:lang w:val="en-US"/>
                            </w:rPr>
                          </w:pPr>
                        </w:p>
                      </w:txbxContent>
                    </v:textbox>
                  </v:shape>
                  <v:shape id="Text Box 790" o:spid="_x0000_s1143" type="#_x0000_t202" style="position:absolute;left:1871;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m7sMA&#10;AADcAAAADwAAAGRycy9kb3ducmV2LnhtbERPS2vCQBC+F/wPywi9FN00UCvRVaxpoYd60IrnITsm&#10;wexs2F3z+PfdQqG3+fies94OphEdOV9bVvA8T0AQF1bXXCo4f3/MliB8QNbYWCYFI3nYbiYPa8y0&#10;7flI3SmUIoawz1BBFUKbSemLigz6uW2JI3e1zmCI0JVSO+xjuGlkmiQLabDm2FBhS/uKitvpbhQs&#10;cnfvj7x/ys/vX3hoy/TyNl6UepwOuxWIQEP4F/+5P3Wc//o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Zm7sMAAADcAAAADwAAAAAAAAAAAAAAAACYAgAAZHJzL2Rv&#10;d25yZXYueG1sUEsFBgAAAAAEAAQA9QAAAIgDAAAAAA==&#10;" stroked="f">
                    <v:textbox inset="0,0,0,0">
                      <w:txbxContent>
                        <w:p w:rsidR="00851D60" w:rsidRPr="00A45B36" w:rsidRDefault="00851D60" w:rsidP="002C5E1A">
                          <w:pPr>
                            <w:rPr>
                              <w:sz w:val="20"/>
                              <w:lang w:val="en-US"/>
                            </w:rPr>
                          </w:pPr>
                        </w:p>
                      </w:txbxContent>
                    </v:textbox>
                  </v:shape>
                  <v:shape id="Text Box 791" o:spid="_x0000_s1144" type="#_x0000_t202" style="position:absolute;left:2438;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4mcMA&#10;AADcAAAADwAAAGRycy9kb3ducmV2LnhtbERPTWvCQBC9F/wPywheSt3UQ1pSV9Gkgof2oA05D9lp&#10;EpqdDburif/eLRR6m8f7nPV2Mr24kvOdZQXPywQEcW11x42C8uvw9ArCB2SNvWVScCMP283sYY2Z&#10;tiOf6HoOjYgh7DNU0IYwZFL6uiWDfmkH4sh9W2cwROgaqR2OMdz0cpUkqTTYcWxocaC8pfrnfDEK&#10;0sJdxhPnj0X5/oGfQ7Oq9rdKqcV82r2BCDSFf/Gf+6jj/JcUfp+JF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T4mcMAAADcAAAADwAAAAAAAAAAAAAAAACYAgAAZHJzL2Rv&#10;d25yZXYueG1sUEsFBgAAAAAEAAQA9QAAAIgDAAAAAA==&#10;" stroked="f">
                    <v:textbox inset="0,0,0,0">
                      <w:txbxContent>
                        <w:p w:rsidR="00851D60" w:rsidRPr="00A45B36" w:rsidRDefault="00851D60" w:rsidP="002C5E1A">
                          <w:pPr>
                            <w:rPr>
                              <w:sz w:val="20"/>
                              <w:lang w:val="en-US"/>
                            </w:rPr>
                          </w:pPr>
                        </w:p>
                      </w:txbxContent>
                    </v:textbox>
                  </v:shape>
                  <v:shape id="Text Box 792" o:spid="_x0000_s1145" type="#_x0000_t202" style="position:absolute;left:3005;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dAsIA&#10;AADcAAAADwAAAGRycy9kb3ducmV2LnhtbERPS4vCMBC+C/sfwix4kTVdDypdo7g+wIMe6ornoZlt&#10;i82kJNHWf28Ewdt8fM+ZLTpTixs5X1lW8D1MQBDnVldcKDj9bb+mIHxA1lhbJgV38rCYf/RmmGrb&#10;cka3YyhEDGGfooIyhCaV0uclGfRD2xBH7t86gyFCV0jtsI3hppajJBlLgxXHhhIbWpWUX45Xo2C8&#10;dtc249Vgfdrs8dAUo/Pv/axU/7Nb/oAI1IW3+OXe6Th/MoH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F0CwgAAANwAAAAPAAAAAAAAAAAAAAAAAJgCAABkcnMvZG93&#10;bnJldi54bWxQSwUGAAAAAAQABAD1AAAAhwMAAAAA&#10;" stroked="f">
                    <v:textbox inset="0,0,0,0">
                      <w:txbxContent>
                        <w:p w:rsidR="00851D60" w:rsidRPr="00A45B36" w:rsidRDefault="00851D60" w:rsidP="002C5E1A">
                          <w:pPr>
                            <w:rPr>
                              <w:sz w:val="20"/>
                              <w:lang w:val="en-US"/>
                            </w:rPr>
                          </w:pPr>
                        </w:p>
                      </w:txbxContent>
                    </v:textbox>
                  </v:shape>
                  <v:shape id="Text Box 793" o:spid="_x0000_s1146" type="#_x0000_t202" style="position:absolute;left:4423;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JcMUA&#10;AADcAAAADwAAAGRycy9kb3ducmV2LnhtbESPQW/CMAyF75P4D5GRdplGOg4MFQJisEkc2AGGOFuN&#10;aSsap0oCLf9+PiBxs/We3/s8X/auUTcKsfZs4GOUgSIuvK25NHD8+3mfgooJ2WLjmQzcKcJyMXiZ&#10;Y259x3u6HVKpJIRjjgaqlNpc61hU5DCOfEss2tkHh0nWUGobsJNw1+hxlk20w5qlocKW1hUVl8PV&#10;GZhswrXb8/ptc/ze4W9bjk9f95Mxr8N+NQOVqE9P8+N6awX/U2jlGZlA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8lwxQAAANwAAAAPAAAAAAAAAAAAAAAAAJgCAABkcnMv&#10;ZG93bnJldi54bWxQSwUGAAAAAAQABAD1AAAAigMAAAAA&#10;" stroked="f">
                    <v:textbox inset="0,0,0,0">
                      <w:txbxContent>
                        <w:p w:rsidR="00851D60" w:rsidRPr="00A45B36" w:rsidRDefault="00851D60" w:rsidP="002C5E1A">
                          <w:pPr>
                            <w:rPr>
                              <w:sz w:val="20"/>
                              <w:lang w:val="en-US"/>
                            </w:rPr>
                          </w:pPr>
                        </w:p>
                      </w:txbxContent>
                    </v:textbox>
                  </v:shape>
                </v:group>
                <v:group id="Group 794" o:spid="_x0000_s1147" style="position:absolute;left:1275;top:318;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Text Box 795" o:spid="_x0000_s1148"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MS8QA&#10;AADcAAAADwAAAGRycy9kb3ducmV2LnhtbESPzW7CQAyE75V4h5WRuFSwAbX8BBYElYq48vMAJmuS&#10;iKw3yi4kvH19QOrN1oxnPq82navUk5pQejYwHiWgiDNvS84NXM6/wzmoEJEtVp7JwIsCbNa9jxWm&#10;1rd8pOcp5kpCOKRooIixTrUOWUEOw8jXxKLdfOMwytrk2jbYSrir9CRJptphydJQYE0/BWX308MZ&#10;uB3az+9Fe93Hy+z4Nd1hObv6lzGDfrddgorUxX/z+/pgBX8u+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TEvEAAAA3AAAAA8AAAAAAAAAAAAAAAAAmAIAAGRycy9k&#10;b3ducmV2LnhtbFBLBQYAAAAABAAEAPUAAACJAwAAAAA=&#10;" stroked="f">
                    <v:textbox>
                      <w:txbxContent>
                        <w:p w:rsidR="00851D60" w:rsidRDefault="00851D60" w:rsidP="002C5E1A"/>
                        <w:p w:rsidR="00851D60" w:rsidRDefault="00851D60" w:rsidP="002C5E1A"/>
                      </w:txbxContent>
                    </v:textbox>
                  </v:shape>
                  <v:shape id="AutoShape 796" o:spid="_x0000_s1149"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kiZL0AAADcAAAADwAAAGRycy9kb3ducmV2LnhtbERPvQrCMBDeBd8hnOCmqQoi1SgqCC4O&#10;/ixuR3M2xeZSm1jr2xtBcLuP7/cWq9aWoqHaF44VjIYJCOLM6YJzBZfzbjAD4QOyxtIxKXiTh9Wy&#10;21lgqt2Lj9ScQi5iCPsUFZgQqlRKnxmy6IeuIo7czdUWQ4R1LnWNrxhuSzlOkqm0WHBsMFjR1lB2&#10;Pz2tAltp+zg4o6/3YlJuaH9bb5JGqX6vXc9BBGrDX/xz73WcPxv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HJImS9AAAA3AAAAA8AAAAAAAAAAAAAAAAAoQIA&#10;AGRycy9kb3ducmV2LnhtbFBLBQYAAAAABAAEAPkAAACLAwAAAAA=&#10;" strokeweight="1.5pt"/>
                  <v:shape id="AutoShape 797" o:spid="_x0000_s1150"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8E70AAADcAAAADwAAAGRycy9kb3ducmV2LnhtbERPvQrCMBDeBd8hnOCmqQoi1SgqCC4O&#10;/ixuR3M2xeZSm1jr2xtBcLuP7/cWq9aWoqHaF44VjIYJCOLM6YJzBZfzbjAD4QOyxtIxKXiTh9Wy&#10;21lgqt2Lj9ScQi5iCPsUFZgQqlRKnxmy6IeuIo7czdUWQ4R1LnWNrxhuSzlOkqm0WHBsMFjR1lB2&#10;Pz2tAltp+zg4o6/3YlJuaH9bb5JGqX6vXc9BBGrDX/xz73WcPxv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EbvBO9AAAA3AAAAA8AAAAAAAAAAAAAAAAAoQIA&#10;AGRycy9kb3ducmV2LnhtbFBLBQYAAAAABAAEAPkAAACLAwAAAAA=&#10;" strokeweight="1.5pt"/>
                  <v:shape id="AutoShape 798" o:spid="_x0000_s1151"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799" o:spid="_x0000_s1152"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AutoShape 800" o:spid="_x0000_s1153"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JGsAAAADcAAAADwAAAGRycy9kb3ducmV2LnhtbERPTYvCMBC9L/gfwgje1lRl11KNIoLi&#10;davgdWjGptpM2iZq999vBGFv83ifs1z3thYP6nzlWMFknIAgLpyuuFRwOu4+UxA+IGusHZOCX/Kw&#10;Xg0+lphp9+QfeuShFDGEfYYKTAhNJqUvDFn0Y9cQR+7iOoshwq6UusNnDLe1nCbJt7RYcWww2NDW&#10;UHHL71bB7HRtj8l5PjnvW9Pu8e4PeZsqNRr2mwWIQH34F7/dBx3np1/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MoSRrAAAAA3AAAAA8AAAAAAAAAAAAAAAAA&#10;oQIAAGRycy9kb3ducmV2LnhtbFBLBQYAAAAABAAEAPkAAACOAwAAAAA=&#10;" strokeweight="1.5pt"/>
                  <v:shape id="AutoShape 801" o:spid="_x0000_s1154"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C6EL0AAADcAAAADwAAAGRycy9kb3ducmV2LnhtbERPvQrCMBDeBd8hnOCmqQoi1SgqCC4O&#10;/ixuR3M2xeZSm1jr2xtBcLuP7/cWq9aWoqHaF44VjIYJCOLM6YJzBZfzbjAD4QOyxtIxKXiTh9Wy&#10;21lgqt2Lj9ScQi5iCPsUFZgQqlRKnxmy6IeuIo7czdUWQ4R1LnWNrxhuSzlOkqm0WHBsMFjR1lB2&#10;Pz2tAltp+zg4o6/3YlJuaH9bb5JGqX6vXc9BBGrDX/xz73WcP5vC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4guhC9AAAA3AAAAA8AAAAAAAAAAAAAAAAAoQIA&#10;AGRycy9kb3ducmV2LnhtbFBLBQYAAAAABAAEAPkAAACLAwAAAAA=&#10;" strokeweight="1.5pt"/>
                </v:group>
                <v:group id="Group 802" o:spid="_x0000_s1155" style="position:absolute;left:708;top:11488;width:567;height:4820" coordorigin="708,11488"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Text Box 803" o:spid="_x0000_s1156" type="#_x0000_t202" style="position:absolute;left:992;top:12928;width:227;height:1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f18IA&#10;AADcAAAADwAAAGRycy9kb3ducmV2LnhtbESPQYvCQAyF7wv+hyGCl0Wnyq5IdZSysOJ1Ww8eQye2&#10;xU6mdMZa/705CHtLeC/vfdkdRteqgfrQeDawXCSgiEtvG64MnIvf+QZUiMgWW89k4EkBDvvJxw5T&#10;6x/8R0MeKyUhHFI0UMfYpVqHsiaHYeE7YtGuvncYZe0rbXt8SLhr9SpJ1tphw9JQY0c/NZW3/O4M&#10;jN8+P3WhyNa4vOafQ7wcs+LLmNl0zLagIo3x3/y+PlnB3witPCMT6P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R/XwgAAANwAAAAPAAAAAAAAAAAAAAAAAJgCAABkcnMvZG93&#10;bnJldi54bWxQSwUGAAAAAAQABAD1AAAAhwMAAAAA&#10;" stroked="f">
                    <v:textbox style="layout-flow:vertical;mso-layout-flow-alt:bottom-to-top" inset="0,0,0,0">
                      <w:txbxContent>
                        <w:p w:rsidR="00851D60" w:rsidRPr="00C37940" w:rsidRDefault="00851D60" w:rsidP="002C5E1A">
                          <w:pPr>
                            <w:rPr>
                              <w:sz w:val="20"/>
                              <w:lang w:val="en-US"/>
                            </w:rPr>
                          </w:pPr>
                        </w:p>
                      </w:txbxContent>
                    </v:textbox>
                  </v:shape>
                  <v:shape id="Text Box 804" o:spid="_x0000_s1157" type="#_x0000_t202" style="position:absolute;left:992;top:11510;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W6TMEA&#10;AADcAAAADwAAAGRycy9kb3ducmV2LnhtbERPTWuDQBC9B/IflgnkEpo1JRVrswlSaPBazSHHwZ2o&#10;1J0Vd6vm32cDhd7m8T7ncJpNJ0YaXGtZwW4bgSCurG65VnApv14SEM4ja+wsk4I7OTgdl4sDptpO&#10;/E1j4WsRQtilqKDxvk+ldFVDBt3W9sSBu9nBoA9wqKUecArhppOvURRLgy2HhgZ7+myo+il+jYL5&#10;zRZ578osxt2t2Iz+es7KvVLr1Zx9gPA0+3/xnzvXYX7yDs9nwgXy+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FukzBAAAA3AAAAA8AAAAAAAAAAAAAAAAAmAIAAGRycy9kb3du&#10;cmV2LnhtbFBLBQYAAAAABAAEAPUAAACGAwAAAAA=&#10;" stroked="f">
                    <v:textbox style="layout-flow:vertical;mso-layout-flow-alt:bottom-to-top" inset="0,0,0,0">
                      <w:txbxContent>
                        <w:p w:rsidR="00851D60" w:rsidRPr="00C37940" w:rsidRDefault="00851D60" w:rsidP="002C5E1A">
                          <w:pPr>
                            <w:rPr>
                              <w:sz w:val="20"/>
                              <w:lang w:val="en-US"/>
                            </w:rPr>
                          </w:pPr>
                        </w:p>
                      </w:txbxContent>
                    </v:textbox>
                  </v:shape>
                  <v:shape id="Text Box 805" o:spid="_x0000_s1158" type="#_x0000_t202" style="position:absolute;left:992;top:14912;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aFDMQA&#10;AADcAAAADwAAAGRycy9kb3ducmV2LnhtbESPQWvDMAyF74X+B6PBLmV1OraypnFKGKz0uqSHHkWs&#10;JmGxHGI3zf79dCjsJvGe3vuUHWbXq4nG0Hk2sFknoIhrbztuDJyrr5cPUCEiW+w9k4FfCnDIl4sM&#10;U+vv/E1TGRslIRxSNNDGOKRah7olh2HtB2LRrn50GGUdG21HvEu46/Vrkmy1w46locWBPluqf8qb&#10;MzC/+/I0hKrY4uZarqZ4ORbVmzHPT3OxBxVpjv/mx/XJCv5O8OUZmU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mhQzEAAAA3AAAAA8AAAAAAAAAAAAAAAAAmAIAAGRycy9k&#10;b3ducmV2LnhtbFBLBQYAAAAABAAEAPUAAACJAwAAAAA=&#10;" stroked="f">
                    <v:textbox style="layout-flow:vertical;mso-layout-flow-alt:bottom-to-top" inset="0,0,0,0">
                      <w:txbxContent>
                        <w:p w:rsidR="00851D60" w:rsidRPr="00C37940" w:rsidRDefault="00851D60" w:rsidP="002C5E1A">
                          <w:pPr>
                            <w:rPr>
                              <w:sz w:val="20"/>
                              <w:lang w:val="en-US"/>
                            </w:rPr>
                          </w:pPr>
                        </w:p>
                      </w:txbxContent>
                    </v:textbox>
                  </v:shape>
                  <v:group id="Group 806" o:spid="_x0000_s1159" style="position:absolute;left:708;top:11488;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Text Box 807" o:spid="_x0000_s1160"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i+4L8A&#10;AADcAAAADwAAAGRycy9kb3ducmV2LnhtbERPTYvCMBC9C/6HMAteRFNFxe0apQiKV1sPHodmbMs2&#10;k9LEWv+9EQRv83ifs9n1phYdta6yrGA2jUAQ51ZXXCi4ZIfJGoTzyBpry6TgSQ522+Fgg7G2Dz5T&#10;l/pChBB2MSoovW9iKV1ekkE3tQ1x4G62NegDbAupW3yEcFPLeRStpMGKQ0OJDe1Lyv/Tu1HQL216&#10;alyWrHB2S8edvx6TbKHU6KdP/kB46v1X/HGfdJj/O4f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OL7gvwAAANwAAAAPAAAAAAAAAAAAAAAAAJgCAABkcnMvZG93bnJl&#10;di54bWxQSwUGAAAAAAQABAD1AAAAhAMAAAAA&#10;" stroked="f">
                      <v:textbox style="layout-flow:vertical;mso-layout-flow-alt:bottom-to-top" inset="0,0,0,0">
                        <w:txbxContent>
                          <w:p w:rsidR="00851D60" w:rsidRDefault="00851D60" w:rsidP="002C5E1A">
                            <w:pPr>
                              <w:rPr>
                                <w:b/>
                                <w:sz w:val="18"/>
                              </w:rPr>
                            </w:pPr>
                            <w:proofErr w:type="spellStart"/>
                            <w:r>
                              <w:rPr>
                                <w:b/>
                                <w:sz w:val="18"/>
                              </w:rPr>
                              <w:t>Взам</w:t>
                            </w:r>
                            <w:proofErr w:type="spellEnd"/>
                            <w:r>
                              <w:rPr>
                                <w:b/>
                                <w:sz w:val="18"/>
                              </w:rPr>
                              <w:t>. инв. №</w:t>
                            </w:r>
                          </w:p>
                        </w:txbxContent>
                      </v:textbox>
                    </v:shape>
                    <v:shape id="Text Box 808" o:spid="_x0000_s1161"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be8IA&#10;AADcAAAADwAAAGRycy9kb3ducmV2LnhtbERPS2vCQBC+F/wPywheSrOJraLRNYSCxWsTDz0O2ckD&#10;s7Mhu43x33cLhd7m43vOMZtNLyYaXWdZQRLFIIgrqztuFFzL88sOhPPIGnvLpOBBDrLT4umIqbZ3&#10;/qSp8I0IIexSVNB6P6RSuqolgy6yA3Hgajsa9AGOjdQj3kO46eU6jrfSYMehocWB3luqbsW3UTBv&#10;bHEZXJlvMamL58l/feTlm1Kr5ZwfQHia/b/4z33RYf7+FX6fCRfI0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Bt7wgAAANwAAAAPAAAAAAAAAAAAAAAAAJgCAABkcnMvZG93&#10;bnJldi54bWxQSwUGAAAAAAQABAD1AAAAhwMAAAAA&#10;" stroked="f">
                      <v:textbox style="layout-flow:vertical;mso-layout-flow-alt:bottom-to-top" inset="0,0,0,0">
                        <w:txbxContent>
                          <w:p w:rsidR="00851D60" w:rsidRDefault="00851D60" w:rsidP="002C5E1A">
                            <w:pPr>
                              <w:rPr>
                                <w:b/>
                                <w:sz w:val="18"/>
                              </w:rPr>
                            </w:pPr>
                            <w:r>
                              <w:rPr>
                                <w:b/>
                                <w:sz w:val="18"/>
                              </w:rPr>
                              <w:t>Подп. и дата</w:t>
                            </w:r>
                          </w:p>
                        </w:txbxContent>
                      </v:textbox>
                    </v:shape>
                    <v:shape id="Text Box 809" o:spid="_x0000_s1162"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2DD78A&#10;AADcAAAADwAAAGRycy9kb3ducmV2LnhtbERPTYvCMBC9C/6HMAteRFNFxe0apQiKV1sPHodmbMs2&#10;k9LEWv+9EQRv83ifs9n1phYdta6yrGA2jUAQ51ZXXCi4ZIfJGoTzyBpry6TgSQ522+Fgg7G2Dz5T&#10;l/pChBB2MSoovW9iKV1ekkE3tQ1x4G62NegDbAupW3yEcFPLeRStpMGKQ0OJDe1Lyv/Tu1HQL216&#10;alyWrHB2S8edvx6TbKHU6KdP/kB46v1X/HGfdJj/u4D3M+ECuX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nYMPvwAAANwAAAAPAAAAAAAAAAAAAAAAAJgCAABkcnMvZG93bnJl&#10;di54bWxQSwUGAAAAAAQABAD1AAAAhAMAAAAA&#10;" stroked="f">
                      <v:textbox style="layout-flow:vertical;mso-layout-flow-alt:bottom-to-top" inset="0,0,0,0">
                        <w:txbxContent>
                          <w:p w:rsidR="00851D60" w:rsidRDefault="00851D60" w:rsidP="002C5E1A">
                            <w:pPr>
                              <w:rPr>
                                <w:b/>
                                <w:sz w:val="18"/>
                              </w:rPr>
                            </w:pPr>
                            <w:r>
                              <w:rPr>
                                <w:b/>
                                <w:sz w:val="18"/>
                              </w:rPr>
                              <w:t>Инв. № подл.</w:t>
                            </w:r>
                          </w:p>
                        </w:txbxContent>
                      </v:textbox>
                    </v:shape>
                    <v:shape id="AutoShape 810" o:spid="_x0000_s1163"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fx8IAAADcAAAADwAAAGRycy9kb3ducmV2LnhtbERPTWvCQBC9F/wPywjemo1KW5u6BilU&#10;vDYKuQ7ZaTZtdjbJbjT+e7dQ6G0e73O2+WRbcaHBN44VLJMUBHHldMO1gvPp43EDwgdkja1jUnAj&#10;D/lu9rDFTLsrf9KlCLWIIewzVGBC6DIpfWXIok9cRxy5LzdYDBEOtdQDXmO4beUqTZ+lxYZjg8GO&#10;3g1VP8VoFazP3/0pLV+W5aE3/QFHfyz6jVKL+bR/AxFoCv/iP/dRx/mvT/D7TLx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Hfx8IAAADcAAAADwAAAAAAAAAAAAAA&#10;AAChAgAAZHJzL2Rvd25yZXYueG1sUEsFBgAAAAAEAAQA+QAAAJADAAAAAA==&#10;" strokeweight="1.5pt"/>
                    <v:shape id="AutoShape 811" o:spid="_x0000_s1164"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NBsMIAAADcAAAADwAAAGRycy9kb3ducmV2LnhtbERPTWvDMAy9F/YfjAa7tU5a6LKsbhmF&#10;ll6XBnIVsRZni+Ukdtrs38+DwW56vE/tDrPtxI1G3zpWkK4SEMS10y03CsrraZmB8AFZY+eYFHyT&#10;h8P+YbHDXLs7v9OtCI2IIexzVGBC6HMpfW3Iol+5njhyH260GCIcG6lHvMdw28l1kmylxZZjg8Ge&#10;jobqr2KyCjbl53BNque0Og9mOOPkL8WQKfX0OL+9ggg0h3/xn/ui4/yXLfw+Ey+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NBsMIAAADcAAAADwAAAAAAAAAAAAAA&#10;AAChAgAAZHJzL2Rvd25yZXYueG1sUEsFBgAAAAAEAAQA+QAAAJADAAAAAA==&#10;" strokeweight="1.5pt"/>
                    <v:shape id="AutoShape 812" o:spid="_x0000_s1165"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WJVsAAAADcAAAADwAAAGRycy9kb3ducmV2LnhtbERPTYvCMBC9L/gfwgje1lSFVWuj6ILg&#10;xcOqF29DMzalzaQ22Vr/vVlY8DaP9znZpre16Kj1pWMFk3ECgjh3uuRCweW8/1yA8AFZY+2YFDzJ&#10;w2Y9+Mgw1e7BP9SdQiFiCPsUFZgQmlRKnxuy6MeuIY7czbUWQ4RtIXWLjxhuazlNki9pseTYYLCh&#10;b0N5dfq1Cmyj7f3ojL5W5aze0eG23SWdUqNhv12BCNSHt/jffdBx/nIO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1iVbAAAAA3AAAAA8AAAAAAAAAAAAAAAAA&#10;oQIAAGRycy9kb3ducmV2LnhtbFBLBQYAAAAABAAEAPkAAACOAwAAAAA=&#10;" strokeweight="1.5pt"/>
                    <v:shape id="AutoShape 813" o:spid="_x0000_s1166"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odJMMAAADcAAAADwAAAGRycy9kb3ducmV2LnhtbESPQYvCMBCF7wv+hzCCtzV1hUWrUVQQ&#10;vOxh1Yu3oRmbYjOpTbbWf79zELzN8N68981y3ftaddTGKrCByTgDRVwEW3Fp4Hzaf85AxYRssQ5M&#10;Bp4UYb0afCwxt+HBv9QdU6kkhGOOBlxKTa51LBx5jOPQEIt2Da3HJGtbatviQ8J9rb+y7Ft7rFga&#10;HDa0c1Tcjn/egG+sv/8EZy+3alpv6XDdbLPOmNGw3yxAJerT2/y6PljBnwut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qHSTDAAAA3AAAAA8AAAAAAAAAAAAA&#10;AAAAoQIAAGRycy9kb3ducmV2LnhtbFBLBQYAAAAABAAEAPkAAACRAwAAAAA=&#10;" strokeweight="1.5pt"/>
                    <v:shape id="AutoShape 814" o:spid="_x0000_s1167"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a4v8AAAADcAAAADwAAAGRycy9kb3ducmV2LnhtbERPTYvCMBC9L/gfwgjetqkKi9ZGUUHw&#10;sodVL96GZmxKm0ltYu3++82C4G0e73PyzWAb0VPnK8cKpkkKgrhwuuJSweV8+FyA8AFZY+OYFPyS&#10;h8169JFjpt2Tf6g/hVLEEPYZKjAhtJmUvjBk0SeuJY7czXUWQ4RdKXWHzxhuGzlL0y9pseLYYLCl&#10;vaGiPj2sAttqe/92Rl/rat7s6Hjb7tJeqcl42K5ABBrCW/xyH3Wcv1zC/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muL/AAAAA3AAAAA8AAAAAAAAAAAAAAAAA&#10;oQIAAGRycy9kb3ducmV2LnhtbFBLBQYAAAAABAAEAPkAAACOAwAAAAA=&#10;" strokeweight="1.5pt"/>
                    <v:shape id="AutoShape 815" o:spid="_x0000_s1168"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Pl2b4AAADcAAAADwAAAGRycy9kb3ducmV2LnhtbESPzQrCMBCE74LvEFbwpqkKItUoKghe&#10;PPhz8bY0a1NsNrWJtb69EQSPw8x8wyxWrS1FQ7UvHCsYDRMQxJnTBecKLufdYAbCB2SNpWNS8CYP&#10;q2W3s8BUuxcfqTmFXEQI+xQVmBCqVEqfGbLoh64ijt7N1RZDlHUudY2vCLelHCfJVFosOC4YrGhr&#10;KLufnlaBrbR9HJzR13sxKTe0v603SaNUv9eu5yACteEf/rX3WkEkwvdMPAJy+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oc+XZvgAAANwAAAAPAAAAAAAAAAAAAAAAAKEC&#10;AABkcnMvZG93bnJldi54bWxQSwUGAAAAAAQABAD5AAAAjAMAAAAA&#10;" strokeweight="1.5pt"/>
                  </v:group>
                </v:group>
                <v:group id="Group 816" o:spid="_x0000_s1169" style="position:absolute;left:368;top:7802;width:907;height:3685" coordorigin="368,7802"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Text Box 817" o:spid="_x0000_s1170" type="#_x0000_t202" style="position:absolute;left:851;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KG8IA&#10;AADcAAAADwAAAGRycy9kb3ducmV2LnhtbESPQYvCMBSE7wv7H8ITvCzb1KKydBulCIpXWw97fDTP&#10;tti8lCZb6783guBxmJlvmGw7mU6MNLjWsoJFFIMgrqxuuVZwLvffPyCcR9bYWSYFd3Kw3Xx+ZJhq&#10;e+MTjYWvRYCwS1FB432fSumqhgy6yPbEwbvYwaAPcqilHvAW4KaTSRyvpcGWw0KDPe0aqq7Fv1Ew&#10;rWxx7F2Zr3FxKb5G/3fIy6VS89mU/4LwNPl3+NU+agVJnMD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0obwgAAANwAAAAPAAAAAAAAAAAAAAAAAJgCAABkcnMvZG93&#10;bnJldi54bWxQSwUGAAAAAAQABAD1AAAAhwMAAAAA&#10;" stroked="f">
                    <v:textbox style="layout-flow:vertical;mso-layout-flow-alt:bottom-to-top" inset="0,0,0,0">
                      <w:txbxContent>
                        <w:p w:rsidR="00851D60" w:rsidRPr="00C37940" w:rsidRDefault="00851D60" w:rsidP="002C5E1A">
                          <w:pPr>
                            <w:rPr>
                              <w:sz w:val="18"/>
                              <w:lang w:val="en-US"/>
                            </w:rPr>
                          </w:pPr>
                        </w:p>
                      </w:txbxContent>
                    </v:textbox>
                  </v:shape>
                  <v:shape id="Text Box 818" o:spid="_x0000_s1171" type="#_x0000_t202" style="position:absolute;left:851;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vgMEA&#10;AADcAAAADwAAAGRycy9kb3ducmV2LnhtbESPzarCMBSE94LvEI7gRjT1l0uvUYrgxa2tC5eH5tgW&#10;m5PSxFrf/kYQXA4z8w2z3femFh21rrKsYD6LQBDnVldcKLhkx+kPCOeRNdaWScGLHOx3w8EWY22f&#10;fKYu9YUIEHYxKii9b2IpXV6SQTezDXHwbrY16INsC6lbfAa4qeUiijbSYMVhocSGDiXl9/RhFPRr&#10;m54alyUbnN/SSeevf0m2Umo86pNfEJ56/w1/2ietYBEt4X0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b74DBAAAA3AAAAA8AAAAAAAAAAAAAAAAAmAIAAGRycy9kb3du&#10;cmV2LnhtbFBLBQYAAAAABAAEAPUAAACGAwAAAAA=&#10;" stroked="f">
                    <v:textbox style="layout-flow:vertical;mso-layout-flow-alt:bottom-to-top" inset="0,0,0,0">
                      <w:txbxContent>
                        <w:p w:rsidR="00851D60" w:rsidRPr="00C37940" w:rsidRDefault="00851D60" w:rsidP="002C5E1A">
                          <w:pPr>
                            <w:rPr>
                              <w:sz w:val="18"/>
                              <w:lang w:val="en-US"/>
                            </w:rPr>
                          </w:pPr>
                        </w:p>
                      </w:txbxContent>
                    </v:textbox>
                  </v:shape>
                  <v:shape id="Text Box 819" o:spid="_x0000_s1172" type="#_x0000_t202" style="position:absolute;left:624;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J39MEA&#10;AADcAAAADwAAAGRycy9kb3ducmV2LnhtbESPQYvCMBSE74L/ITzBi2iquEWqUYqw4tXWg8dH82yL&#10;zUtpYu3+eyMIexxm5htmdxhMI3rqXG1ZwXIRgSAurK65VHDNf+cbEM4ja2wsk4I/cnDYj0c7TLR9&#10;8YX6zJciQNglqKDyvk2kdEVFBt3CtsTBu9vOoA+yK6Xu8BXgppGrKIqlwZrDQoUtHSsqHtnTKBh+&#10;bHZuXZ7GuLxns97fTmm+Vmo6GdItCE+D/w9/22etYBWt4XMmHAG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yd/TBAAAA3AAAAA8AAAAAAAAAAAAAAAAAmAIAAGRycy9kb3du&#10;cmV2LnhtbFBLBQYAAAAABAAEAPUAAACGAwAAAAA=&#10;" stroked="f">
                    <v:textbox style="layout-flow:vertical;mso-layout-flow-alt:bottom-to-top" inset="0,0,0,0">
                      <w:txbxContent>
                        <w:p w:rsidR="00851D60" w:rsidRPr="00C37940" w:rsidRDefault="00851D60" w:rsidP="002C5E1A">
                          <w:pPr>
                            <w:rPr>
                              <w:sz w:val="18"/>
                              <w:lang w:val="en-US"/>
                            </w:rPr>
                          </w:pPr>
                        </w:p>
                      </w:txbxContent>
                    </v:textbox>
                  </v:shape>
                  <v:group id="Group 820" o:spid="_x0000_s1173" style="position:absolute;left:368;top:7802;width:907;height:3685" coordorigin="5476,7587"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Text Box 821" o:spid="_x0000_s1174" type="#_x0000_t202" style="position:absolute;left:5476;top:7587;width:227;height:3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VWcAA&#10;AADcAAAADwAAAGRycy9kb3ducmV2LnhtbESPzarCMBSE94LvEI7gThO7EKlGEUHwwl14VVwfmtMf&#10;bE5qE2t9e3NBcDnMzDfMatPbWnTU+sqxhtlUgSDOnKm40HA57ycLED4gG6wdk4YXedish4MVpsY9&#10;+Y+6UyhEhLBPUUMZQpNK6bOSLPqpa4ijl7vWYoiyLaRp8RnhtpaJUnNpseK4UGJDu5Ky2+lhNfx2&#10;P3fmPJlZXtTqdt3mzh07rcejfrsEEagP3/CnfTAaEjWH/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bVWcAAAADcAAAADwAAAAAAAAAAAAAAAACYAgAAZHJzL2Rvd25y&#10;ZXYueG1sUEsFBgAAAAAEAAQA9QAAAIUDAAAAAA==&#10;" strokeweight="1.5pt">
                      <v:textbox style="layout-flow:vertical;mso-layout-flow-alt:bottom-to-top" inset="0,0,0,0">
                        <w:txbxContent>
                          <w:p w:rsidR="00851D60" w:rsidRDefault="00851D60" w:rsidP="002C5E1A">
                            <w:pPr>
                              <w:ind w:left="57"/>
                              <w:rPr>
                                <w:b/>
                                <w:sz w:val="18"/>
                              </w:rPr>
                            </w:pPr>
                            <w:r>
                              <w:rPr>
                                <w:b/>
                                <w:sz w:val="18"/>
                              </w:rPr>
                              <w:t>Согласовано</w:t>
                            </w:r>
                          </w:p>
                        </w:txbxContent>
                      </v:textbox>
                    </v:shape>
                    <v:shape id="AutoShape 822" o:spid="_x0000_s1175" type="#_x0000_t32" style="position:absolute;left:5703;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p9rcIAAADcAAAADwAAAGRycy9kb3ducmV2LnhtbESPT4vCMBTE74LfITxhbzZZF3TpGkUX&#10;BC8e/HPZ26N5NsXmpdvEWr+9EQSPw8z8hpkve1eLjtpQedbwmSkQxIU3FZcaTsfN+BtEiMgGa8+k&#10;4U4BlovhYI658TfeU3eIpUgQDjlqsDE2uZShsOQwZL4hTt7Ztw5jkm0pTYu3BHe1nCg1lQ4rTgsW&#10;G/q1VFwOV6fBNcb977w1f5fqq17T9rxaq07rj1G/+gERqY/v8Ku9NRomagb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5p9rcIAAADcAAAADwAAAAAAAAAAAAAA&#10;AAChAgAAZHJzL2Rvd25yZXYueG1sUEsFBgAAAAAEAAQA+QAAAJADAAAAAA==&#10;" strokeweight="1.5pt"/>
                    <v:shape id="AutoShape 823" o:spid="_x0000_s1176" type="#_x0000_t32" style="position:absolute;left:5930;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Xp38AAAADcAAAADwAAAGRycy9kb3ducmV2LnhtbERPu2rDMBTdC/0HcQvZGqkJlOBYMU6h&#10;kCVDHku2i3VtmVhXjqU6zt9HQ6Dj4bzzYnKdGGkIrWcNX3MFgrjypuVGw/n0+7kCESKywc4zaXhQ&#10;gGLz/pZjZvydDzQeYyNSCIcMNdgY+0zKUFlyGOa+J05c7QeHMcGhkWbAewp3nVwo9S0dtpwaLPb0&#10;Y6m6Hv+cBtcbd9t7ay7XdtltaVeXWzVqPfuYyjWISFP8F7/cO6NhodLadCYdAb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F6d/AAAAA3AAAAA8AAAAAAAAAAAAAAAAA&#10;oQIAAGRycy9kb3ducmV2LnhtbFBLBQYAAAAABAAEAPkAAACOAwAAAAA=&#10;" strokeweight="1.5pt"/>
                    <v:shape id="AutoShape 824" o:spid="_x0000_s1177" type="#_x0000_t32" style="position:absolute;left:615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lMRMIAAADcAAAADwAAAGRycy9kb3ducmV2LnhtbESPT4vCMBTE74LfITxhbzZZF8TtGkUX&#10;BC8e/HPZ26N5NsXmpdvEWr+9EQSPw8z8hpkve1eLjtpQedbwmSkQxIU3FZcaTsfNeAYiRGSDtWfS&#10;cKcAy8VwMMfc+BvvqTvEUiQIhxw12BibXMpQWHIYMt8QJ+/sW4cxybaUpsVbgrtaTpSaSocVpwWL&#10;Df1aKi6Hq9PgGuP+d96av0v1Va9pe16tVaf1x6hf/YCI1Md3+NXeGg0T9Q3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lMRMIAAADcAAAADwAAAAAAAAAAAAAA&#10;AAChAgAAZHJzL2Rvd25yZXYueG1sUEsFBgAAAAAEAAQA+QAAAJADAAAAAA==&#10;" strokeweight="1.5pt"/>
                    <v:shape id="AutoShape 825" o:spid="_x0000_s1178" type="#_x0000_t32" style="position:absolute;left:5703;top:101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pzBLwAAADcAAAADwAAAGRycy9kb3ducmV2LnhtbERPuwrCMBTdBf8hXMHNpiqIVKOoILg4&#10;+FjcLs21KTY3tYm1/r0ZBMfDeS/Xna1ES40vHSsYJykI4tzpkgsF18t+NAfhA7LGyjEp+JCH9arf&#10;W2Km3ZtP1J5DIWII+wwVmBDqTEqfG7LoE1cTR+7uGoshwqaQusF3DLeVnKTpTFosOTYYrGlnKH+c&#10;X1aBrbV9Hp3Rt0c5rbZ0uG+2aavUcNBtFiACdeEv/rkPWsFkHOfH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apzBLwAAADcAAAADwAAAAAAAAAAAAAAAAChAgAA&#10;ZHJzL2Rvd25yZXYueG1sUEsFBgAAAAAEAAQA+QAAAIoDAAAAAA==&#10;" strokeweight="1.5pt"/>
                    <v:shape id="AutoShape 826" o:spid="_x0000_s1179" type="#_x0000_t32" style="position:absolute;left:5703;top:900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bWn8IAAADcAAAADwAAAGRycy9kb3ducmV2LnhtbESPT4vCMBTE7wv7HcJb8KZpFUSqqeiC&#10;4MWDfy7eHs2zKW1eapOt9dsbQdjjMDO/YVbrwTaip85XjhWkkwQEceF0xaWCy3k3XoDwAVlj45gU&#10;PMnDOv/+WmGm3YOP1J9CKSKEfYYKTAhtJqUvDFn0E9cSR+/mOoshyq6UusNHhNtGTpNkLi1WHBcM&#10;tvRrqKhPf1aBbbW9H5zR17qaNVva3zbbpFdq9DNsliACDeE//GnvtYJpmsL7TDwCM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bWn8IAAADcAAAADwAAAAAAAAAAAAAA&#10;AAChAgAAZHJzL2Rvd25yZXYueG1sUEsFBgAAAAAEAAQA+QAAAJADAAAAAA==&#10;" strokeweight="1.5pt"/>
                    <v:shape id="AutoShape 827" o:spid="_x0000_s1180" type="#_x0000_t32" style="position:absolute;left:5703;top:815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I6MMAAADcAAAADwAAAGRycy9kb3ducmV2LnhtbESPQWvCQBSE74L/YXlCb83GCKXErCEK&#10;BS8eanvx9si+ZIPZtzG7xvTfdwsFj8PMfMMU5Wx7MdHoO8cK1kkKgrh2uuNWwffXx+s7CB+QNfaO&#10;ScEPeSh3y0WBuXYP/qTpHFoRIexzVGBCGHIpfW3Iok/cQBy9xo0WQ5RjK/WIjwi3vczS9E1a7Dgu&#10;GBzoYKi+nu9WgR20vZ2c0Zdrt+n3dGyqfTop9bKaqy2IQHN4hv/bR60gW2fwdyYeAb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0SOjDAAAA3AAAAA8AAAAAAAAAAAAA&#10;AAAAoQIAAGRycy9kb3ducmV2LnhtbFBLBQYAAAAABAAEAPkAAACRAwAAAAA=&#10;" strokeweight="1.5pt"/>
                    <v:shape id="AutoShape 828" o:spid="_x0000_s1181" type="#_x0000_t32" style="position:absolute;left:547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jtc78AAADcAAAADwAAAGRycy9kb3ducmV2LnhtbESPzQrCMBCE74LvEFbwpqkKItUoKghe&#10;PPhz8bY0a1NsNrWJtb69EQSPw8x8wyxWrS1FQ7UvHCsYDRMQxJnTBecKLufdYAbCB2SNpWNS8CYP&#10;q2W3s8BUuxcfqTmFXEQI+xQVmBCqVEqfGbLoh64ijt7N1RZDlHUudY2vCLelHCfJVFosOC4YrGhr&#10;KLufnlaBrbR9HJzR13sxKTe0v603SaNUv9eu5yACteEf/rX3WsF4NIH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Xjtc78AAADcAAAADwAAAAAAAAAAAAAAAACh&#10;AgAAZHJzL2Rvd25yZXYueG1sUEsFBgAAAAAEAAQA+QAAAI0DAAAAAA==&#10;" strokeweight="1.5pt"/>
                    <v:shape id="AutoShape 829" o:spid="_x0000_s1182" type="#_x0000_t32" style="position:absolute;left:5476;top:7587;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F1B8IAAADcAAAADwAAAGRycy9kb3ducmV2LnhtbESPQYvCMBSE74L/ITzBm6bqsk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F1B8IAAADcAAAADwAAAAAAAAAAAAAA&#10;AAChAgAAZHJzL2Rvd25yZXYueG1sUEsFBgAAAAAEAAQA+QAAAJADAAAAAA==&#10;" strokeweight="1.5pt"/>
                    <v:shape id="AutoShape 830" o:spid="_x0000_s1183" type="#_x0000_t32" style="position:absolute;left:5476;top:11272;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3QnMIAAADcAAAADwAAAGRycy9kb3ducmV2LnhtbESPQYvCMBSE74L/ITzBm6Yqu0g1FRUE&#10;L3tY14u3R/NsSpuX2sRa/71ZEDwOM/MNs970thYdtb50rGA2TUAQ506XXCg4/x0mSxA+IGusHZOC&#10;J3nYZMPBGlPtHvxL3SkUIkLYp6jAhNCkUvrckEU/dQ1x9K6utRiibAupW3xEuK3lPEm+pcWS44LB&#10;hvaG8up0twpso+3txxl9qcpFvaPjdbtLOqXGo367AhGoD5/wu33UCuazL/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3QnMIAAADcAAAADwAAAAAAAAAAAAAA&#10;AAChAgAAZHJzL2Rvd25yZXYueG1sUEsFBgAAAAAEAAQA+QAAAJADAAAAAA==&#10;" strokeweight="1.5pt"/>
                  </v:group>
                  <v:shape id="Text Box 831" o:spid="_x0000_s1184" type="#_x0000_t202" style="position:absolute;left:1077;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axcMA&#10;AADcAAAADwAAAGRycy9kb3ducmV2LnhtbESPwWrDMBBE74X8g9hCL6WWHVoTXCvBFBpyrZ1Djou1&#10;sU2tlbEUR/n7KhDocZiZN0y5C2YUC81usKwgS1IQxK3VA3cKjs332waE88gaR8uk4EYOdtvVU4mF&#10;tlf+oaX2nYgQdgUq6L2fCild25NBl9iJOHpnOxv0Uc6d1DNeI9yMcp2muTQ4cFzocaKvntrf+mIU&#10;hA9bHybXVDlm5/p18ad91bwr9fIcqk8QnoL/Dz/aB61gneVw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axcMAAADcAAAADwAAAAAAAAAAAAAAAACYAgAAZHJzL2Rv&#10;d25yZXYueG1sUEsFBgAAAAAEAAQA9QAAAIgDAAAAAA==&#10;" stroked="f">
                    <v:textbox style="layout-flow:vertical;mso-layout-flow-alt:bottom-to-top" inset="0,0,0,0">
                      <w:txbxContent>
                        <w:p w:rsidR="00851D60" w:rsidRPr="00C37940" w:rsidRDefault="00851D60" w:rsidP="002C5E1A">
                          <w:pPr>
                            <w:rPr>
                              <w:sz w:val="18"/>
                              <w:lang w:val="en-US"/>
                            </w:rPr>
                          </w:pPr>
                        </w:p>
                      </w:txbxContent>
                    </v:textbox>
                  </v:shape>
                  <v:shape id="Text Box 832" o:spid="_x0000_s1185" type="#_x0000_t202" style="position:absolute;left:624;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l/XsIA&#10;AADcAAAADwAAAGRycy9kb3ducmV2LnhtbESPT4vCMBTE7wt+h/AEL4umlfUP1ShlYcWrrQePj+bZ&#10;FpuX0sRav71ZEDwOM/MbZrsfTCN66lxtWUE8i0AQF1bXXCo453/TNQjnkTU2lknBkxzsd6OvLSba&#10;PvhEfeZLESDsElRQed8mUrqiIoNuZlvi4F1tZ9AH2ZVSd/gIcNPIeRQtpcGaw0KFLf1WVNyyu1Ew&#10;LGx2bF2eLjG+Zt+9vxzS/EepyXhINyA8Df4TfrePWsE8XsH/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uX9ewgAAANwAAAAPAAAAAAAAAAAAAAAAAJgCAABkcnMvZG93&#10;bnJldi54bWxQSwUGAAAAAAQABAD1AAAAhwMAAAAA&#10;" stroked="f">
                    <v:textbox style="layout-flow:vertical;mso-layout-flow-alt:bottom-to-top" inset="0,0,0,0">
                      <w:txbxContent>
                        <w:p w:rsidR="00851D60" w:rsidRPr="00C37940" w:rsidRDefault="00851D60" w:rsidP="002C5E1A">
                          <w:pPr>
                            <w:rPr>
                              <w:sz w:val="18"/>
                              <w:lang w:val="en-US"/>
                            </w:rPr>
                          </w:pPr>
                        </w:p>
                      </w:txbxContent>
                    </v:textbox>
                  </v:shape>
                  <v:shape id="Text Box 833" o:spid="_x0000_s1186" type="#_x0000_t202" style="position:absolute;left:1077;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brLMAA&#10;AADcAAAADwAAAGRycy9kb3ducmV2LnhtbERPTYvCMBC9L+x/CLPgRTStrEW6TaUIitdtPXgcmrEt&#10;20xKE2v99+Yg7PHxvrP9bHox0eg6ywridQSCuLa640bBpTqudiCcR9bYWyYFT3Kwzz8/Mky1ffAv&#10;TaVvRAhhl6KC1vshldLVLRl0azsQB+5mR4M+wLGResRHCDe93ERRIg12HBpaHOjQUv1X3o2CeWvL&#10;8+CqIsH4Vi4nfz0V1bdSi6+5+AHhafb/4rf7rBVs4rA2nAlHQO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brLMAAAADcAAAADwAAAAAAAAAAAAAAAACYAgAAZHJzL2Rvd25y&#10;ZXYueG1sUEsFBgAAAAAEAAQA9QAAAIUDAAAAAA==&#10;" stroked="f">
                    <v:textbox style="layout-flow:vertical;mso-layout-flow-alt:bottom-to-top" inset="0,0,0,0">
                      <w:txbxContent>
                        <w:p w:rsidR="00851D60" w:rsidRPr="00C37940" w:rsidRDefault="00851D60" w:rsidP="002C5E1A">
                          <w:pPr>
                            <w:rPr>
                              <w:sz w:val="18"/>
                              <w:lang w:val="en-US"/>
                            </w:rPr>
                          </w:pPr>
                        </w:p>
                      </w:txbxContent>
                    </v:textbox>
                  </v:shape>
                  <v:shape id="Text Box 834" o:spid="_x0000_s1187" type="#_x0000_t202" style="position:absolute;left:624;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Ot8IA&#10;AADcAAAADwAAAGRycy9kb3ducmV2LnhtbESPQYvCMBSE7wv+h/AEL4umlVW0GqUsrHi19eDx0Tzb&#10;YvNSmljrvzcLgsdhZr5htvvBNKKnztWWFcSzCARxYXXNpYJz/jddgXAeWWNjmRQ8ycF+N/raYqLt&#10;g0/UZ74UAcIuQQWV920ipSsqMuhmtiUO3tV2Bn2QXSl1h48AN42cR9FSGqw5LFTY0m9FxS27GwXD&#10;wmbH1uXpEuNr9t37yyHNf5SajId0A8LT4D/hd/uoFczjNfyfC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ak63wgAAANwAAAAPAAAAAAAAAAAAAAAAAJgCAABkcnMvZG93&#10;bnJldi54bWxQSwUGAAAAAAQABAD1AAAAhwMAAAAA&#10;" stroked="f">
                    <v:textbox style="layout-flow:vertical;mso-layout-flow-alt:bottom-to-top" inset="0,0,0,0">
                      <w:txbxContent>
                        <w:p w:rsidR="00851D60" w:rsidRPr="00A45B36" w:rsidRDefault="00851D60" w:rsidP="002C5E1A">
                          <w:pPr>
                            <w:rPr>
                              <w:sz w:val="18"/>
                            </w:rPr>
                          </w:pPr>
                        </w:p>
                      </w:txbxContent>
                    </v:textbox>
                  </v:shape>
                  <v:shape id="Text Box 835" o:spid="_x0000_s1188" type="#_x0000_t202" style="position:absolute;left:851;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tl8AA&#10;AADcAAAADwAAAGRycy9kb3ducmV2LnhtbERPy2rCQBTdF/yH4QpuSjNJaKVExxAKitsmLlxeMjcP&#10;zNwJmWmMf+8shC4P573PFzOImSbXW1aQRDEI4trqnlsFl+r48Q3CeWSNg2VS8CAH+WH1tsdM2zv/&#10;0lz6VoQQdhkq6LwfMyld3ZFBF9mROHCNnQz6AKdW6gnvIdwMMo3jrTTYc2jocKSfjupb+WcULF+2&#10;PI+uKraYNOX77K+novpUarNeih0IT4v/F7/cZ60gTcP8cCYcAX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wtl8AAAADcAAAADwAAAAAAAAAAAAAAAACYAgAAZHJzL2Rvd25y&#10;ZXYueG1sUEsFBgAAAAAEAAQA9QAAAIUDAAAAAA==&#10;" stroked="f">
                    <v:textbox style="layout-flow:vertical;mso-layout-flow-alt:bottom-to-top" inset="0,0,0,0">
                      <w:txbxContent>
                        <w:p w:rsidR="00851D60" w:rsidRPr="00C37940" w:rsidRDefault="00851D60" w:rsidP="002C5E1A">
                          <w:pPr>
                            <w:rPr>
                              <w:sz w:val="18"/>
                              <w:lang w:val="en-US"/>
                            </w:rPr>
                          </w:pPr>
                        </w:p>
                      </w:txbxContent>
                    </v:textbox>
                  </v:shape>
                  <v:shape id="Text Box 836" o:spid="_x0000_s1189" type="#_x0000_t202" style="position:absolute;left:1077;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IDMMA&#10;AADcAAAADwAAAGRycy9kb3ducmV2LnhtbESPzWrDMBCE74G8g9hCL6GWbdoQ3CjBFBpyrZ1Djou1&#10;/qHWykiK47x9VSj0OMzMN8z+uJhRzOT8YFlBlqQgiBurB+4UXOrPlx0IH5A1jpZJwYM8HA/r1R4L&#10;be/8RXMVOhEh7AtU0IcwFVL6pieDPrETcfRa6wyGKF0ntcN7hJtR5mm6lQYHjgs9TvTRU/Nd3YyC&#10;5c1W58nX5RazttrM4Xoq61elnp+W8h1EoCX8h//aZ60gzzP4PROP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CIDMMAAADcAAAADwAAAAAAAAAAAAAAAACYAgAAZHJzL2Rv&#10;d25yZXYueG1sUEsFBgAAAAAEAAQA9QAAAIgDAAAAAA==&#10;" stroked="f">
                    <v:textbox style="layout-flow:vertical;mso-layout-flow-alt:bottom-to-top" inset="0,0,0,0">
                      <w:txbxContent>
                        <w:p w:rsidR="00851D60" w:rsidRPr="00C37940" w:rsidRDefault="00851D60" w:rsidP="002C5E1A">
                          <w:pP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rsidP="00903C09">
    <w:pPr>
      <w:pStyle w:val="ae"/>
      <w:jc w:val="right"/>
    </w:pPr>
    <w:r>
      <w:rPr>
        <w:noProof/>
        <w:lang w:eastAsia="ru-RU"/>
      </w:rPr>
      <mc:AlternateContent>
        <mc:Choice Requires="wpg">
          <w:drawing>
            <wp:anchor distT="0" distB="0" distL="114300" distR="114300" simplePos="0" relativeHeight="251652096" behindDoc="0" locked="0" layoutInCell="1" allowOverlap="1">
              <wp:simplePos x="0" y="0"/>
              <wp:positionH relativeFrom="page">
                <wp:posOffset>374650</wp:posOffset>
              </wp:positionH>
              <wp:positionV relativeFrom="page">
                <wp:posOffset>417195</wp:posOffset>
              </wp:positionV>
              <wp:extent cx="6760845" cy="10099675"/>
              <wp:effectExtent l="12700" t="17145" r="17780" b="0"/>
              <wp:wrapNone/>
              <wp:docPr id="58"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59" name="Text Box 332"/>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0" name="Text Box 333"/>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1" name="Text Box 334"/>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2" name="Text Box 335"/>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3" name="Text Box 336"/>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4" name="Text Box 337"/>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5" name="Text Box 338"/>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6" name="Text Box 339"/>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7" name="Text Box 340"/>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8" name="Text Box 341"/>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C13FF0">
                            <w:pPr>
                              <w:rPr>
                                <w:sz w:val="20"/>
                                <w:lang w:val="en-US"/>
                              </w:rPr>
                            </w:pPr>
                          </w:p>
                        </w:txbxContent>
                      </wps:txbx>
                      <wps:bodyPr rot="0" vert="horz" wrap="square" lIns="0" tIns="0" rIns="0" bIns="0" anchor="t" anchorCtr="0" upright="1">
                        <a:noAutofit/>
                      </wps:bodyPr>
                    </wps:wsp>
                    <wps:wsp>
                      <wps:cNvPr id="69" name="Text Box 342"/>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C13FF0">
                            <w:pPr>
                              <w:rPr>
                                <w:sz w:val="20"/>
                                <w:lang w:val="en-US"/>
                              </w:rPr>
                            </w:pPr>
                          </w:p>
                        </w:txbxContent>
                      </wps:txbx>
                      <wps:bodyPr rot="0" vert="vert270" wrap="square" lIns="0" tIns="0" rIns="0" bIns="0" anchor="t" anchorCtr="0" upright="1">
                        <a:noAutofit/>
                      </wps:bodyPr>
                    </wps:wsp>
                    <wps:wsp>
                      <wps:cNvPr id="70" name="Text Box 343"/>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C13FF0">
                            <w:pPr>
                              <w:rPr>
                                <w:sz w:val="20"/>
                                <w:lang w:val="en-US"/>
                              </w:rPr>
                            </w:pPr>
                          </w:p>
                        </w:txbxContent>
                      </wps:txbx>
                      <wps:bodyPr rot="0" vert="vert270" wrap="square" lIns="0" tIns="0" rIns="0" bIns="0" anchor="t" anchorCtr="0" upright="1">
                        <a:noAutofit/>
                      </wps:bodyPr>
                    </wps:wsp>
                    <wps:wsp>
                      <wps:cNvPr id="71" name="Text Box 344"/>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C13FF0">
                            <w:pPr>
                              <w:rPr>
                                <w:sz w:val="20"/>
                                <w:lang w:val="en-US"/>
                              </w:rPr>
                            </w:pPr>
                          </w:p>
                        </w:txbxContent>
                      </wps:txbx>
                      <wps:bodyPr rot="0" vert="vert270" wrap="square" lIns="0" tIns="0" rIns="0" bIns="0" anchor="t" anchorCtr="0" upright="1">
                        <a:noAutofit/>
                      </wps:bodyPr>
                    </wps:wsp>
                    <wpg:grpSp>
                      <wpg:cNvPr id="72" name="Group 345"/>
                      <wpg:cNvGrpSpPr>
                        <a:grpSpLocks/>
                      </wpg:cNvGrpSpPr>
                      <wpg:grpSpPr bwMode="auto">
                        <a:xfrm>
                          <a:off x="680" y="397"/>
                          <a:ext cx="10830" cy="16216"/>
                          <a:chOff x="680" y="397"/>
                          <a:chExt cx="10830" cy="16216"/>
                        </a:xfrm>
                      </wpg:grpSpPr>
                      <wpg:grpSp>
                        <wpg:cNvPr id="73" name="Group 346"/>
                        <wpg:cNvGrpSpPr>
                          <a:grpSpLocks/>
                        </wpg:cNvGrpSpPr>
                        <wpg:grpSpPr bwMode="auto">
                          <a:xfrm>
                            <a:off x="1247" y="15536"/>
                            <a:ext cx="10261" cy="1077"/>
                            <a:chOff x="1247" y="15591"/>
                            <a:chExt cx="10261" cy="1077"/>
                          </a:xfrm>
                        </wpg:grpSpPr>
                        <wpg:grpSp>
                          <wpg:cNvPr id="74" name="Group 347"/>
                          <wpg:cNvGrpSpPr>
                            <a:grpSpLocks/>
                          </wpg:cNvGrpSpPr>
                          <wpg:grpSpPr bwMode="auto">
                            <a:xfrm>
                              <a:off x="1247" y="15591"/>
                              <a:ext cx="10261" cy="853"/>
                              <a:chOff x="1247" y="15591"/>
                              <a:chExt cx="10261" cy="853"/>
                            </a:xfrm>
                          </wpg:grpSpPr>
                          <wps:wsp>
                            <wps:cNvPr id="75" name="Text Box 348"/>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43A32" w:rsidRDefault="00851D60" w:rsidP="00C13FF0">
                                  <w:r>
                                    <w:t xml:space="preserve">ПЗ </w:t>
                                  </w:r>
                                </w:p>
                              </w:txbxContent>
                            </wps:txbx>
                            <wps:bodyPr rot="0" vert="horz" wrap="square" lIns="0" tIns="0" rIns="0" bIns="0" anchor="t" anchorCtr="0" upright="1">
                              <a:noAutofit/>
                            </wps:bodyPr>
                          </wps:wsp>
                          <wps:wsp>
                            <wps:cNvPr id="76" name="Text Box 349"/>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13FF0">
                                  <w:r>
                                    <w:fldChar w:fldCharType="begin"/>
                                  </w:r>
                                  <w:r>
                                    <w:instrText xml:space="preserve"> PAGE   \* MERGEFORMAT </w:instrText>
                                  </w:r>
                                  <w:r>
                                    <w:fldChar w:fldCharType="separate"/>
                                  </w:r>
                                  <w:r w:rsidR="0052250C">
                                    <w:rPr>
                                      <w:noProof/>
                                    </w:rPr>
                                    <w:t>48</w:t>
                                  </w:r>
                                  <w:r>
                                    <w:rPr>
                                      <w:noProof/>
                                    </w:rPr>
                                    <w:fldChar w:fldCharType="end"/>
                                  </w:r>
                                </w:p>
                              </w:txbxContent>
                            </wps:txbx>
                            <wps:bodyPr rot="0" vert="horz" wrap="square" lIns="0" tIns="0" rIns="0" bIns="0" anchor="t" anchorCtr="0" upright="1">
                              <a:noAutofit/>
                            </wps:bodyPr>
                          </wps:wsp>
                          <wps:wsp>
                            <wps:cNvPr id="77" name="Text Box 350"/>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6689C" w:rsidRDefault="00851D60" w:rsidP="00C13FF0">
                                  <w:pPr>
                                    <w:rPr>
                                      <w:sz w:val="20"/>
                                    </w:rPr>
                                  </w:pPr>
                                  <w:r w:rsidRPr="00A6689C">
                                    <w:rPr>
                                      <w:sz w:val="20"/>
                                      <w:szCs w:val="16"/>
                                    </w:rPr>
                                    <w:t>Лист</w:t>
                                  </w:r>
                                </w:p>
                              </w:txbxContent>
                            </wps:txbx>
                            <wps:bodyPr rot="0" vert="horz" wrap="square" lIns="0" tIns="0" rIns="0" bIns="0" anchor="t" anchorCtr="0" upright="1">
                              <a:noAutofit/>
                            </wps:bodyPr>
                          </wps:wsp>
                          <wps:wsp>
                            <wps:cNvPr id="78" name="Text Box 351"/>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13FF0">
                                  <w:pPr>
                                    <w:rPr>
                                      <w:b/>
                                      <w:sz w:val="16"/>
                                    </w:rPr>
                                  </w:pPr>
                                  <w:r>
                                    <w:rPr>
                                      <w:b/>
                                      <w:sz w:val="16"/>
                                      <w:szCs w:val="16"/>
                                    </w:rPr>
                                    <w:t>Дата</w:t>
                                  </w:r>
                                </w:p>
                              </w:txbxContent>
                            </wps:txbx>
                            <wps:bodyPr rot="0" vert="horz" wrap="square" lIns="0" tIns="0" rIns="0" bIns="0" anchor="t" anchorCtr="0" upright="1">
                              <a:noAutofit/>
                            </wps:bodyPr>
                          </wps:wsp>
                          <wps:wsp>
                            <wps:cNvPr id="79" name="Text Box 352"/>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13FF0">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80" name="Text Box 353"/>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13FF0">
                                  <w:pPr>
                                    <w:rPr>
                                      <w:b/>
                                      <w:sz w:val="16"/>
                                    </w:rPr>
                                  </w:pPr>
                                  <w:r>
                                    <w:rPr>
                                      <w:b/>
                                      <w:sz w:val="16"/>
                                    </w:rPr>
                                    <w:t>№док.</w:t>
                                  </w:r>
                                </w:p>
                              </w:txbxContent>
                            </wps:txbx>
                            <wps:bodyPr rot="0" vert="horz" wrap="square" lIns="0" tIns="0" rIns="0" bIns="0" anchor="t" anchorCtr="0" upright="1">
                              <a:noAutofit/>
                            </wps:bodyPr>
                          </wps:wsp>
                          <wps:wsp>
                            <wps:cNvPr id="81" name="Text Box 354"/>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13FF0">
                                  <w:pPr>
                                    <w:rPr>
                                      <w:b/>
                                      <w:sz w:val="16"/>
                                    </w:rPr>
                                  </w:pPr>
                                  <w:r>
                                    <w:rPr>
                                      <w:b/>
                                      <w:sz w:val="16"/>
                                      <w:szCs w:val="16"/>
                                    </w:rPr>
                                    <w:t>Лист</w:t>
                                  </w:r>
                                </w:p>
                              </w:txbxContent>
                            </wps:txbx>
                            <wps:bodyPr rot="0" vert="horz" wrap="square" lIns="0" tIns="0" rIns="0" bIns="0" anchor="t" anchorCtr="0" upright="1">
                              <a:noAutofit/>
                            </wps:bodyPr>
                          </wps:wsp>
                          <wps:wsp>
                            <wps:cNvPr id="82" name="Text Box 355"/>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83" name="Text Box 356"/>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C13FF0">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84" name="AutoShape 357"/>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358"/>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359"/>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60"/>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361"/>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2"/>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63"/>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364"/>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365"/>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366"/>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367"/>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368"/>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862B5C" w:rsidRDefault="00851D60" w:rsidP="00C13FF0"/>
                            </w:txbxContent>
                          </wps:txbx>
                          <wps:bodyPr rot="0" vert="horz" wrap="square" lIns="0" tIns="0" rIns="0" bIns="0" anchor="t" anchorCtr="0" upright="1">
                            <a:noAutofit/>
                          </wps:bodyPr>
                        </wps:wsp>
                      </wpg:grpSp>
                      <wpg:grpSp>
                        <wpg:cNvPr id="96" name="Group 369"/>
                        <wpg:cNvGrpSpPr>
                          <a:grpSpLocks/>
                        </wpg:cNvGrpSpPr>
                        <wpg:grpSpPr bwMode="auto">
                          <a:xfrm>
                            <a:off x="680" y="397"/>
                            <a:ext cx="10830" cy="15990"/>
                            <a:chOff x="680" y="397"/>
                            <a:chExt cx="10830" cy="15990"/>
                          </a:xfrm>
                        </wpg:grpSpPr>
                        <wpg:grpSp>
                          <wpg:cNvPr id="97" name="Group 370"/>
                          <wpg:cNvGrpSpPr>
                            <a:grpSpLocks/>
                          </wpg:cNvGrpSpPr>
                          <wpg:grpSpPr bwMode="auto">
                            <a:xfrm>
                              <a:off x="1247" y="397"/>
                              <a:ext cx="10263" cy="15987"/>
                              <a:chOff x="1247" y="397"/>
                              <a:chExt cx="10263" cy="16046"/>
                            </a:xfrm>
                          </wpg:grpSpPr>
                          <wps:wsp>
                            <wps:cNvPr id="98" name="Text Box 371"/>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F5092C" w:rsidRDefault="00851D60" w:rsidP="00C13FF0"/>
                                <w:p w:rsidR="00851D60" w:rsidRPr="00275C14" w:rsidRDefault="00851D60" w:rsidP="00C13FF0"/>
                              </w:txbxContent>
                            </wps:txbx>
                            <wps:bodyPr rot="0" vert="horz" wrap="square" lIns="91440" tIns="45720" rIns="91440" bIns="45720" anchor="t" anchorCtr="0" upright="1">
                              <a:noAutofit/>
                            </wps:bodyPr>
                          </wps:wsp>
                          <wps:wsp>
                            <wps:cNvPr id="99" name="AutoShape 372"/>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373"/>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374"/>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375"/>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376"/>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377"/>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05" name="Group 378"/>
                          <wpg:cNvGrpSpPr>
                            <a:grpSpLocks/>
                          </wpg:cNvGrpSpPr>
                          <wpg:grpSpPr bwMode="auto">
                            <a:xfrm>
                              <a:off x="680" y="11567"/>
                              <a:ext cx="567" cy="4820"/>
                              <a:chOff x="5670" y="11340"/>
                              <a:chExt cx="567" cy="4820"/>
                            </a:xfrm>
                          </wpg:grpSpPr>
                          <wps:wsp>
                            <wps:cNvPr id="106" name="Text Box 379"/>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C13FF0">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107" name="Text Box 380"/>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C13FF0">
                                  <w:pPr>
                                    <w:rPr>
                                      <w:b/>
                                      <w:sz w:val="18"/>
                                    </w:rPr>
                                  </w:pPr>
                                  <w:r>
                                    <w:rPr>
                                      <w:b/>
                                      <w:sz w:val="18"/>
                                    </w:rPr>
                                    <w:t>Подп. и дата</w:t>
                                  </w:r>
                                </w:p>
                              </w:txbxContent>
                            </wps:txbx>
                            <wps:bodyPr rot="0" vert="vert270" wrap="square" lIns="0" tIns="0" rIns="0" bIns="0" anchor="t" anchorCtr="0" upright="1">
                              <a:noAutofit/>
                            </wps:bodyPr>
                          </wps:wsp>
                          <wps:wsp>
                            <wps:cNvPr id="108" name="Text Box 381"/>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C13FF0">
                                  <w:pPr>
                                    <w:rPr>
                                      <w:b/>
                                      <w:sz w:val="18"/>
                                    </w:rPr>
                                  </w:pPr>
                                  <w:r>
                                    <w:rPr>
                                      <w:b/>
                                      <w:sz w:val="18"/>
                                    </w:rPr>
                                    <w:t>Инв. № подл.</w:t>
                                  </w:r>
                                </w:p>
                              </w:txbxContent>
                            </wps:txbx>
                            <wps:bodyPr rot="0" vert="vert270" wrap="square" lIns="0" tIns="0" rIns="0" bIns="0" anchor="t" anchorCtr="0" upright="1">
                              <a:noAutofit/>
                            </wps:bodyPr>
                          </wps:wsp>
                          <wps:wsp>
                            <wps:cNvPr id="109" name="AutoShape 382"/>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83"/>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384"/>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385"/>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386"/>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387"/>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331" o:spid="_x0000_s1190" style="position:absolute;left:0;text-align:left;margin-left:29.5pt;margin-top:32.85pt;width:532.35pt;height:795.25pt;z-index:251652096;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">
              <v:shapetype id="_x0000_t202" coordsize="21600,21600" o:spt="202" path="m,l,21600r21600,l21600,xe">
                <v:stroke joinstyle="miter"/>
                <v:path gradientshapeok="t" o:connecttype="rect"/>
              </v:shapetype>
              <v:shape id="Text Box 332" o:spid="_x0000_s1191" type="#_x0000_t202" style="position:absolute;left:1249;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rsidR="00851D60" w:rsidRPr="00140A7A" w:rsidRDefault="00851D60" w:rsidP="00C13FF0">
                      <w:pPr>
                        <w:rPr>
                          <w:sz w:val="20"/>
                          <w:lang w:val="en-US"/>
                        </w:rPr>
                      </w:pPr>
                    </w:p>
                  </w:txbxContent>
                </v:textbox>
              </v:shape>
              <v:shape id="Text Box 333" o:spid="_x0000_s1192" type="#_x0000_t202" style="position:absolute;left:1816;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nI8AA&#10;AADbAAAADwAAAGRycy9kb3ducmV2LnhtbERPS2vCQBC+F/wPywheSt3oQUrqKvUFHuxBK56H7DQJ&#10;zc6G3dXEf+8cBI8f33u+7F2jbhRi7dnAZJyBIi68rbk0cP7dfXyCignZYuOZDNwpwnIxeJtjbn3H&#10;R7qdUqkkhGOOBqqU2lzrWFTkMI59Syzcnw8Ok8BQahuwk3DX6GmWzbTDmqWhwpbWFRX/p6szMNuE&#10;a3fk9fvmvD3gT1tOL6v7xZjRsP/+ApWoTy/x07234pP1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nI8AAAADbAAAADwAAAAAAAAAAAAAAAACYAgAAZHJzL2Rvd25y&#10;ZXYueG1sUEsFBgAAAAAEAAQA9QAAAIUDAAAAAA==&#10;" stroked="f">
                <v:textbox inset="0,0,0,0">
                  <w:txbxContent>
                    <w:p w:rsidR="00851D60" w:rsidRPr="00140A7A" w:rsidRDefault="00851D60" w:rsidP="00C13FF0">
                      <w:pPr>
                        <w:rPr>
                          <w:sz w:val="20"/>
                          <w:lang w:val="en-US"/>
                        </w:rPr>
                      </w:pPr>
                    </w:p>
                  </w:txbxContent>
                </v:textbox>
              </v:shape>
              <v:shape id="Text Box 334" o:spid="_x0000_s1193" type="#_x0000_t202" style="position:absolute;left:2381;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CuMQA&#10;AADbAAAADwAAAGRycy9kb3ducmV2LnhtbESPzWrDMBCE74W+g9hCL6WW40MIbuSQJi30kB6ShpwX&#10;a2ubWCsjyX9vXwUKOQ4z3wyz3kymFQM531hWsEhSEMSl1Q1XCs4/n68rED4ga2wtk4KZPGyKx4c1&#10;5tqOfKThFCoRS9jnqKAOocul9GVNBn1iO+Lo/VpnMETpKqkdjrHctDJL06U02HBcqLGjXU3l9dQb&#10;Bcu968cj7172548DfndVdnmfL0o9P03bNxCBpnAP/9NfOnILuH2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ArjEAAAA2wAAAA8AAAAAAAAAAAAAAAAAmAIAAGRycy9k&#10;b3ducmV2LnhtbFBLBQYAAAAABAAEAPUAAACJAwAAAAA=&#10;" stroked="f">
                <v:textbox inset="0,0,0,0">
                  <w:txbxContent>
                    <w:p w:rsidR="00851D60" w:rsidRPr="00140A7A" w:rsidRDefault="00851D60" w:rsidP="00C13FF0">
                      <w:pPr>
                        <w:rPr>
                          <w:sz w:val="20"/>
                          <w:lang w:val="en-US"/>
                        </w:rPr>
                      </w:pPr>
                    </w:p>
                  </w:txbxContent>
                </v:textbox>
              </v:shape>
              <v:shape id="Text Box 335" o:spid="_x0000_s1194" type="#_x0000_t202" style="position:absolute;left:2948;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cz8MA&#10;AADbAAAADwAAAGRycy9kb3ducmV2LnhtbESPzYvCMBTE74L/Q3iCF9HUHkSqUXb9AA/rwQ88P5q3&#10;bdnmpSTR1v/eLAgeh5nfDLNcd6YWD3K+sqxgOklAEOdWV1wouF724zkIH5A11pZJwZM8rFf93hIz&#10;bVs+0eMcChFL2GeooAyhyaT0eUkG/cQ2xNH7tc5giNIVUjtsY7mpZZokM2mw4rhQYkObkvK/890o&#10;mG3dvT3xZrS97n7w2BTp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qcz8MAAADbAAAADwAAAAAAAAAAAAAAAACYAgAAZHJzL2Rv&#10;d25yZXYueG1sUEsFBgAAAAAEAAQA9QAAAIgDAAAAAA==&#10;" stroked="f">
                <v:textbox inset="0,0,0,0">
                  <w:txbxContent>
                    <w:p w:rsidR="00851D60" w:rsidRPr="00140A7A" w:rsidRDefault="00851D60" w:rsidP="00C13FF0">
                      <w:pPr>
                        <w:rPr>
                          <w:sz w:val="20"/>
                          <w:lang w:val="en-US"/>
                        </w:rPr>
                      </w:pPr>
                    </w:p>
                  </w:txbxContent>
                </v:textbox>
              </v:shape>
              <v:shape id="Text Box 336" o:spid="_x0000_s1195" type="#_x0000_t202" style="position:absolute;left:4367;top:15564;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5VMQA&#10;AADbAAAADwAAAGRycy9kb3ducmV2LnhtbESPzWrDMBCE74G+g9hCL6GR64I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2OVTEAAAA2wAAAA8AAAAAAAAAAAAAAAAAmAIAAGRycy9k&#10;b3ducmV2LnhtbFBLBQYAAAAABAAEAPUAAACJAwAAAAA=&#10;" stroked="f">
                <v:textbox inset="0,0,0,0">
                  <w:txbxContent>
                    <w:p w:rsidR="00851D60" w:rsidRPr="00140A7A" w:rsidRDefault="00851D60" w:rsidP="00C13FF0">
                      <w:pPr>
                        <w:rPr>
                          <w:sz w:val="20"/>
                          <w:lang w:val="en-US"/>
                        </w:rPr>
                      </w:pPr>
                    </w:p>
                  </w:txbxContent>
                </v:textbox>
              </v:shape>
              <v:shape id="Text Box 337" o:spid="_x0000_s1196" type="#_x0000_t202" style="position:absolute;left:2381;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IMQA&#10;AADbAAAADwAAAGRycy9kb3ducmV2LnhtbESPzWrDMBCE74G+g9hCL6GRa4o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oSDEAAAA2wAAAA8AAAAAAAAAAAAAAAAAmAIAAGRycy9k&#10;b3ducmV2LnhtbFBLBQYAAAAABAAEAPUAAACJAwAAAAA=&#10;" stroked="f">
                <v:textbox inset="0,0,0,0">
                  <w:txbxContent>
                    <w:p w:rsidR="00851D60" w:rsidRPr="00140A7A" w:rsidRDefault="00851D60" w:rsidP="00C13FF0">
                      <w:pPr>
                        <w:rPr>
                          <w:sz w:val="20"/>
                          <w:lang w:val="en-US"/>
                        </w:rPr>
                      </w:pPr>
                    </w:p>
                  </w:txbxContent>
                </v:textbox>
              </v:shape>
              <v:shape id="Text Box 338" o:spid="_x0000_s1197" type="#_x0000_t202" style="position:absolute;left:2948;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Eu8QA&#10;AADbAAAADwAAAGRycy9kb3ducmV2LnhtbESPzWrDMBCE74G+g9hCL6GRa6gJbpTQJi300BychJwX&#10;a2ObWCsjKf55+6pQyHGY+WaY1WY0rejJ+caygpdFAoK4tLrhSsHp+PW8BOEDssbWMimYyMNm/TBb&#10;Ya7twAX1h1CJWMI+RwV1CF0upS9rMugXtiOO3sU6gyFKV0ntcIjlppVpkmTSYMNxocaOtjWV18PN&#10;KMh27jYUvJ3vTp8/uO+q9PwxnZV6ehzf30AEGsM9/E9/68i9wt+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TBLvEAAAA2wAAAA8AAAAAAAAAAAAAAAAAmAIAAGRycy9k&#10;b3ducmV2LnhtbFBLBQYAAAAABAAEAPUAAACJAwAAAAA=&#10;" stroked="f">
                <v:textbox inset="0,0,0,0">
                  <w:txbxContent>
                    <w:p w:rsidR="00851D60" w:rsidRPr="00140A7A" w:rsidRDefault="00851D60" w:rsidP="00C13FF0">
                      <w:pPr>
                        <w:rPr>
                          <w:sz w:val="20"/>
                          <w:lang w:val="en-US"/>
                        </w:rPr>
                      </w:pPr>
                    </w:p>
                  </w:txbxContent>
                </v:textbox>
              </v:shape>
              <v:shape id="Text Box 339" o:spid="_x0000_s1198" type="#_x0000_t202" style="position:absolute;left:4365;top:15850;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azMMA&#10;AADbAAAADwAAAGRycy9kb3ducmV2LnhtbESPzYvCMBTE74L/Q3iCF9FUD0WqUXb9AA/rwQ88P5q3&#10;bdnmpSTR1v/eLAgeh5nfDLNcd6YWD3K+sqxgOklAEOdWV1wouF724zkIH5A11pZJwZM8rFf93hIz&#10;bVs+0eMcChFL2GeooAyhyaT0eUkG/cQ2xNH7tc5giNIVUjtsY7mp5SxJUmmw4rhQYkObkvK/890o&#10;SLfu3p54M9pedz94bIrZ7ft5U2o46L4WIAJ14RN+0wcduRT+v8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GazMMAAADbAAAADwAAAAAAAAAAAAAAAACYAgAAZHJzL2Rv&#10;d25yZXYueG1sUEsFBgAAAAAEAAQA9QAAAIgDAAAAAA==&#10;" stroked="f">
                <v:textbox inset="0,0,0,0">
                  <w:txbxContent>
                    <w:p w:rsidR="00851D60" w:rsidRPr="00140A7A" w:rsidRDefault="00851D60" w:rsidP="00C13FF0">
                      <w:pPr>
                        <w:rPr>
                          <w:sz w:val="20"/>
                          <w:lang w:val="en-US"/>
                        </w:rPr>
                      </w:pPr>
                    </w:p>
                  </w:txbxContent>
                </v:textbox>
              </v:shape>
              <v:shape id="Text Box 340" o:spid="_x0000_s1199" type="#_x0000_t202" style="position:absolute;left:1814;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V8UA&#10;AADbAAAADwAAAGRycy9kb3ducmV2LnhtbESPzWrDMBCE74G+g9hCL6GR64MT3CihTVrooTk4CTkv&#10;1sY2sVZGUvzz9lWh0OMw880w6+1oWtGT841lBS+LBARxaXXDlYLz6fN5BcIHZI2tZVIwkYft5mG2&#10;xlzbgQvqj6ESsYR9jgrqELpcSl/WZNAvbEccvat1BkOUrpLa4RDLTSvTJMmkwYbjQo0d7Woqb8e7&#10;UZDt3X0oeDffnz++8dBV6eV9uij19Di+vYIINIb/8B/9pSO3h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T9XxQAAANsAAAAPAAAAAAAAAAAAAAAAAJgCAABkcnMv&#10;ZG93bnJldi54bWxQSwUGAAAAAAQABAD1AAAAigMAAAAA&#10;" stroked="f">
                <v:textbox inset="0,0,0,0">
                  <w:txbxContent>
                    <w:p w:rsidR="00851D60" w:rsidRPr="00140A7A" w:rsidRDefault="00851D60" w:rsidP="00C13FF0">
                      <w:pPr>
                        <w:rPr>
                          <w:sz w:val="20"/>
                          <w:lang w:val="en-US"/>
                        </w:rPr>
                      </w:pPr>
                    </w:p>
                  </w:txbxContent>
                </v:textbox>
              </v:shape>
              <v:shape id="Text Box 341" o:spid="_x0000_s1200" type="#_x0000_t202" style="position:absolute;left:1247;top:1584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rJcAA&#10;AADbAAAADwAAAGRycy9kb3ducmV2LnhtbERPS2vCQBC+F/wPywheSt3oQUrqKvUFHuxBK56H7DQJ&#10;zc6G3dXEf+8cBI8f33u+7F2jbhRi7dnAZJyBIi68rbk0cP7dfXyCignZYuOZDNwpwnIxeJtjbn3H&#10;R7qdUqkkhGOOBqqU2lzrWFTkMI59Syzcnw8Ok8BQahuwk3DX6GmWzbTDmqWhwpbWFRX/p6szMNuE&#10;a3fk9fvmvD3gT1tOL6v7xZjRsP/+ApWoTy/x07234pOx8kV+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KrJcAAAADbAAAADwAAAAAAAAAAAAAAAACYAgAAZHJzL2Rvd25y&#10;ZXYueG1sUEsFBgAAAAAEAAQA9QAAAIUDAAAAAA==&#10;" stroked="f">
                <v:textbox inset="0,0,0,0">
                  <w:txbxContent>
                    <w:p w:rsidR="00851D60" w:rsidRPr="00140A7A" w:rsidRDefault="00851D60" w:rsidP="00C13FF0">
                      <w:pPr>
                        <w:rPr>
                          <w:sz w:val="20"/>
                          <w:lang w:val="en-US"/>
                        </w:rPr>
                      </w:pPr>
                    </w:p>
                  </w:txbxContent>
                </v:textbox>
              </v:shape>
              <v:shape id="Text Box 342" o:spid="_x0000_s1201" type="#_x0000_t202" style="position:absolute;left:964;top:11568;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6ifcIA&#10;AADbAAAADwAAAGRycy9kb3ducmV2LnhtbESPQYvCMBSE78L+h/AW9iI2VbSs1ShlQfFq62GPj+bZ&#10;FpuX0mRr998bQfA4zMw3zHY/mlYM1LvGsoJ5FIMgLq1uuFJwKQ6zbxDOI2tsLZOCf3Kw331Mtphq&#10;e+czDbmvRICwS1FB7X2XSunKmgy6yHbEwbva3qAPsq+k7vEe4KaVizhOpMGGw0KNHf3UVN7yP6Ng&#10;XNn81LkiS3B+zaeD/z1mxVKpr88x24DwNPp3+NU+aQXJGp5fw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qJ9wgAAANsAAAAPAAAAAAAAAAAAAAAAAJgCAABkcnMvZG93&#10;bnJldi54bWxQSwUGAAAAAAQABAD1AAAAhwMAAAAA&#10;" stroked="f">
                <v:textbox style="layout-flow:vertical;mso-layout-flow-alt:bottom-to-top" inset="0,0,0,0">
                  <w:txbxContent>
                    <w:p w:rsidR="00851D60" w:rsidRPr="000D0805" w:rsidRDefault="00851D60" w:rsidP="00C13FF0">
                      <w:pPr>
                        <w:rPr>
                          <w:sz w:val="20"/>
                          <w:lang w:val="en-US"/>
                        </w:rPr>
                      </w:pPr>
                    </w:p>
                  </w:txbxContent>
                </v:textbox>
              </v:shape>
              <v:shape id="Text Box 343" o:spid="_x0000_s1202" type="#_x0000_t202" style="position:absolute;left:964;top:12984;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2dPb4A&#10;AADbAAAADwAAAGRycy9kb3ducmV2LnhtbERPTYvCMBC9C/6HMIIX0VTZValNpSyseN3Wg8ehGdti&#10;MylNrPXfm4Owx8f7To6jacVAvWssK1ivIhDEpdUNVwouxe9yD8J5ZI2tZVLwIgfHdDpJMNb2yX80&#10;5L4SIYRdjApq77tYSlfWZNCtbEccuJvtDfoA+0rqHp8h3LRyE0VbabDh0FBjRz81lff8YRSM3zY/&#10;d67Itri+5YvBX09Z8aXUfDZmBxCeRv8v/rjPWsEurA9fwg+Q6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9nT2+AAAA2wAAAA8AAAAAAAAAAAAAAAAAmAIAAGRycy9kb3ducmV2&#10;LnhtbFBLBQYAAAAABAAEAPUAAACDAwAAAAA=&#10;" stroked="f">
                <v:textbox style="layout-flow:vertical;mso-layout-flow-alt:bottom-to-top" inset="0,0,0,0">
                  <w:txbxContent>
                    <w:p w:rsidR="00851D60" w:rsidRPr="000D0805" w:rsidRDefault="00851D60" w:rsidP="00C13FF0">
                      <w:pPr>
                        <w:rPr>
                          <w:sz w:val="20"/>
                          <w:lang w:val="en-US"/>
                        </w:rPr>
                      </w:pPr>
                    </w:p>
                  </w:txbxContent>
                </v:textbox>
              </v:shape>
              <v:shape id="Text Box 344" o:spid="_x0000_s1203" type="#_x0000_t202" style="position:absolute;left:964;top:14969;width:22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4psEA&#10;AADbAAAADwAAAGRycy9kb3ducmV2LnhtbESPQYvCMBSE7wv+h/AEL4umlV2VapQiKF639eDx0Tzb&#10;YvNSmljrvzcLgsdhZr5hNrvBNKKnztWWFcSzCARxYXXNpYJzfpiuQDiPrLGxTAqe5GC3HX1tMNH2&#10;wX/UZ74UAcIuQQWV920ipSsqMuhmtiUO3tV2Bn2QXSl1h48AN42cR9FCGqw5LFTY0r6i4pbdjYLh&#10;12an1uXpAuNr9t37yzHNf5SajId0DcLT4D/hd/ukFSxj+P8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OKbBAAAA2wAAAA8AAAAAAAAAAAAAAAAAmAIAAGRycy9kb3du&#10;cmV2LnhtbFBLBQYAAAAABAAEAPUAAACGAwAAAAA=&#10;" stroked="f">
                <v:textbox style="layout-flow:vertical;mso-layout-flow-alt:bottom-to-top" inset="0,0,0,0">
                  <w:txbxContent>
                    <w:p w:rsidR="00851D60" w:rsidRPr="000D0805" w:rsidRDefault="00851D60" w:rsidP="00C13FF0">
                      <w:pPr>
                        <w:rPr>
                          <w:sz w:val="20"/>
                          <w:lang w:val="en-US"/>
                        </w:rPr>
                      </w:pPr>
                    </w:p>
                  </w:txbxContent>
                </v:textbox>
              </v:shape>
              <v:group id="Group 345" o:spid="_x0000_s1204" style="position:absolute;left:680;top:397;width:10830;height:16216" coordorigin="680,397" coordsize="10830,16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346" o:spid="_x0000_s1205" style="position:absolute;left:1247;top:15536;width:10261;height:1077" coordorigin="1247,15591" coordsize="10261,10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347" o:spid="_x0000_s1206" style="position:absolute;left:1247;top:15591;width:10261;height:853" coordorigin="1247,15591" coordsize="1026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Text Box 348" o:spid="_x0000_s1207" type="#_x0000_t202" style="position:absolute;left:4934;top:15876;width:600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SZsUA&#10;AADbAAAADwAAAGRycy9kb3ducmV2LnhtbESPT2vCQBTE7wW/w/KEXopuGqiV6CrWtNBDPWjF8yP7&#10;TILZt2F3zZ9v3y0Uehxm5jfMejuYRnTkfG1ZwfM8AUFcWF1zqeD8/TFbgvABWWNjmRSM5GG7mTys&#10;MdO25yN1p1CKCGGfoYIqhDaT0hcVGfRz2xJH72qdwRClK6V22Ee4aWSaJAtpsOa4UGFL+4qK2+lu&#10;FCxyd++PvH/Kz+9feGjL9PI2XpR6nA67FYhAQ/gP/7U/tYLX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pJmxQAAANsAAAAPAAAAAAAAAAAAAAAAAJgCAABkcnMv&#10;ZG93bnJldi54bWxQSwUGAAAAAAQABAD1AAAAigMAAAAA&#10;" stroked="f">
                      <v:textbox inset="0,0,0,0">
                        <w:txbxContent>
                          <w:p w:rsidR="00851D60" w:rsidRPr="00C43A32" w:rsidRDefault="00851D60" w:rsidP="00C13FF0">
                            <w:r>
                              <w:t xml:space="preserve">ПЗ </w:t>
                            </w:r>
                          </w:p>
                        </w:txbxContent>
                      </v:textbox>
                    </v:shape>
                    <v:shape id="Text Box 349" o:spid="_x0000_s1208" type="#_x0000_t202" style="position:absolute;left:10941;top:16074;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MEcUA&#10;AADbAAAADwAAAGRycy9kb3ducmV2LnhtbESPzWrDMBCE74W8g9hALqWRm4Nb3CghPw3k0B7shpwX&#10;a2uZWisjKbHz9lGh0OMwM98wy/VoO3ElH1rHCp7nGQji2umWGwWnr8PTK4gQkTV2jknBjQKsV5OH&#10;JRbaDVzStYqNSBAOBSowMfaFlKE2ZDHMXU+cvG/nLcYkfSO1xyHBbScXWZZLiy2nBYM97QzVP9XF&#10;Ksj3/jKUvHvcn94/8LNvFuft7azUbDpu3kBEGuN/+K991Apecv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AwRxQAAANsAAAAPAAAAAAAAAAAAAAAAAJgCAABkcnMv&#10;ZG93bnJldi54bWxQSwUGAAAAAAQABAD1AAAAigMAAAAA&#10;" stroked="f">
                      <v:textbox inset="0,0,0,0">
                        <w:txbxContent>
                          <w:p w:rsidR="00851D60" w:rsidRPr="00B15B08" w:rsidRDefault="00851D60" w:rsidP="00C13FF0">
                            <w:r>
                              <w:fldChar w:fldCharType="begin"/>
                            </w:r>
                            <w:r>
                              <w:instrText xml:space="preserve"> PAGE   \* MERGEFORMAT </w:instrText>
                            </w:r>
                            <w:r>
                              <w:fldChar w:fldCharType="separate"/>
                            </w:r>
                            <w:r w:rsidR="0052250C">
                              <w:rPr>
                                <w:noProof/>
                              </w:rPr>
                              <w:t>48</w:t>
                            </w:r>
                            <w:r>
                              <w:rPr>
                                <w:noProof/>
                              </w:rPr>
                              <w:fldChar w:fldCharType="end"/>
                            </w:r>
                          </w:p>
                        </w:txbxContent>
                      </v:textbox>
                    </v:shape>
                    <v:shape id="Text Box 350" o:spid="_x0000_s1209" type="#_x0000_t202" style="position:absolute;left:10941;top:1567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pisUA&#10;AADbAAAADwAAAGRycy9kb3ducmV2LnhtbESPzWrDMBCE74W8g9hALyWRk4MTnCihiVvooT3kh5wX&#10;a2ObWisjybH99lWh0OMwM98w2/1gGvEg52vLChbzBARxYXXNpYLr5X22BuEDssbGMikYycN+N3na&#10;YqZtzyd6nEMpIoR9hgqqENpMSl9UZNDPbUscvbt1BkOUrpTaYR/hppHLJEmlwZrjQoUtHSsqvs+d&#10;UZDmrutPfHzJr2+f+NWWy9thvCn1PB1eNyACDeE//Nf+0ApWK/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KmKxQAAANsAAAAPAAAAAAAAAAAAAAAAAJgCAABkcnMv&#10;ZG93bnJldi54bWxQSwUGAAAAAAQABAD1AAAAigMAAAAA&#10;" stroked="f">
                      <v:textbox inset="0,0,0,0">
                        <w:txbxContent>
                          <w:p w:rsidR="00851D60" w:rsidRPr="00A6689C" w:rsidRDefault="00851D60" w:rsidP="00C13FF0">
                            <w:pPr>
                              <w:rPr>
                                <w:sz w:val="20"/>
                              </w:rPr>
                            </w:pPr>
                            <w:r w:rsidRPr="00A6689C">
                              <w:rPr>
                                <w:sz w:val="20"/>
                                <w:szCs w:val="16"/>
                              </w:rPr>
                              <w:t>Лист</w:t>
                            </w:r>
                          </w:p>
                        </w:txbxContent>
                      </v:textbox>
                    </v:shape>
                    <v:shape id="Text Box 351" o:spid="_x0000_s1210" type="#_x0000_t202" style="position:absolute;left:4365;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9+MEA&#10;AADbAAAADwAAAGRycy9kb3ducmV2LnhtbERPu27CMBTdK/UfrFuJpQIHBopSDIIEpA7twEPMV/Ft&#10;EhFfR7bz4O/xUKnj0X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fjBAAAA2wAAAA8AAAAAAAAAAAAAAAAAmAIAAGRycy9kb3du&#10;cmV2LnhtbFBLBQYAAAAABAAEAPUAAACGAwAAAAA=&#10;" stroked="f">
                      <v:textbox inset="0,0,0,0">
                        <w:txbxContent>
                          <w:p w:rsidR="00851D60" w:rsidRPr="00B15B08" w:rsidRDefault="00851D60" w:rsidP="00C13FF0">
                            <w:pPr>
                              <w:rPr>
                                <w:b/>
                                <w:sz w:val="16"/>
                              </w:rPr>
                            </w:pPr>
                            <w:r>
                              <w:rPr>
                                <w:b/>
                                <w:sz w:val="16"/>
                                <w:szCs w:val="16"/>
                              </w:rPr>
                              <w:t>Дата</w:t>
                            </w:r>
                          </w:p>
                        </w:txbxContent>
                      </v:textbox>
                    </v:shape>
                    <v:shape id="Text Box 352" o:spid="_x0000_s1211" type="#_x0000_t202" style="position:absolute;left:3515;top:16188;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YY8UA&#10;AADbAAAADwAAAGRycy9kb3ducmV2LnhtbESPT2vCQBTE7wW/w/KEXopumoOt0VWsaaGHetCK50f2&#10;mQSzb8Pumj/fvlso9DjMzG+Y9XYwjejI+dqygud5AoK4sLrmUsH5+2P2CsIHZI2NZVIwkoftZvKw&#10;xkzbno/UnUIpIoR9hgqqENpMSl9UZNDPbUscvat1BkOUrpTaYR/hppFpkiykwZrjQoUt7Ssqbqe7&#10;UbDI3b0/8v4pP79/4aEt08vbeFHqcTrsViACDeE//Nf+1Apelv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5hjxQAAANsAAAAPAAAAAAAAAAAAAAAAAJgCAABkcnMv&#10;ZG93bnJldi54bWxQSwUGAAAAAAQABAD1AAAAigMAAAAA&#10;" stroked="f">
                      <v:textbox inset="0,0,0,0">
                        <w:txbxContent>
                          <w:p w:rsidR="00851D60" w:rsidRPr="00B15B08" w:rsidRDefault="00851D60" w:rsidP="00C13FF0">
                            <w:pPr>
                              <w:rPr>
                                <w:b/>
                                <w:sz w:val="16"/>
                              </w:rPr>
                            </w:pPr>
                            <w:r>
                              <w:rPr>
                                <w:b/>
                                <w:sz w:val="16"/>
                                <w:szCs w:val="16"/>
                              </w:rPr>
                              <w:t>Подп</w:t>
                            </w:r>
                            <w:r w:rsidRPr="00B15B08">
                              <w:rPr>
                                <w:b/>
                                <w:sz w:val="16"/>
                              </w:rPr>
                              <w:t>.</w:t>
                            </w:r>
                          </w:p>
                        </w:txbxContent>
                      </v:textbox>
                    </v:shape>
                    <v:shape id="Text Box 353" o:spid="_x0000_s1212" type="#_x0000_t202" style="position:absolute;left:2948;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B2cEA&#10;AADbAAAADwAAAGRycy9kb3ducmV2LnhtbERPz2vCMBS+D/wfwhN2GZrag0g1yqYOdpgHtfT8aJ5t&#10;sXkpSbTtf78cBh4/vt+b3WBa8STnG8sKFvMEBHFpdcOVgvz6PVuB8AFZY2uZFIzkYbedvG0w07bn&#10;Mz0voRIxhH2GCuoQukxKX9Zk0M9tRxy5m3UGQ4SuktphH8NNK9MkWUqDDceGGjva11TeLw+jYHlw&#10;j/7M+49DfvzFU1elxddYKPU+HT7XIAIN4SX+d/9oBau4P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oQdnBAAAA2wAAAA8AAAAAAAAAAAAAAAAAmAIAAGRycy9kb3du&#10;cmV2LnhtbFBLBQYAAAAABAAEAPUAAACGAwAAAAA=&#10;" stroked="f">
                      <v:textbox inset="0,0,0,0">
                        <w:txbxContent>
                          <w:p w:rsidR="00851D60" w:rsidRPr="00B15B08" w:rsidRDefault="00851D60" w:rsidP="00C13FF0">
                            <w:pPr>
                              <w:rPr>
                                <w:b/>
                                <w:sz w:val="16"/>
                              </w:rPr>
                            </w:pPr>
                            <w:r>
                              <w:rPr>
                                <w:b/>
                                <w:sz w:val="16"/>
                              </w:rPr>
                              <w:t>№док.</w:t>
                            </w:r>
                          </w:p>
                        </w:txbxContent>
                      </v:textbox>
                    </v:shape>
                    <v:shape id="Text Box 354" o:spid="_x0000_s1213" type="#_x0000_t202" style="position:absolute;left:2381;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kQsQA&#10;AADbAAAADwAAAGRycy9kb3ducmV2LnhtbESPS2vDMBCE74X+B7GFXkotx4cQ3MihTVrooTnkQc6L&#10;tbFNrJWR5Ne/rwqFHIeZ+YZZbybTioGcbywrWCQpCOLS6oYrBefT1+sKhA/IGlvLpGAmD5vi8WGN&#10;ubYjH2g4hkpECPscFdQhdLmUvqzJoE9sRxy9q3UGQ5SuktrhGOGmlVmaLqXBhuNCjR1taypvx94o&#10;WO5cPx54+7I7f/7gvquyy8d8Uer5aXp/AxFoCvfwf/tbK1gt4O9L/A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5ELEAAAA2wAAAA8AAAAAAAAAAAAAAAAAmAIAAGRycy9k&#10;b3ducmV2LnhtbFBLBQYAAAAABAAEAPUAAACJAwAAAAA=&#10;" stroked="f">
                      <v:textbox inset="0,0,0,0">
                        <w:txbxContent>
                          <w:p w:rsidR="00851D60" w:rsidRPr="00B15B08" w:rsidRDefault="00851D60" w:rsidP="00C13FF0">
                            <w:pPr>
                              <w:rPr>
                                <w:b/>
                                <w:sz w:val="16"/>
                              </w:rPr>
                            </w:pPr>
                            <w:r>
                              <w:rPr>
                                <w:b/>
                                <w:sz w:val="16"/>
                                <w:szCs w:val="16"/>
                              </w:rPr>
                              <w:t>Лист</w:t>
                            </w:r>
                          </w:p>
                        </w:txbxContent>
                      </v:textbox>
                    </v:shape>
                    <v:shape id="Text Box 355" o:spid="_x0000_s1214" type="#_x0000_t202" style="position:absolute;left:1814;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Z6NcMA&#10;AADbAAAADwAAAGRycy9kb3ducmV2LnhtbESPT4vCMBTE78J+h/AW9iJruj2IVKO4/oE96MEqnh/N&#10;27bYvJQk2vrtjSB4HGbmN8xs0ZtG3Mj52rKCn1ECgriwuuZSwem4/Z6A8AFZY2OZFNzJw2L+MZhh&#10;pm3HB7rloRQRwj5DBVUIbSalLyoy6Ee2JY7ev3UGQ5SulNphF+GmkWmSjKXBmuNChS2tKiou+dUo&#10;GK/dtTvwarg+bXa4b8v0/Hs/K/X12S+nIAL14R1+tf+0gkkK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Z6NcMAAADbAAAADwAAAAAAAAAAAAAAAACYAgAAZHJzL2Rv&#10;d25yZXYueG1sUEsFBgAAAAAEAAQA9QAAAIgDAAAAAA==&#10;" stroked="f">
                      <v:textbox inset="0,0,0,0">
                        <w:txbxContent>
                          <w:p w:rsidR="00851D60" w:rsidRPr="00B15B08" w:rsidRDefault="00851D60" w:rsidP="00C13FF0">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v:textbox>
                    </v:shape>
                    <v:shape id="Text Box 356" o:spid="_x0000_s1215" type="#_x0000_t202" style="position:absolute;left:1247;top:16188;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frsMA&#10;AADbAAAADwAAAGRycy9kb3ducmV2LnhtbESPzYvCMBTE74L/Q3iCF9FUBZFqFD9hD+7BDzw/mrdt&#10;2ealJNHW/34jCHscZuY3zHLdmko8yfnSsoLxKAFBnFldcq7gdj0O5yB8QNZYWSYFL/KwXnU7S0y1&#10;bfhMz0vIRYSwT1FBEUKdSumzggz6ka2Jo/djncEQpculdthEuKnkJElm0mDJcaHAmnYFZb+Xh1Ew&#10;27tHc+bdYH87nPC7zif37euuVL/XbhYgArXhP/xpf2kF8ym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frsMAAADbAAAADwAAAAAAAAAAAAAAAACYAgAAZHJzL2Rv&#10;d25yZXYueG1sUEsFBgAAAAAEAAQA9QAAAIgDAAAAAA==&#10;" stroked="f">
                      <v:textbox inset="0,0,0,0">
                        <w:txbxContent>
                          <w:p w:rsidR="00851D60" w:rsidRPr="00B15B08" w:rsidRDefault="00851D60" w:rsidP="00C13FF0">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357" o:spid="_x0000_s1216" type="#_x0000_t32" style="position:absolute;left:1247;top:15593;width:1026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dYU8EAAADbAAAADwAAAGRycy9kb3ducmV2LnhtbESPQYvCMBSE7wv+h/AEb2uqL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11hTwQAAANsAAAAPAAAAAAAAAAAAAAAA&#10;AKECAABkcnMvZG93bnJldi54bWxQSwUGAAAAAAQABAD5AAAAjwMAAAAA&#10;" strokeweight="1.5pt"/>
                    <v:shape id="AutoShape 358" o:spid="_x0000_s1217" type="#_x0000_t32" style="position:absolute;left:1249;top:15876;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v9yMEAAADbAAAADwAAAGRycy9kb3ducmV2LnhtbESPQYvCMBSE7wv+h/AEb2uqsmupRhFB&#10;8bpV8Pponk21eWmbqN1/vxGEPQ4z8w2zXPe2Fg/qfOVYwWScgCAunK64VHA67j5TED4ga6wdk4Jf&#10;8rBeDT6WmGn35B965KEUEcI+QwUmhCaT0heGLPqxa4ijd3GdxRBlV0rd4TPCbS2nSfItLVYcFww2&#10;tDVU3PK7VTA7Xdtjcp5PzvvWtHu8+0PepkqNhv1mASJQH/7D7/ZBK0i/4P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3IwQAAANsAAAAPAAAAAAAAAAAAAAAA&#10;AKECAABkcnMvZG93bnJldi54bWxQSwUGAAAAAAQABAD5AAAAjwMAAAAA&#10;" strokeweight="1.5pt"/>
                    <v:shape id="AutoShape 359" o:spid="_x0000_s1218" type="#_x0000_t32" style="position:absolute;left:1249;top:16160;width:368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ljv8AAAADbAAAADwAAAGRycy9kb3ducmV2LnhtbESPQYvCMBSE7wv+h/AEb2uqgluqUURQ&#10;vFoFr4/m2VSbl7aJWv+9WVjY4zAz3zDLdW9r8aTOV44VTMYJCOLC6YpLBefT7jsF4QOyxtoxKXiT&#10;h/Vq8LXETLsXH+mZh1JECPsMFZgQmkxKXxiy6MeuIY7e1XUWQ5RdKXWHrwi3tZwmyVxarDguGGxo&#10;a6i45w+rYHa+tafk8jO57FvT7vHhD3mbKjUa9psFiEB9+A//tQ9aQTqH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JY7/AAAAA2wAAAA8AAAAAAAAAAAAAAAAA&#10;oQIAAGRycy9kb3ducmV2LnhtbFBLBQYAAAAABAAEAPkAAACOAwAAAAA=&#10;" strokeweight="1.5pt"/>
                    <v:shape id="AutoShape 360" o:spid="_x0000_s1219" type="#_x0000_t32" style="position:absolute;left:493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mCTsIAAADbAAAADwAAAGRycy9kb3ducmV2LnhtbESPQYvCMBSE7wv+h/AEb9tUhVVqo6gg&#10;eNnDqhdvj+bZlDYvtYm1++83C4LHYWa+YfLNYBvRU+crxwqmSQqCuHC64lLB5Xz4XILwAVlj45gU&#10;/JKHzXr0kWOm3ZN/qD+FUkQI+wwVmBDaTEpfGLLoE9cSR+/mOoshyq6UusNnhNtGztL0S1qsOC4Y&#10;bGlvqKhPD6vAttrev53R17qaNzs63ra7tFdqMh62KxCBhvAOv9pHrWC5g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mCTsIAAADbAAAADwAAAAAAAAAAAAAA&#10;AAChAgAAZHJzL2Rvd25yZXYueG1sUEsFBgAAAAAEAAQA+QAAAJADAAAAAA==&#10;" strokeweight="1.5pt"/>
                    <v:shape id="AutoShape 361" o:spid="_x0000_s1220" type="#_x0000_t32" style="position:absolute;left:1814;top:15591;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WPLwAAADbAAAADwAAAGRycy9kb3ducmV2LnhtbERPuwrCMBTdBf8hXMHNpiqIVKOoILg4&#10;+FjcLs21KTY3tYm1/r0ZBMfDeS/Xna1ES40vHSsYJykI4tzpkgsF18t+NAfhA7LGyjEp+JCH9arf&#10;W2Km3ZtP1J5DIWII+wwVmBDqTEqfG7LoE1cTR+7uGoshwqaQusF3DLeVnKTpTFosOTYYrGlnKH+c&#10;X1aBrbV9Hp3Rt0c5rbZ0uG+2aavUcNBtFiACdeEv/rkPWsE8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1YWPLwAAADbAAAADwAAAAAAAAAAAAAAAAChAgAA&#10;ZHJzL2Rvd25yZXYueG1sUEsFBgAAAAAEAAQA+QAAAIoDAAAAAA==&#10;" strokeweight="1.5pt"/>
                    <v:shape id="AutoShape 362" o:spid="_x0000_s1221" type="#_x0000_t32" style="position:absolute;left:2381;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qzp8MAAADbAAAADwAAAGRycy9kb3ducmV2LnhtbESPwWrDMBBE74X8g9hAbo3cBkriWjZO&#10;IZBLDk1zyW2x1paxtXIt1XH+PioUehxm5g2TFbPtxUSjbx0reFknIIgrp1tuFFy+Ds9bED4ga+wd&#10;k4I7eSjyxVOGqXY3/qTpHBoRIexTVGBCGFIpfWXIol+7gTh6tRsthijHRuoRbxFue/maJG/SYstx&#10;weBAH4aq7vxjFdhB2++TM/ratZ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as6fDAAAA2wAAAA8AAAAAAAAAAAAA&#10;AAAAoQIAAGRycy9kb3ducmV2LnhtbFBLBQYAAAAABAAEAPkAAACRAwAAAAA=&#10;" strokeweight="1.5pt"/>
                    <v:shape id="AutoShape 363" o:spid="_x0000_s1222" type="#_x0000_t32" style="position:absolute;left:2948;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mM57wAAADbAAAADwAAAGRycy9kb3ducmV2LnhtbERPuwrCMBTdBf8hXMFNUxVEq1FUEFwc&#10;fCxul+baFJub2sRa/94MguPhvJfr1paiodoXjhWMhgkI4szpgnMF18t+MAPhA7LG0jEp+JCH9arb&#10;WWKq3ZtP1JxDLmII+xQVmBCqVEqfGbLoh64ijtzd1RZDhHUudY3vGG5LOU6SqbRYcGwwWNHOUPY4&#10;v6wCW2n7PDqjb49iUm7pcN9sk0apfq/dLEAEasNf/HMftIJ5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PmM57wAAADbAAAADwAAAAAAAAAAAAAAAAChAgAA&#10;ZHJzL2Rvd25yZXYueG1sUEsFBgAAAAAEAAQA+QAAAIoDAAAAAA==&#10;" strokeweight="1.5pt"/>
                    <v:shape id="AutoShape 364" o:spid="_x0000_s1223" type="#_x0000_t32" style="position:absolute;left:3515;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UpfMMAAADbAAAADwAAAGRycy9kb3ducmV2LnhtbESPQWvCQBSE7wX/w/IK3pqNCtKmWUMU&#10;BC89aL309si+ZIPZtzG7xvjv3UKhx2FmvmHyYrKdGGnwrWMFiyQFQVw53XKj4Py9f3sH4QOyxs4x&#10;KXiQh2Ize8kx0+7ORxpPoRERwj5DBSaEPpPSV4Ys+sT1xNGr3WAxRDk0Ug94j3DbyWWarqXFluOC&#10;wZ52hqrL6WYV2F7b65cz+ufSrrotHepym45KzV+n8hNEoCn8h//aB63gYwG/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1KXzDAAAA2wAAAA8AAAAAAAAAAAAA&#10;AAAAoQIAAGRycy9kb3ducmV2LnhtbFBLBQYAAAAABAAEAPkAAACRAwAAAAA=&#10;" strokeweight="1.5pt"/>
                    <v:shape id="AutoShape 365" o:spid="_x0000_s1224" type="#_x0000_t32" style="position:absolute;left:4366;top:15594;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3C8EAAADbAAAADwAAAGRycy9kb3ducmV2LnhtbESPzarCMBSE94LvEI7gzqYqiFajqHDB&#10;jQt/Nu4OzbEpNie1ya29b38jCC6HmfmGWW06W4mWGl86VjBOUhDEudMlFwqul5/RHIQPyBorx6Tg&#10;jzxs1v3eCjPtXnyi9hwKESHsM1RgQqgzKX1uyKJPXE0cvbtrLIYom0LqBl8Rbis5SdOZtFhyXDBY&#10;095Q/jj/WgW21vZ5dEbfHuW02tHhvt2lrVLDQbddggjUhW/40z5oBYsJ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7cLwQAAANsAAAAPAAAAAAAAAAAAAAAA&#10;AKECAABkcnMvZG93bnJldi54bWxQSwUGAAAAAAQABAD5AAAAjwMAAAAA&#10;" strokeweight="1.5pt"/>
                    <v:shape id="AutoShape 366" o:spid="_x0000_s1225" type="#_x0000_t32" style="position:absolute;left:10943;top:15593;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sSkMMAAADbAAAADwAAAGRycy9kb3ducmV2LnhtbESPwWrDMBBE74X8g9hAbo3cBErjWjZO&#10;IZBLD01zyW2x1paxtXItxXH+PioUehxm5g2TFbPtxUSjbx0reFknIIgrp1tuFJy/D89vIHxA1tg7&#10;JgV38lDki6cMU+1u/EXTKTQiQtinqMCEMKRS+sqQRb92A3H0ajdaDFGOjdQj3iLc9nKTJK/SYstx&#10;weBAH4aq7nS1Cuyg7c+nM/rStdt+T8e63CeTUqvlXL6DCDSH//Bf+6gV7L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EpDDAAAA2wAAAA8AAAAAAAAAAAAA&#10;AAAAoQIAAGRycy9kb3ducmV2LnhtbFBLBQYAAAAABAAEAPkAAACRAwAAAAA=&#10;" strokeweight="1.5pt"/>
                    <v:shape id="AutoShape 367" o:spid="_x0000_s1226" type="#_x0000_t32" style="position:absolute;left:10941;top:1598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KK5MIAAADbAAAADwAAAGRycy9kb3ducmV2LnhtbESPQYvCMBSE7wv+h/AEb2uqLqK1UXRB&#10;8OJh1Yu3R/NsSpuX2mRr/fdmYcHjMDPfMNmmt7XoqPWlYwWTcQKCOHe65ELB5bz/XIDwAVlj7ZgU&#10;PMnDZj34yDDV7sE/1J1CISKEfYoKTAhNKqXPDVn0Y9cQR+/mWoshyraQusVHhNtaTpNkLi2WHBcM&#10;NvRtKK9Ov1aBbbS9H53R16qc1Ts63La7pFNqNOy3KxCB+vAO/7cPWsHy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KK5MIAAADbAAAADwAAAAAAAAAAAAAA&#10;AAChAgAAZHJzL2Rvd25yZXYueG1sUEsFBgAAAAAEAAQA+QAAAJADAAAAAA==&#10;" strokeweight="1.5pt"/>
                  </v:group>
                  <v:shape id="Text Box 368" o:spid="_x0000_s1227" type="#_x0000_t202" style="position:absolute;left:8959;top:16441;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Z0nMUA&#10;AADbAAAADwAAAGRycy9kb3ducmV2LnhtbESPT2vCQBTE7wW/w/KEXopuGqj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nScxQAAANsAAAAPAAAAAAAAAAAAAAAAAJgCAABkcnMv&#10;ZG93bnJldi54bWxQSwUGAAAAAAQABAD1AAAAigMAAAAA&#10;" stroked="f">
                    <v:textbox inset="0,0,0,0">
                      <w:txbxContent>
                        <w:p w:rsidR="00851D60" w:rsidRPr="00862B5C" w:rsidRDefault="00851D60" w:rsidP="00C13FF0"/>
                      </w:txbxContent>
                    </v:textbox>
                  </v:shape>
                </v:group>
                <v:group id="Group 369" o:spid="_x0000_s1228" style="position:absolute;left:680;top:397;width:10830;height:15990" coordorigin="680,397" coordsize="10830,15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370" o:spid="_x0000_s1229" style="position:absolute;left:1247;top:397;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Text Box 371" o:spid="_x0000_s1230" type="#_x0000_t202" style="position:absolute;left:10943;top:397;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T0IbwA&#10;AADbAAAADwAAAGRycy9kb3ducmV2LnhtbERPSwrCMBDdC94hjOBGNFX8VqOooLj1c4CxGdtiMylN&#10;tPX2ZiG4fLz/atOYQrypcrllBcNBBII4sTrnVMHteujPQTiPrLGwTAo+5GCzbrdWGGtb85neF5+K&#10;EMIuRgWZ92UspUsyMugGtiQO3MNWBn2AVSp1hXUIN4UcRdFUGsw5NGRY0j6j5Hl5GQWPU92bLOr7&#10;0d9m5/F0h/nsbj9KdTvNdgnCU+P/4p/7pBUs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xPQhvAAAANsAAAAPAAAAAAAAAAAAAAAAAJgCAABkcnMvZG93bnJldi54&#10;bWxQSwUGAAAAAAQABAD1AAAAgQMAAAAA&#10;" stroked="f">
                      <v:textbox>
                        <w:txbxContent>
                          <w:p w:rsidR="00851D60" w:rsidRPr="00F5092C" w:rsidRDefault="00851D60" w:rsidP="00C13FF0"/>
                          <w:p w:rsidR="00851D60" w:rsidRPr="00275C14" w:rsidRDefault="00851D60" w:rsidP="00C13FF0"/>
                        </w:txbxContent>
                      </v:textbox>
                    </v:shape>
                    <v:shape id="AutoShape 372" o:spid="_x0000_s1231"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lesIAAADbAAAADwAAAGRycy9kb3ducmV2LnhtbESPQYvCMBSE7wv+h/AEb9tUhUVro6gg&#10;eNnDqhdvj+bZlDYvtYm1++83C4LHYWa+YfLNYBvRU+crxwqmSQqCuHC64lLB5Xz4XIDwAVlj45gU&#10;/JKHzXr0kWOm3ZN/qD+FUkQI+wwVmBDaTEpfGLLoE9cSR+/mOoshyq6UusNnhNtGztL0S1qsOC4Y&#10;bGlvqKhPD6vAttrev53R17qaNzs63ra7tFdqMh62KxCBhvAOv9pHrWC5h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MlesIAAADbAAAADwAAAAAAAAAAAAAA&#10;AAChAgAAZHJzL2Rvd25yZXYueG1sUEsFBgAAAAAEAAQA+QAAAJADAAAAAA==&#10;" strokeweight="1.5pt"/>
                    <v:shape id="AutoShape 373" o:spid="_x0000_s1232"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EpcMAAADcAAAADwAAAGRycy9kb3ducmV2LnhtbESPQWvDMAyF74P+B6PCbovdDcrI6pS2&#10;MOhlh3W77CZiNQ6J5TR20+zfT4dBbxLv6b1Pm+0cejXRmNrIFlaFAUVcR9dyY+H76/3pFVTKyA77&#10;yGThlxJsq8XDBksXb/xJ0yk3SkI4lWjB5zyUWqfaU8BUxIFYtHMcA2ZZx0a7EW8SHnr9bMxaB2xZ&#10;GjwOdPBUd6drsBAGFy4f0bufrn3p93Q87/ZmsvZxOe/eQGWa8938f310gm8EX56RCXT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hKXDAAAA3AAAAA8AAAAAAAAAAAAA&#10;AAAAoQIAAGRycy9kb3ducmV2LnhtbFBLBQYAAAAABAAEAPkAAACRAwAAAAA=&#10;" strokeweight="1.5pt"/>
                    <v:shape id="AutoShape 374" o:spid="_x0000_s1233"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hPsAAAADcAAAADwAAAGRycy9kb3ducmV2LnhtbERPTYvCMBC9C/6HMIK3NXGFZammRQXB&#10;i4dVL96GZmyKzaQ2sXb/vVlY8DaP9zmrYnCN6KkLtWcN85kCQVx6U3Ol4XzafXyDCBHZYOOZNPxS&#10;gCIfj1aYGf/kH+qPsRIphEOGGmyMbSZlKC05DDPfEifu6juHMcGukqbDZwp3jfxU6ks6rDk1WGxp&#10;a6m8HR9Og2uNux+8NZdbvWg2tL+uN6rXejoZ1ksQkYb4Fv+79ybNV3P4eyZdI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aIT7AAAAA3AAAAA8AAAAAAAAAAAAAAAAA&#10;oQIAAGRycy9kb3ducmV2LnhtbFBLBQYAAAAABAAEAPkAAACOAwAAAAA=&#10;" strokeweight="1.5pt"/>
                    <v:shape id="AutoShape 375" o:spid="_x0000_s1234"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Sb8AAADcAAAADwAAAGRycy9kb3ducmV2LnhtbERPy6rCMBDdX/AfwgjuNFHhItUoKghu&#10;XPjYuBuasSk2k9rEWv/eCBfubg7nOYtV5yrRUhNKzxrGIwWCOPem5ELD5bwbzkCEiGyw8kwa3hRg&#10;tez9LDAz/sVHak+xECmEQ4YabIx1JmXILTkMI18TJ+7mG4cxwaaQpsFXCneVnCj1Kx2WnBos1rS1&#10;lN9PT6fB1cY9Dt6a672cVhva39Yb1Wo96HfrOYhIXfwX/7n3Js1XE/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Sb8AAADcAAAADwAAAAAAAAAAAAAAAACh&#10;AgAAZHJzL2Rvd25yZXYueG1sUEsFBgAAAAAEAAQA+QAAAI0DAAAAAA==&#10;" strokeweight="1.5pt"/>
                    <v:shape id="AutoShape 376" o:spid="_x0000_s1235" type="#_x0000_t32" style="position:absolute;left:10943;top:397;width:0;height:3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53r78AAADcAAAADwAAAGRycy9kb3ducmV2LnhtbERPTYvCMBC9L/gfwgh7WxNXUKlGWQTF&#10;61bB69CMTd1m0jZR6783C4K3ebzPWa57V4sbdaHyrGE8UiCIC28qLjUcD9uvOYgQkQ3WnknDgwKs&#10;V4OPJWbG3/mXbnksRQrhkKEGG2OTSRkKSw7DyDfEiTv7zmFMsCul6fCewl0tv5WaSocVpwaLDW0s&#10;FX/51WmYHC/tQZ1m49Oute0Or2Gft3OtP4f9zwJEpD6+xS/33qT5agL/z6QL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l53r78AAADcAAAADwAAAAAAAAAAAAAAAACh&#10;AgAAZHJzL2Rvd25yZXYueG1sUEsFBgAAAAAEAAQA+QAAAI0DAAAAAA==&#10;" strokeweight="1.5pt"/>
                    <v:shape id="AutoShape 377" o:spid="_x0000_s1236" type="#_x0000_t32" style="position:absolute;left:10943;top:794;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2CpsEAAADcAAAADwAAAGRycy9kb3ducmV2LnhtbERPPWvDMBDdA/kP4grdYqlpKcW1YpxA&#10;IEuGpl26HdbZMrFOjqU47r+vAoVu93ifV5Sz68VEY+g8a3jKFAji2puOWw1fn/vVG4gQkQ32nknD&#10;DwUoN8tFgbnxN/6g6RRbkUI45KjBxjjkUobaksOQ+YE4cY0fHcYEx1aaEW8p3PVyrdSrdNhxarA4&#10;0M5SfT5dnQY3GHc5emu+z91zv6VDU23VpPXjw1y9g4g0x3/xn/tg0nz1Avdn0gV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bYKmwQAAANwAAAAPAAAAAAAAAAAAAAAA&#10;AKECAABkcnMvZG93bnJldi54bWxQSwUGAAAAAAQABAD5AAAAjwMAAAAA&#10;" strokeweight="1.5pt"/>
                  </v:group>
                  <v:group id="Group 378" o:spid="_x0000_s1237" style="position:absolute;left:680;top:11567;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Text Box 379" o:spid="_x0000_s1238"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tZMAA&#10;AADcAAAADwAAAGRycy9kb3ducmV2LnhtbERPTWuDQBC9B/oflinkEprV0Eix2YgUGrxWc8hxcCcq&#10;dWfF3ar999lAILd5vM85ZIvpxUSj6ywriLcRCOLa6o4bBefq++0DhPPIGnvLpOCfHGTHl9UBU21n&#10;/qGp9I0IIexSVNB6P6RSurolg25rB+LAXe1o0Ac4NlKPOIdw08tdFCXSYMehocWBvlqqf8s/o2DZ&#10;27IYXJUnGF/LzeQvp7x6V2r9uuSfIDwt/il+uAsd5kcJ3J8JF8jj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tZMAAAADcAAAADwAAAAAAAAAAAAAAAACYAgAAZHJzL2Rvd25y&#10;ZXYueG1sUEsFBgAAAAAEAAQA9QAAAIUDAAAAAA==&#10;" stroked="f">
                      <v:textbox style="layout-flow:vertical;mso-layout-flow-alt:bottom-to-top" inset="0,0,0,0">
                        <w:txbxContent>
                          <w:p w:rsidR="00851D60" w:rsidRPr="001E390C" w:rsidRDefault="00851D60" w:rsidP="00C13FF0">
                            <w:pPr>
                              <w:rPr>
                                <w:b/>
                                <w:sz w:val="18"/>
                              </w:rPr>
                            </w:pPr>
                            <w:proofErr w:type="spellStart"/>
                            <w:r>
                              <w:rPr>
                                <w:b/>
                                <w:sz w:val="18"/>
                              </w:rPr>
                              <w:t>Взам</w:t>
                            </w:r>
                            <w:proofErr w:type="spellEnd"/>
                            <w:r>
                              <w:rPr>
                                <w:b/>
                                <w:sz w:val="18"/>
                              </w:rPr>
                              <w:t>. инв. №</w:t>
                            </w:r>
                          </w:p>
                        </w:txbxContent>
                      </v:textbox>
                    </v:shape>
                    <v:shape id="Text Box 380" o:spid="_x0000_s1239"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I/8AA&#10;AADcAAAADwAAAGRycy9kb3ducmV2LnhtbERPS4vCMBC+C/6HMMJeRFPFF91GKQsuXm09eBya6YNt&#10;JqXJ1u6/3wiCt/n4npOcRtOKgXrXWFawWkYgiAurG64U3PLz4gDCeWSNrWVS8EcOTsfpJMFY2wdf&#10;ach8JUIIuxgV1N53sZSuqMmgW9qOOHCl7Q36APtK6h4fIdy0ch1FO2mw4dBQY0dfNRU/2a9RMG5t&#10;dulcnu5wVWbzwd+/03yj1MdsTD9BeBr9W/xyX3SYH+3h+Uy4QB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WI/8AAAADcAAAADwAAAAAAAAAAAAAAAACYAgAAZHJzL2Rvd25y&#10;ZXYueG1sUEsFBgAAAAAEAAQA9QAAAIUDAAAAAA==&#10;" stroked="f">
                      <v:textbox style="layout-flow:vertical;mso-layout-flow-alt:bottom-to-top" inset="0,0,0,0">
                        <w:txbxContent>
                          <w:p w:rsidR="00851D60" w:rsidRPr="001E390C" w:rsidRDefault="00851D60" w:rsidP="00C13FF0">
                            <w:pPr>
                              <w:rPr>
                                <w:b/>
                                <w:sz w:val="18"/>
                              </w:rPr>
                            </w:pPr>
                            <w:r>
                              <w:rPr>
                                <w:b/>
                                <w:sz w:val="18"/>
                              </w:rPr>
                              <w:t>Подп. и дата</w:t>
                            </w:r>
                          </w:p>
                        </w:txbxContent>
                      </v:textbox>
                    </v:shape>
                    <v:shape id="Text Box 381" o:spid="_x0000_s1240"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cjcIA&#10;AADcAAAADwAAAGRycy9kb3ducmV2LnhtbESPQYvCQAyF74L/YYiwF9GpyypSHaUsrHjd1oPH0Ilt&#10;sZMpnbHWf785LHhLeC/vfdkfR9eqgfrQeDawWiagiEtvG64MXIqfxRZUiMgWW89k4EUBjofpZI+p&#10;9U/+pSGPlZIQDikaqGPsUq1DWZPDsPQdsWg33zuMsvaVtj0+Jdy1+jNJNtphw9JQY0ffNZX3/OEM&#10;jGufn7tQZBtc3fL5EK+nrPgy5mM2ZjtQkcb4Nv9fn63gJ0Irz8gE+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hyNwgAAANwAAAAPAAAAAAAAAAAAAAAAAJgCAABkcnMvZG93&#10;bnJldi54bWxQSwUGAAAAAAQABAD1AAAAhwMAAAAA&#10;" stroked="f">
                      <v:textbox style="layout-flow:vertical;mso-layout-flow-alt:bottom-to-top" inset="0,0,0,0">
                        <w:txbxContent>
                          <w:p w:rsidR="00851D60" w:rsidRPr="001E390C" w:rsidRDefault="00851D60" w:rsidP="00C13FF0">
                            <w:pPr>
                              <w:rPr>
                                <w:b/>
                                <w:sz w:val="18"/>
                              </w:rPr>
                            </w:pPr>
                            <w:r>
                              <w:rPr>
                                <w:b/>
                                <w:sz w:val="18"/>
                              </w:rPr>
                              <w:t>Инв. № подл.</w:t>
                            </w:r>
                          </w:p>
                        </w:txbxContent>
                      </v:textbox>
                    </v:shape>
                    <v:shape id="AutoShape 382" o:spid="_x0000_s1241"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ZARcEAAADcAAAADwAAAGRycy9kb3ducmV2LnhtbERP32vCMBB+H+x/CDfY20zcYGo1LSJM&#10;fF0VfD2as+nWXNomavffL4Lg2318P29VjK4VFxpC41nDdKJAEFfeNFxrOOy/3uYgQkQ22HomDX8U&#10;oMifn1aYGX/lb7qUsRYphEOGGmyMXSZlqCw5DBPfESfu5AeHMcGhlmbAawp3rXxX6lM6bDg1WOxo&#10;Y6n6Lc9Ow8fhp9+r42x63Pa23+I57Mp+rvXry7hegog0xof47t6ZNF8t4P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tkBFwQAAANwAAAAPAAAAAAAAAAAAAAAA&#10;AKECAABkcnMvZG93bnJldi54bWxQSwUGAAAAAAQABAD5AAAAjwMAAAAA&#10;" strokeweight="1.5pt"/>
                    <v:shape id="AutoShape 383" o:spid="_x0000_s1242"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V/BcMAAADcAAAADwAAAGRycy9kb3ducmV2LnhtbESPQWvCQBCF74L/YRmhN92khSqpq0ih&#10;4rVR8Dpkx2xqdjbJrpr++86h4G2G9+a9b9bb0bfqTkNsAhvIFxko4irYhmsDp+PXfAUqJmSLbWAy&#10;8EsRtpvpZI2FDQ/+pnuZaiUhHAs04FLqCq1j5chjXISOWLRLGDwmWYda2wEfEu5b/Zpl79pjw9Lg&#10;sKNPR9W1vHkDb6ef/pidl/l537t+j7d4KPuVMS+zcfcBKtGYnub/64MV/Fzw5RmZ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fwXDAAAA3AAAAA8AAAAAAAAAAAAA&#10;AAAAoQIAAGRycy9kb3ducmV2LnhtbFBLBQYAAAAABAAEAPkAAACRAwAAAAA=&#10;" strokeweight="1.5pt"/>
                    <v:shape id="AutoShape 384" o:spid="_x0000_s1243"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O348AAAADcAAAADwAAAGRycy9kb3ducmV2LnhtbERPS4vCMBC+C/6HMII3TbsLItVUVFjw&#10;sgcfF29DMzalzaQ22dr990YQvM3H95z1ZrCN6KnzlWMF6TwBQVw4XXGp4HL+mS1B+ICssXFMCv7J&#10;wyYfj9aYaffgI/WnUIoYwj5DBSaENpPSF4Ys+rlriSN3c53FEGFXSt3hI4bbRn4lyUJarDg2GGxp&#10;b6ioT39WgW21vf86o6919d3s6HDb7pJeqelk2K5ABBrCR/x2H3Scn6bweiZeI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Dt+PAAAAA3AAAAA8AAAAAAAAAAAAAAAAA&#10;oQIAAGRycy9kb3ducmV2LnhtbFBLBQYAAAAABAAEAPkAAACOAwAAAAA=&#10;" strokeweight="1.5pt"/>
                    <v:shape id="AutoShape 385" o:spid="_x0000_s1244"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EplL0AAADcAAAADwAAAGRycy9kb3ducmV2LnhtbERPvQrCMBDeBd8hnOCmqQoi1SgqCC4O&#10;/ixuR3M2xeZSm1jr2xtBcLuP7/cWq9aWoqHaF44VjIYJCOLM6YJzBZfzbjAD4QOyxtIxKXiTh9Wy&#10;21lgqt2Lj9ScQi5iCPsUFZgQqlRKnxmy6IeuIo7czdUWQ4R1LnWNrxhuSzlOkqm0WHBsMFjR1lB2&#10;Pz2tAltp+zg4o6/3YlJuaH9bb5JGqX6vXc9BBGrDX/xz73WcPxr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kRKZS9AAAA3AAAAA8AAAAAAAAAAAAAAAAAoQIA&#10;AGRycy9kb3ducmV2LnhtbFBLBQYAAAAABAAEAPkAAACLAwAAAAA=&#10;" strokeweight="1.5pt"/>
                    <v:shape id="AutoShape 386" o:spid="_x0000_s1245"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2MD70AAADcAAAADwAAAGRycy9kb3ducmV2LnhtbERPvQrCMBDeBd8hnOCmqQoi1SgqCC4O&#10;/ixuR3M2xeZSm1jr2xtBcLuP7/cWq9aWoqHaF44VjIYJCOLM6YJzBZfzbjAD4QOyxtIxKXiTh9Wy&#10;21lgqt2Lj9ScQi5iCPsUFZgQqlRKnxmy6IeuIo7czdUWQ4R1LnWNrxhuSzlOkqm0WHBsMFjR1lB2&#10;Pz2tAltp+zg4o6/3YlJuaH9bb5JGqX6vXc9BBGrDX/xz73WcP5r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ZdjA+9AAAA3AAAAA8AAAAAAAAAAAAAAAAAoQIA&#10;AGRycy9kb3ducmV2LnhtbFBLBQYAAAAABAAEAPkAAACLAwAAAAA=&#10;" strokeweight="1.5pt"/>
                    <v:shape id="AutoShape 387" o:spid="_x0000_s1246"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QUe8AAAADcAAAADwAAAGRycy9kb3ducmV2LnhtbERPTYvCMBC9C/6HMII3TV0X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0FHvAAAAA3AAAAA8AAAAAAAAAAAAAAAAA&#10;oQIAAGRycy9kb3ducmV2LnhtbFBLBQYAAAAABAAEAPkAAACOAwAAAAA=&#10;" strokeweight="1.5pt"/>
                  </v:group>
                </v:group>
              </v:group>
              <w10:wrap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60" w:rsidRDefault="00851D60">
    <w:pPr>
      <w:pStyle w:val="ae"/>
    </w:pPr>
    <w:r>
      <w:rPr>
        <w:noProof/>
        <w:lang w:eastAsia="ru-RU"/>
      </w:rPr>
      <mc:AlternateContent>
        <mc:Choice Requires="wpg">
          <w:drawing>
            <wp:anchor distT="0" distB="0" distL="114300" distR="114300" simplePos="0" relativeHeight="251654144" behindDoc="0" locked="0" layoutInCell="1" allowOverlap="1">
              <wp:simplePos x="0" y="0"/>
              <wp:positionH relativeFrom="page">
                <wp:posOffset>384175</wp:posOffset>
              </wp:positionH>
              <wp:positionV relativeFrom="page">
                <wp:posOffset>327660</wp:posOffset>
              </wp:positionV>
              <wp:extent cx="6760845" cy="10099675"/>
              <wp:effectExtent l="12700" t="13335" r="17780" b="2540"/>
              <wp:wrapNone/>
              <wp:docPr id="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2" name="Text Box 560"/>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3" name="Text Box 561"/>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4" name="Text Box 562"/>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5" name="Text Box 563"/>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6" name="Text Box 564"/>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7" name="Text Box 565"/>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8" name="Text Box 566"/>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9" name="Text Box 567"/>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10" name="Text Box 568"/>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11" name="Text Box 569"/>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40A7A" w:rsidRDefault="00851D60" w:rsidP="00EF23E7">
                            <w:pPr>
                              <w:rPr>
                                <w:sz w:val="20"/>
                                <w:lang w:val="en-US"/>
                              </w:rPr>
                            </w:pPr>
                          </w:p>
                        </w:txbxContent>
                      </wps:txbx>
                      <wps:bodyPr rot="0" vert="horz" wrap="square" lIns="0" tIns="0" rIns="0" bIns="0" anchor="t" anchorCtr="0" upright="1">
                        <a:noAutofit/>
                      </wps:bodyPr>
                    </wps:wsp>
                    <wps:wsp>
                      <wps:cNvPr id="12" name="Text Box 570"/>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EF23E7">
                            <w:pPr>
                              <w:rPr>
                                <w:sz w:val="20"/>
                                <w:lang w:val="en-US"/>
                              </w:rPr>
                            </w:pPr>
                          </w:p>
                        </w:txbxContent>
                      </wps:txbx>
                      <wps:bodyPr rot="0" vert="vert270" wrap="square" lIns="0" tIns="0" rIns="0" bIns="0" anchor="t" anchorCtr="0" upright="1">
                        <a:noAutofit/>
                      </wps:bodyPr>
                    </wps:wsp>
                    <wps:wsp>
                      <wps:cNvPr id="13" name="Text Box 571"/>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EF23E7">
                            <w:pPr>
                              <w:rPr>
                                <w:sz w:val="20"/>
                                <w:lang w:val="en-US"/>
                              </w:rPr>
                            </w:pPr>
                          </w:p>
                        </w:txbxContent>
                      </wps:txbx>
                      <wps:bodyPr rot="0" vert="vert270" wrap="square" lIns="0" tIns="0" rIns="0" bIns="0" anchor="t" anchorCtr="0" upright="1">
                        <a:noAutofit/>
                      </wps:bodyPr>
                    </wps:wsp>
                    <wps:wsp>
                      <wps:cNvPr id="14" name="Text Box 572"/>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0D0805" w:rsidRDefault="00851D60" w:rsidP="00EF23E7">
                            <w:pPr>
                              <w:rPr>
                                <w:sz w:val="20"/>
                                <w:lang w:val="en-US"/>
                              </w:rPr>
                            </w:pPr>
                          </w:p>
                        </w:txbxContent>
                      </wps:txbx>
                      <wps:bodyPr rot="0" vert="vert270" wrap="square" lIns="0" tIns="0" rIns="0" bIns="0" anchor="t" anchorCtr="0" upright="1">
                        <a:noAutofit/>
                      </wps:bodyPr>
                    </wps:wsp>
                    <wpg:grpSp>
                      <wpg:cNvPr id="15" name="Group 573"/>
                      <wpg:cNvGrpSpPr>
                        <a:grpSpLocks/>
                      </wpg:cNvGrpSpPr>
                      <wpg:grpSpPr bwMode="auto">
                        <a:xfrm>
                          <a:off x="680" y="397"/>
                          <a:ext cx="10830" cy="16216"/>
                          <a:chOff x="680" y="397"/>
                          <a:chExt cx="10830" cy="16216"/>
                        </a:xfrm>
                      </wpg:grpSpPr>
                      <wpg:grpSp>
                        <wpg:cNvPr id="16" name="Group 574"/>
                        <wpg:cNvGrpSpPr>
                          <a:grpSpLocks/>
                        </wpg:cNvGrpSpPr>
                        <wpg:grpSpPr bwMode="auto">
                          <a:xfrm>
                            <a:off x="1247" y="15536"/>
                            <a:ext cx="10261" cy="1077"/>
                            <a:chOff x="1247" y="15591"/>
                            <a:chExt cx="10261" cy="1077"/>
                          </a:xfrm>
                        </wpg:grpSpPr>
                        <wpg:grpSp>
                          <wpg:cNvPr id="17" name="Group 575"/>
                          <wpg:cNvGrpSpPr>
                            <a:grpSpLocks/>
                          </wpg:cNvGrpSpPr>
                          <wpg:grpSpPr bwMode="auto">
                            <a:xfrm>
                              <a:off x="1247" y="15591"/>
                              <a:ext cx="10261" cy="853"/>
                              <a:chOff x="1247" y="15591"/>
                              <a:chExt cx="10261" cy="853"/>
                            </a:xfrm>
                          </wpg:grpSpPr>
                          <wps:wsp>
                            <wps:cNvPr id="18" name="Text Box 576"/>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C43A32" w:rsidRDefault="00851D60" w:rsidP="00EF23E7">
                                  <w:r>
                                    <w:t>ПЗ - 16095</w:t>
                                  </w:r>
                                </w:p>
                              </w:txbxContent>
                            </wps:txbx>
                            <wps:bodyPr rot="0" vert="horz" wrap="square" lIns="0" tIns="0" rIns="0" bIns="0" anchor="t" anchorCtr="0" upright="1">
                              <a:noAutofit/>
                            </wps:bodyPr>
                          </wps:wsp>
                          <wps:wsp>
                            <wps:cNvPr id="19" name="Text Box 577"/>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EF23E7">
                                  <w:r>
                                    <w:fldChar w:fldCharType="begin"/>
                                  </w:r>
                                  <w:r>
                                    <w:instrText xml:space="preserve"> PAGE   \* MERGEFORMAT </w:instrText>
                                  </w:r>
                                  <w:r>
                                    <w:fldChar w:fldCharType="separate"/>
                                  </w:r>
                                  <w:r>
                                    <w:rPr>
                                      <w:noProof/>
                                    </w:rPr>
                                    <w:t>96</w:t>
                                  </w:r>
                                  <w:r>
                                    <w:rPr>
                                      <w:noProof/>
                                    </w:rPr>
                                    <w:fldChar w:fldCharType="end"/>
                                  </w:r>
                                </w:p>
                              </w:txbxContent>
                            </wps:txbx>
                            <wps:bodyPr rot="0" vert="horz" wrap="square" lIns="0" tIns="0" rIns="0" bIns="0" anchor="t" anchorCtr="0" upright="1">
                              <a:noAutofit/>
                            </wps:bodyPr>
                          </wps:wsp>
                          <wps:wsp>
                            <wps:cNvPr id="20" name="Text Box 578"/>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A6689C" w:rsidRDefault="00851D60" w:rsidP="00EF23E7">
                                  <w:pPr>
                                    <w:rPr>
                                      <w:sz w:val="20"/>
                                    </w:rPr>
                                  </w:pPr>
                                  <w:r w:rsidRPr="00A6689C">
                                    <w:rPr>
                                      <w:sz w:val="20"/>
                                      <w:szCs w:val="16"/>
                                    </w:rPr>
                                    <w:t>Лист</w:t>
                                  </w:r>
                                </w:p>
                              </w:txbxContent>
                            </wps:txbx>
                            <wps:bodyPr rot="0" vert="horz" wrap="square" lIns="0" tIns="0" rIns="0" bIns="0" anchor="t" anchorCtr="0" upright="1">
                              <a:noAutofit/>
                            </wps:bodyPr>
                          </wps:wsp>
                          <wps:wsp>
                            <wps:cNvPr id="21" name="Text Box 579"/>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EF23E7">
                                  <w:pPr>
                                    <w:rPr>
                                      <w:b/>
                                      <w:sz w:val="16"/>
                                    </w:rPr>
                                  </w:pPr>
                                  <w:r>
                                    <w:rPr>
                                      <w:b/>
                                      <w:sz w:val="16"/>
                                      <w:szCs w:val="16"/>
                                    </w:rPr>
                                    <w:t>Дата</w:t>
                                  </w:r>
                                </w:p>
                              </w:txbxContent>
                            </wps:txbx>
                            <wps:bodyPr rot="0" vert="horz" wrap="square" lIns="0" tIns="0" rIns="0" bIns="0" anchor="t" anchorCtr="0" upright="1">
                              <a:noAutofit/>
                            </wps:bodyPr>
                          </wps:wsp>
                          <wps:wsp>
                            <wps:cNvPr id="22" name="Text Box 580"/>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EF23E7">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3" name="Text Box 581"/>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EF23E7">
                                  <w:pPr>
                                    <w:rPr>
                                      <w:b/>
                                      <w:sz w:val="16"/>
                                    </w:rPr>
                                  </w:pPr>
                                  <w:r>
                                    <w:rPr>
                                      <w:b/>
                                      <w:sz w:val="16"/>
                                    </w:rPr>
                                    <w:t>№док.</w:t>
                                  </w:r>
                                </w:p>
                              </w:txbxContent>
                            </wps:txbx>
                            <wps:bodyPr rot="0" vert="horz" wrap="square" lIns="0" tIns="0" rIns="0" bIns="0" anchor="t" anchorCtr="0" upright="1">
                              <a:noAutofit/>
                            </wps:bodyPr>
                          </wps:wsp>
                          <wps:wsp>
                            <wps:cNvPr id="24" name="Text Box 582"/>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EF23E7">
                                  <w:pPr>
                                    <w:rPr>
                                      <w:b/>
                                      <w:sz w:val="16"/>
                                    </w:rPr>
                                  </w:pPr>
                                  <w:r>
                                    <w:rPr>
                                      <w:b/>
                                      <w:sz w:val="16"/>
                                      <w:szCs w:val="16"/>
                                    </w:rPr>
                                    <w:t>Лист</w:t>
                                  </w:r>
                                </w:p>
                              </w:txbxContent>
                            </wps:txbx>
                            <wps:bodyPr rot="0" vert="horz" wrap="square" lIns="0" tIns="0" rIns="0" bIns="0" anchor="t" anchorCtr="0" upright="1">
                              <a:noAutofit/>
                            </wps:bodyPr>
                          </wps:wsp>
                          <wps:wsp>
                            <wps:cNvPr id="25" name="Text Box 583"/>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EF23E7">
                                  <w:pPr>
                                    <w:rPr>
                                      <w:b/>
                                      <w:sz w:val="16"/>
                                    </w:rPr>
                                  </w:pPr>
                                  <w:proofErr w:type="spellStart"/>
                                  <w:r w:rsidRPr="00B15B08">
                                    <w:rPr>
                                      <w:b/>
                                      <w:sz w:val="16"/>
                                      <w:szCs w:val="16"/>
                                    </w:rPr>
                                    <w:t>Кол</w:t>
                                  </w:r>
                                  <w:proofErr w:type="gramStart"/>
                                  <w:r w:rsidRPr="00B15B08">
                                    <w:rPr>
                                      <w:b/>
                                      <w:sz w:val="16"/>
                                    </w:rPr>
                                    <w:t>.</w:t>
                                  </w:r>
                                  <w:r>
                                    <w:rPr>
                                      <w:b/>
                                      <w:sz w:val="16"/>
                                    </w:rPr>
                                    <w:t>у</w:t>
                                  </w:r>
                                  <w:proofErr w:type="gramEnd"/>
                                  <w:r w:rsidRPr="00B15B08">
                                    <w:rPr>
                                      <w:b/>
                                      <w:sz w:val="16"/>
                                    </w:rPr>
                                    <w:t>ч</w:t>
                                  </w:r>
                                  <w:proofErr w:type="spellEnd"/>
                                  <w:r w:rsidRPr="00B15B08">
                                    <w:rPr>
                                      <w:b/>
                                      <w:sz w:val="16"/>
                                    </w:rPr>
                                    <w:t>.</w:t>
                                  </w:r>
                                </w:p>
                              </w:txbxContent>
                            </wps:txbx>
                            <wps:bodyPr rot="0" vert="horz" wrap="square" lIns="0" tIns="0" rIns="0" bIns="0" anchor="t" anchorCtr="0" upright="1">
                              <a:noAutofit/>
                            </wps:bodyPr>
                          </wps:wsp>
                          <wps:wsp>
                            <wps:cNvPr id="26" name="Text Box 584"/>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B15B08" w:rsidRDefault="00851D60" w:rsidP="00EF23E7">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7" name="AutoShape 585"/>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86"/>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87"/>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88"/>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89"/>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90"/>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591"/>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592"/>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593"/>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94"/>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595"/>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Text Box 596"/>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862B5C" w:rsidRDefault="00851D60" w:rsidP="00EF23E7"/>
                            </w:txbxContent>
                          </wps:txbx>
                          <wps:bodyPr rot="0" vert="horz" wrap="square" lIns="0" tIns="0" rIns="0" bIns="0" anchor="t" anchorCtr="0" upright="1">
                            <a:noAutofit/>
                          </wps:bodyPr>
                        </wps:wsp>
                      </wpg:grpSp>
                      <wpg:grpSp>
                        <wpg:cNvPr id="39" name="Group 597"/>
                        <wpg:cNvGrpSpPr>
                          <a:grpSpLocks/>
                        </wpg:cNvGrpSpPr>
                        <wpg:grpSpPr bwMode="auto">
                          <a:xfrm>
                            <a:off x="680" y="397"/>
                            <a:ext cx="10830" cy="15990"/>
                            <a:chOff x="680" y="397"/>
                            <a:chExt cx="10830" cy="15990"/>
                          </a:xfrm>
                        </wpg:grpSpPr>
                        <wpg:grpSp>
                          <wpg:cNvPr id="40" name="Group 598"/>
                          <wpg:cNvGrpSpPr>
                            <a:grpSpLocks/>
                          </wpg:cNvGrpSpPr>
                          <wpg:grpSpPr bwMode="auto">
                            <a:xfrm>
                              <a:off x="1247" y="397"/>
                              <a:ext cx="10263" cy="15987"/>
                              <a:chOff x="1247" y="397"/>
                              <a:chExt cx="10263" cy="16046"/>
                            </a:xfrm>
                          </wpg:grpSpPr>
                          <wps:wsp>
                            <wps:cNvPr id="41" name="Text Box 599"/>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F5092C" w:rsidRDefault="00851D60" w:rsidP="00EF23E7"/>
                                <w:p w:rsidR="00851D60" w:rsidRPr="00275C14" w:rsidRDefault="00851D60" w:rsidP="00EF23E7"/>
                              </w:txbxContent>
                            </wps:txbx>
                            <wps:bodyPr rot="0" vert="horz" wrap="square" lIns="91440" tIns="45720" rIns="91440" bIns="45720" anchor="t" anchorCtr="0" upright="1">
                              <a:noAutofit/>
                            </wps:bodyPr>
                          </wps:wsp>
                          <wps:wsp>
                            <wps:cNvPr id="42" name="AutoShape 600"/>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01"/>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02"/>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03"/>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604"/>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605"/>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6"/>
                          <wpg:cNvGrpSpPr>
                            <a:grpSpLocks/>
                          </wpg:cNvGrpSpPr>
                          <wpg:grpSpPr bwMode="auto">
                            <a:xfrm>
                              <a:off x="680" y="11567"/>
                              <a:ext cx="567" cy="4820"/>
                              <a:chOff x="5670" y="11340"/>
                              <a:chExt cx="567" cy="4820"/>
                            </a:xfrm>
                          </wpg:grpSpPr>
                          <wps:wsp>
                            <wps:cNvPr id="49" name="Text Box 6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EF23E7">
                                  <w:pPr>
                                    <w:rPr>
                                      <w:b/>
                                      <w:sz w:val="18"/>
                                    </w:rPr>
                                  </w:pPr>
                                  <w:proofErr w:type="spellStart"/>
                                  <w:r>
                                    <w:rPr>
                                      <w:b/>
                                      <w:sz w:val="18"/>
                                    </w:rPr>
                                    <w:t>Взам</w:t>
                                  </w:r>
                                  <w:proofErr w:type="spellEnd"/>
                                  <w:r>
                                    <w:rPr>
                                      <w:b/>
                                      <w:sz w:val="18"/>
                                    </w:rPr>
                                    <w:t>. инв. №</w:t>
                                  </w:r>
                                </w:p>
                              </w:txbxContent>
                            </wps:txbx>
                            <wps:bodyPr rot="0" vert="vert270" wrap="square" lIns="0" tIns="0" rIns="0" bIns="0" anchor="t" anchorCtr="0" upright="1">
                              <a:noAutofit/>
                            </wps:bodyPr>
                          </wps:wsp>
                          <wps:wsp>
                            <wps:cNvPr id="50" name="Text Box 6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EF23E7">
                                  <w:pPr>
                                    <w:rPr>
                                      <w:b/>
                                      <w:sz w:val="18"/>
                                    </w:rPr>
                                  </w:pPr>
                                  <w:r>
                                    <w:rPr>
                                      <w:b/>
                                      <w:sz w:val="18"/>
                                    </w:rPr>
                                    <w:t>Подп. и дата</w:t>
                                  </w:r>
                                </w:p>
                              </w:txbxContent>
                            </wps:txbx>
                            <wps:bodyPr rot="0" vert="vert270" wrap="square" lIns="0" tIns="0" rIns="0" bIns="0" anchor="t" anchorCtr="0" upright="1">
                              <a:noAutofit/>
                            </wps:bodyPr>
                          </wps:wsp>
                          <wps:wsp>
                            <wps:cNvPr id="51" name="Text Box 6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1D60" w:rsidRPr="001E390C" w:rsidRDefault="00851D60" w:rsidP="00EF23E7">
                                  <w:pPr>
                                    <w:rPr>
                                      <w:b/>
                                      <w:sz w:val="18"/>
                                    </w:rPr>
                                  </w:pPr>
                                  <w:r>
                                    <w:rPr>
                                      <w:b/>
                                      <w:sz w:val="18"/>
                                    </w:rPr>
                                    <w:t>Инв. № подл.</w:t>
                                  </w:r>
                                </w:p>
                              </w:txbxContent>
                            </wps:txbx>
                            <wps:bodyPr rot="0" vert="vert270" wrap="square" lIns="0" tIns="0" rIns="0" bIns="0" anchor="t" anchorCtr="0" upright="1">
                              <a:noAutofit/>
                            </wps:bodyPr>
                          </wps:wsp>
                          <wps:wsp>
                            <wps:cNvPr id="52" name="AutoShape 6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6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6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559" o:spid="_x0000_s1247" style="position:absolute;left:0;text-align:left;margin-left:30.25pt;margin-top:25.8pt;width:532.35pt;height:795.25pt;z-index:251654144;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">
              <v:shapetype id="_x0000_t202" coordsize="21600,21600" o:spt="202" path="m,l,21600r21600,l21600,xe">
                <v:stroke joinstyle="miter"/>
                <v:path gradientshapeok="t" o:connecttype="rect"/>
              </v:shapetype>
              <v:shape id="Text Box 560" o:spid="_x0000_s1248"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rsidR="00851D60" w:rsidRPr="00140A7A" w:rsidRDefault="00851D60" w:rsidP="00EF23E7">
                      <w:pPr>
                        <w:rPr>
                          <w:sz w:val="20"/>
                          <w:lang w:val="en-US"/>
                        </w:rPr>
                      </w:pPr>
                    </w:p>
                  </w:txbxContent>
                </v:textbox>
              </v:shape>
              <v:shape id="Text Box 561" o:spid="_x0000_s1249"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rsidR="00851D60" w:rsidRPr="00140A7A" w:rsidRDefault="00851D60" w:rsidP="00EF23E7">
                      <w:pPr>
                        <w:rPr>
                          <w:sz w:val="20"/>
                          <w:lang w:val="en-US"/>
                        </w:rPr>
                      </w:pPr>
                    </w:p>
                  </w:txbxContent>
                </v:textbox>
              </v:shape>
              <v:shape id="Text Box 562" o:spid="_x0000_s1250"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rsidR="00851D60" w:rsidRPr="00140A7A" w:rsidRDefault="00851D60" w:rsidP="00EF23E7">
                      <w:pPr>
                        <w:rPr>
                          <w:sz w:val="20"/>
                          <w:lang w:val="en-US"/>
                        </w:rPr>
                      </w:pPr>
                    </w:p>
                  </w:txbxContent>
                </v:textbox>
              </v:shape>
              <v:shape id="Text Box 563" o:spid="_x0000_s1251"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rsidR="00851D60" w:rsidRPr="00140A7A" w:rsidRDefault="00851D60" w:rsidP="00EF23E7">
                      <w:pPr>
                        <w:rPr>
                          <w:sz w:val="20"/>
                          <w:lang w:val="en-US"/>
                        </w:rPr>
                      </w:pPr>
                    </w:p>
                  </w:txbxContent>
                </v:textbox>
              </v:shape>
              <v:shape id="Text Box 564" o:spid="_x0000_s1252"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rsidR="00851D60" w:rsidRPr="00140A7A" w:rsidRDefault="00851D60" w:rsidP="00EF23E7">
                      <w:pPr>
                        <w:rPr>
                          <w:sz w:val="20"/>
                          <w:lang w:val="en-US"/>
                        </w:rPr>
                      </w:pPr>
                    </w:p>
                  </w:txbxContent>
                </v:textbox>
              </v:shape>
              <v:shape id="Text Box 565" o:spid="_x0000_s1253"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rsidR="00851D60" w:rsidRPr="00140A7A" w:rsidRDefault="00851D60" w:rsidP="00EF23E7">
                      <w:pPr>
                        <w:rPr>
                          <w:sz w:val="20"/>
                          <w:lang w:val="en-US"/>
                        </w:rPr>
                      </w:pPr>
                    </w:p>
                  </w:txbxContent>
                </v:textbox>
              </v:shape>
              <v:shape id="Text Box 566" o:spid="_x0000_s1254"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rsidR="00851D60" w:rsidRPr="00140A7A" w:rsidRDefault="00851D60" w:rsidP="00EF23E7">
                      <w:pPr>
                        <w:rPr>
                          <w:sz w:val="20"/>
                          <w:lang w:val="en-US"/>
                        </w:rPr>
                      </w:pPr>
                    </w:p>
                  </w:txbxContent>
                </v:textbox>
              </v:shape>
              <v:shape id="Text Box 567" o:spid="_x0000_s1255"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" stroked="f">
                <v:textbox inset="0,0,0,0">
                  <w:txbxContent>
                    <w:p w:rsidR="00851D60" w:rsidRPr="00140A7A" w:rsidRDefault="00851D60" w:rsidP="00EF23E7">
                      <w:pPr>
                        <w:rPr>
                          <w:sz w:val="20"/>
                          <w:lang w:val="en-US"/>
                        </w:rPr>
                      </w:pPr>
                    </w:p>
                  </w:txbxContent>
                </v:textbox>
              </v:shape>
              <v:shape id="Text Box 568" o:spid="_x0000_s1256"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rsidR="00851D60" w:rsidRPr="00140A7A" w:rsidRDefault="00851D60" w:rsidP="00EF23E7">
                      <w:pPr>
                        <w:rPr>
                          <w:sz w:val="20"/>
                          <w:lang w:val="en-US"/>
                        </w:rPr>
                      </w:pPr>
                    </w:p>
                  </w:txbxContent>
                </v:textbox>
              </v:shape>
              <v:shape id="Text Box 569" o:spid="_x0000_s1257"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rsidR="00851D60" w:rsidRPr="00140A7A" w:rsidRDefault="00851D60" w:rsidP="00EF23E7">
                      <w:pPr>
                        <w:rPr>
                          <w:sz w:val="20"/>
                          <w:lang w:val="en-US"/>
                        </w:rPr>
                      </w:pPr>
                    </w:p>
                  </w:txbxContent>
                </v:textbox>
              </v:shape>
              <v:shape id="Text Box 570" o:spid="_x0000_s1258"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" stroked="f">
                <v:textbox style="layout-flow:vertical;mso-layout-flow-alt:bottom-to-top" inset="0,0,0,0">
                  <w:txbxContent>
                    <w:p w:rsidR="00851D60" w:rsidRPr="000D0805" w:rsidRDefault="00851D60" w:rsidP="00EF23E7">
                      <w:pPr>
                        <w:rPr>
                          <w:sz w:val="20"/>
                          <w:lang w:val="en-US"/>
                        </w:rPr>
                      </w:pPr>
                    </w:p>
                  </w:txbxContent>
                </v:textbox>
              </v:shape>
              <v:shape id="Text Box 571" o:spid="_x0000_s1259"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" stroked="f">
                <v:textbox style="layout-flow:vertical;mso-layout-flow-alt:bottom-to-top" inset="0,0,0,0">
                  <w:txbxContent>
                    <w:p w:rsidR="00851D60" w:rsidRPr="000D0805" w:rsidRDefault="00851D60" w:rsidP="00EF23E7">
                      <w:pPr>
                        <w:rPr>
                          <w:sz w:val="20"/>
                          <w:lang w:val="en-US"/>
                        </w:rPr>
                      </w:pPr>
                    </w:p>
                  </w:txbxContent>
                </v:textbox>
              </v:shape>
              <v:shape id="Text Box 572" o:spid="_x0000_s1260"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" stroked="f">
                <v:textbox style="layout-flow:vertical;mso-layout-flow-alt:bottom-to-top" inset="0,0,0,0">
                  <w:txbxContent>
                    <w:p w:rsidR="00851D60" w:rsidRPr="000D0805" w:rsidRDefault="00851D60" w:rsidP="00EF23E7">
                      <w:pPr>
                        <w:rPr>
                          <w:sz w:val="20"/>
                          <w:lang w:val="en-US"/>
                        </w:rPr>
                      </w:pPr>
                    </w:p>
                  </w:txbxContent>
                </v:textbox>
              </v:shape>
              <v:group id="Group 573" o:spid="_x0000_s1261"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574" o:spid="_x0000_s1262"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575" o:spid="_x0000_s1263"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576" o:spid="_x0000_s1264"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rsidR="00851D60" w:rsidRPr="00C43A32" w:rsidRDefault="00851D60" w:rsidP="00EF23E7">
                            <w:r>
                              <w:t>ПЗ - 16095</w:t>
                            </w:r>
                          </w:p>
                        </w:txbxContent>
                      </v:textbox>
                    </v:shape>
                    <v:shape id="Text Box 577" o:spid="_x0000_s1265"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" stroked="f">
                      <v:textbox inset="0,0,0,0">
                        <w:txbxContent>
                          <w:p w:rsidR="00851D60" w:rsidRPr="00B15B08" w:rsidRDefault="00851D60" w:rsidP="00EF23E7">
                            <w:r>
                              <w:fldChar w:fldCharType="begin"/>
                            </w:r>
                            <w:r>
                              <w:instrText xml:space="preserve"> PAGE   \* MERGEFORMAT </w:instrText>
                            </w:r>
                            <w:r>
                              <w:fldChar w:fldCharType="separate"/>
                            </w:r>
                            <w:r>
                              <w:rPr>
                                <w:noProof/>
                              </w:rPr>
                              <w:t>96</w:t>
                            </w:r>
                            <w:r>
                              <w:rPr>
                                <w:noProof/>
                              </w:rPr>
                              <w:fldChar w:fldCharType="end"/>
                            </w:r>
                          </w:p>
                        </w:txbxContent>
                      </v:textbox>
                    </v:shape>
                    <v:shape id="Text Box 578" o:spid="_x0000_s1266"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rsidR="00851D60" w:rsidRPr="00A6689C" w:rsidRDefault="00851D60" w:rsidP="00EF23E7">
                            <w:pPr>
                              <w:rPr>
                                <w:sz w:val="20"/>
                              </w:rPr>
                            </w:pPr>
                            <w:r w:rsidRPr="00A6689C">
                              <w:rPr>
                                <w:sz w:val="20"/>
                                <w:szCs w:val="16"/>
                              </w:rPr>
                              <w:t>Лист</w:t>
                            </w:r>
                          </w:p>
                        </w:txbxContent>
                      </v:textbox>
                    </v:shape>
                    <v:shape id="Text Box 579" o:spid="_x0000_s1267"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" stroked="f">
                      <v:textbox inset="0,0,0,0">
                        <w:txbxContent>
                          <w:p w:rsidR="00851D60" w:rsidRPr="00B15B08" w:rsidRDefault="00851D60" w:rsidP="00EF23E7">
                            <w:pPr>
                              <w:rPr>
                                <w:b/>
                                <w:sz w:val="16"/>
                              </w:rPr>
                            </w:pPr>
                            <w:r>
                              <w:rPr>
                                <w:b/>
                                <w:sz w:val="16"/>
                                <w:szCs w:val="16"/>
                              </w:rPr>
                              <w:t>Дата</w:t>
                            </w:r>
                          </w:p>
                        </w:txbxContent>
                      </v:textbox>
                    </v:shape>
                    <v:shape id="Text Box 580" o:spid="_x0000_s1268"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" stroked="f">
                      <v:textbox inset="0,0,0,0">
                        <w:txbxContent>
                          <w:p w:rsidR="00851D60" w:rsidRPr="00B15B08" w:rsidRDefault="00851D60" w:rsidP="00EF23E7">
                            <w:pPr>
                              <w:rPr>
                                <w:b/>
                                <w:sz w:val="16"/>
                              </w:rPr>
                            </w:pPr>
                            <w:r>
                              <w:rPr>
                                <w:b/>
                                <w:sz w:val="16"/>
                                <w:szCs w:val="16"/>
                              </w:rPr>
                              <w:t>Подп</w:t>
                            </w:r>
                            <w:r w:rsidRPr="00B15B08">
                              <w:rPr>
                                <w:b/>
                                <w:sz w:val="16"/>
                              </w:rPr>
                              <w:t>.</w:t>
                            </w:r>
                          </w:p>
                        </w:txbxContent>
                      </v:textbox>
                    </v:shape>
                    <v:shape id="Text Box 581" o:spid="_x0000_s1269"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ICUxQAAANsAAAAPAAAAZHJzL2Rvd25yZXYueG1sRI/NasMw&#10;EITvhbyD2EAupZHrQ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CnnICUxQAAANsAAAAP&#10;AAAAAAAAAAAAAAAAAAcCAABkcnMvZG93bnJldi54bWxQSwUGAAAAAAMAAwC3AAAA+QIAAAAA&#10;" stroked="f">
                      <v:textbox inset="0,0,0,0">
                        <w:txbxContent>
                          <w:p w:rsidR="00851D60" w:rsidRPr="00B15B08" w:rsidRDefault="00851D60" w:rsidP="00EF23E7">
                            <w:pPr>
                              <w:rPr>
                                <w:b/>
                                <w:sz w:val="16"/>
                              </w:rPr>
                            </w:pPr>
                            <w:r>
                              <w:rPr>
                                <w:b/>
                                <w:sz w:val="16"/>
                              </w:rPr>
                              <w:t>№док.</w:t>
                            </w:r>
                          </w:p>
                        </w:txbxContent>
                      </v:textbox>
                    </v:shape>
                    <v:shape id="Text Box 582" o:spid="_x0000_s1270"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jgxQAAANsAAAAPAAAAZHJzL2Rvd25yZXYueG1sRI/NasMw&#10;EITvhbyD2EAupZFrS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AodRjgxQAAANsAAAAP&#10;AAAAAAAAAAAAAAAAAAcCAABkcnMvZG93bnJldi54bWxQSwUGAAAAAAMAAwC3AAAA+QIAAAAA&#10;" stroked="f">
                      <v:textbox inset="0,0,0,0">
                        <w:txbxContent>
                          <w:p w:rsidR="00851D60" w:rsidRPr="00B15B08" w:rsidRDefault="00851D60" w:rsidP="00EF23E7">
                            <w:pPr>
                              <w:rPr>
                                <w:b/>
                                <w:sz w:val="16"/>
                              </w:rPr>
                            </w:pPr>
                            <w:r>
                              <w:rPr>
                                <w:b/>
                                <w:sz w:val="16"/>
                                <w:szCs w:val="16"/>
                              </w:rPr>
                              <w:t>Лист</w:t>
                            </w:r>
                          </w:p>
                        </w:txbxContent>
                      </v:textbox>
                    </v:shape>
                    <v:shape id="Text Box 583" o:spid="_x0000_s1271"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b17xQAAANsAAAAPAAAAZHJzL2Rvd25yZXYueG1sRI/NasMw&#10;EITvhbyD2EAupZFraC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BHOb17xQAAANsAAAAP&#10;AAAAAAAAAAAAAAAAAAcCAABkcnMvZG93bnJldi54bWxQSwUGAAAAAAMAAwC3AAAA+QIAAAAA&#10;" stroked="f">
                      <v:textbox inset="0,0,0,0">
                        <w:txbxContent>
                          <w:p w:rsidR="00851D60" w:rsidRPr="00B15B08" w:rsidRDefault="00851D60" w:rsidP="00EF23E7">
                            <w:pPr>
                              <w:rPr>
                                <w:b/>
                                <w:sz w:val="16"/>
                              </w:rPr>
                            </w:pPr>
                            <w:r w:rsidRPr="00B15B08">
                              <w:rPr>
                                <w:b/>
                                <w:sz w:val="16"/>
                                <w:szCs w:val="16"/>
                              </w:rPr>
                              <w:t>Кол</w:t>
                            </w:r>
                            <w:r w:rsidRPr="00B15B08">
                              <w:rPr>
                                <w:b/>
                                <w:sz w:val="16"/>
                              </w:rPr>
                              <w:t>.</w:t>
                            </w:r>
                            <w:r>
                              <w:rPr>
                                <w:b/>
                                <w:sz w:val="16"/>
                              </w:rPr>
                              <w:t>у</w:t>
                            </w:r>
                            <w:r w:rsidRPr="00B15B08">
                              <w:rPr>
                                <w:b/>
                                <w:sz w:val="16"/>
                              </w:rPr>
                              <w:t>ч.</w:t>
                            </w:r>
                          </w:p>
                        </w:txbxContent>
                      </v:textbox>
                    </v:shape>
                    <v:shape id="Text Box 584" o:spid="_x0000_s1272"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" stroked="f">
                      <v:textbox inset="0,0,0,0">
                        <w:txbxContent>
                          <w:p w:rsidR="00851D60" w:rsidRPr="00B15B08" w:rsidRDefault="00851D60" w:rsidP="00EF23E7">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585" o:spid="_x0000_s1273"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" strokeweight="1.5pt"/>
                    <v:shape id="AutoShape 586" o:spid="_x0000_s1274"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" strokeweight="1.5pt"/>
                    <v:shape id="AutoShape 587" o:spid="_x0000_s1275"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" strokeweight="1.5pt"/>
                    <v:shape id="AutoShape 588" o:spid="_x0000_s1276"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" strokeweight="1.5pt"/>
                    <v:shape id="AutoShape 589" o:spid="_x0000_s1277"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" strokeweight="1.5pt"/>
                    <v:shape id="AutoShape 590" o:spid="_x0000_s1278"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" strokeweight="1.5pt"/>
                    <v:shape id="AutoShape 591" o:spid="_x0000_s1279"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" strokeweight="1.5pt"/>
                    <v:shape id="AutoShape 592" o:spid="_x0000_s1280"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XewwAAANsAAAAPAAAAZHJzL2Rvd25yZXYueG1sRI/BasMw&#10;EETvhfyD2EBujdyklO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RaTV3sMAAADbAAAADwAA&#10;AAAAAAAAAAAAAAAHAgAAZHJzL2Rvd25yZXYueG1sUEsFBgAAAAADAAMAtwAAAPcCAAAAAA==&#10;" strokeweight="1.5pt"/>
                    <v:shape id="AutoShape 593" o:spid="_x0000_s1281"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HBFwwAAANsAAAAPAAAAZHJzL2Rvd25yZXYueG1sRI/BasMw&#10;EETvhfyD2EBujdyElu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KuhwRcMAAADbAAAADwAA&#10;AAAAAAAAAAAAAAAHAgAAZHJzL2Rvd25yZXYueG1sUEsFBgAAAAADAAMAtwAAAPcCAAAAAA==&#10;" strokeweight="1.5pt"/>
                    <v:shape id="AutoShape 594" o:spid="_x0000_s1282"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" strokeweight="1.5pt"/>
                    <v:shape id="AutoShape 595" o:spid="_x0000_s1283"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" strokeweight="1.5pt"/>
                  </v:group>
                  <v:shape id="Text Box 596" o:spid="_x0000_s1284"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rsidR="00851D60" w:rsidRPr="00862B5C" w:rsidRDefault="00851D60" w:rsidP="00EF23E7"/>
                      </w:txbxContent>
                    </v:textbox>
                  </v:shape>
                </v:group>
                <v:group id="Group 597" o:spid="_x0000_s1285"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598" o:spid="_x0000_s1286"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599" o:spid="_x0000_s1287"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rsidR="00851D60" w:rsidRPr="00F5092C" w:rsidRDefault="00851D60" w:rsidP="00EF23E7"/>
                          <w:p w:rsidR="00851D60" w:rsidRPr="00275C14" w:rsidRDefault="00851D60" w:rsidP="00EF23E7"/>
                        </w:txbxContent>
                      </v:textbox>
                    </v:shape>
                    <v:shape id="AutoShape 600" o:spid="_x0000_s1288"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" strokeweight="1.5pt"/>
                    <v:shape id="AutoShape 601" o:spid="_x0000_s1289"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" strokeweight="1.5pt"/>
                    <v:shape id="AutoShape 602" o:spid="_x0000_s1290"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ajwgAAANsAAAAPAAAAZHJzL2Rvd25yZXYueG1sRI9Ba8JA&#10;FITvBf/D8gRvdWOV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AdoqajwgAAANsAAAAPAAAA&#10;AAAAAAAAAAAAAAcCAABkcnMvZG93bnJldi54bWxQSwUGAAAAAAMAAwC3AAAA9gIAAAAA&#10;" strokeweight="1.5pt"/>
                    <v:shape id="AutoShape 603" o:spid="_x0000_s1291"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" strokeweight="1.5pt"/>
                    <v:shape id="AutoShape 604" o:spid="_x0000_s1292"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" strokeweight="1.5pt"/>
                    <v:shape id="AutoShape 605" o:spid="_x0000_s1293"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DjUwgAAANsAAAAPAAAAZHJzL2Rvd25yZXYueG1sRI9Bi8Iw&#10;FITvC/6H8ARva6ou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DtcDjUwgAAANsAAAAPAAAA&#10;AAAAAAAAAAAAAAcCAABkcnMvZG93bnJldi54bWxQSwUGAAAAAAMAAwC3AAAA9gIAAAAA&#10;" strokeweight="1.5pt"/>
                  </v:group>
                  <v:group id="Group 606" o:spid="_x0000_s1294"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607" o:spid="_x0000_s1295"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" stroked="f">
                      <v:textbox style="layout-flow:vertical;mso-layout-flow-alt:bottom-to-top" inset="0,0,0,0">
                        <w:txbxContent>
                          <w:p w:rsidR="00851D60" w:rsidRPr="001E390C" w:rsidRDefault="00851D60" w:rsidP="00EF23E7">
                            <w:pPr>
                              <w:rPr>
                                <w:b/>
                                <w:sz w:val="18"/>
                              </w:rPr>
                            </w:pPr>
                            <w:r>
                              <w:rPr>
                                <w:b/>
                                <w:sz w:val="18"/>
                              </w:rPr>
                              <w:t>Взам. инв. №</w:t>
                            </w:r>
                          </w:p>
                        </w:txbxContent>
                      </v:textbox>
                    </v:shape>
                    <v:shape id="Text Box 608" o:spid="_x0000_s1296"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" stroked="f">
                      <v:textbox style="layout-flow:vertical;mso-layout-flow-alt:bottom-to-top" inset="0,0,0,0">
                        <w:txbxContent>
                          <w:p w:rsidR="00851D60" w:rsidRPr="001E390C" w:rsidRDefault="00851D60" w:rsidP="00EF23E7">
                            <w:pPr>
                              <w:rPr>
                                <w:b/>
                                <w:sz w:val="18"/>
                              </w:rPr>
                            </w:pPr>
                            <w:r>
                              <w:rPr>
                                <w:b/>
                                <w:sz w:val="18"/>
                              </w:rPr>
                              <w:t>Подп. и дата</w:t>
                            </w:r>
                          </w:p>
                        </w:txbxContent>
                      </v:textbox>
                    </v:shape>
                    <v:shape id="Text Box 609" o:spid="_x0000_s1297"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" stroked="f">
                      <v:textbox style="layout-flow:vertical;mso-layout-flow-alt:bottom-to-top" inset="0,0,0,0">
                        <w:txbxContent>
                          <w:p w:rsidR="00851D60" w:rsidRPr="001E390C" w:rsidRDefault="00851D60" w:rsidP="00EF23E7">
                            <w:pPr>
                              <w:rPr>
                                <w:b/>
                                <w:sz w:val="18"/>
                              </w:rPr>
                            </w:pPr>
                            <w:r>
                              <w:rPr>
                                <w:b/>
                                <w:sz w:val="18"/>
                              </w:rPr>
                              <w:t>Инв. № подл.</w:t>
                            </w:r>
                          </w:p>
                        </w:txbxContent>
                      </v:textbox>
                    </v:shape>
                    <v:shape id="AutoShape 610" o:spid="_x0000_s1298"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" strokeweight="1.5pt"/>
                    <v:shape id="AutoShape 611" o:spid="_x0000_s1299"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" strokeweight="1.5pt"/>
                    <v:shape id="AutoShape 612" o:spid="_x0000_s1300"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" strokeweight="1.5pt"/>
                    <v:shape id="AutoShape 613" o:spid="_x0000_s1301"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5XlwgAAANsAAAAPAAAAZHJzL2Rvd25yZXYueG1sRI9Ba8JA&#10;FITvBf/D8gRvdWPF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D3N5XlwgAAANsAAAAPAAAA&#10;AAAAAAAAAAAAAAcCAABkcnMvZG93bnJldi54bWxQSwUGAAAAAAMAAwC3AAAA9gIAAAAA&#10;" strokeweight="1.5pt"/>
                    <v:shape id="AutoShape 614" o:spid="_x0000_s1302"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" strokeweight="1.5pt"/>
                    <v:shape id="AutoShape 615" o:spid="_x0000_s1303"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4JwgAAANsAAAAPAAAAZHJzL2Rvd25yZXYueG1sRI9Bi8Iw&#10;FITvC/6H8ARva6qy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Boqa4JwgAAANsAAAAPAAAA&#10;AAAAAAAAAAAAAAcCAABkcnMvZG93bnJldi54bWxQSwUGAAAAAAMAAwC3AAAA9gIAAAAA&#10;" strokeweight="1.5pt"/>
                  </v:group>
                </v:group>
              </v:group>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nsid w:val="00000004"/>
    <w:multiLevelType w:val="singleLevel"/>
    <w:tmpl w:val="00000004"/>
    <w:name w:val="WW8Num4"/>
    <w:lvl w:ilvl="0">
      <w:start w:val="1"/>
      <w:numFmt w:val="bullet"/>
      <w:lvlText w:val=""/>
      <w:lvlJc w:val="left"/>
      <w:pPr>
        <w:tabs>
          <w:tab w:val="num" w:pos="1371"/>
        </w:tabs>
        <w:ind w:left="1371" w:hanging="360"/>
      </w:pPr>
      <w:rPr>
        <w:rFonts w:ascii="Symbol" w:hAnsi="Symbol" w:cs="Times New Roman"/>
      </w:rPr>
    </w:lvl>
  </w:abstractNum>
  <w:abstractNum w:abstractNumId="4">
    <w:nsid w:val="00000005"/>
    <w:multiLevelType w:val="singleLevel"/>
    <w:tmpl w:val="00000005"/>
    <w:name w:val="WW8Num5"/>
    <w:lvl w:ilvl="0">
      <w:start w:val="1"/>
      <w:numFmt w:val="bullet"/>
      <w:lvlText w:val=""/>
      <w:lvlJc w:val="left"/>
      <w:pPr>
        <w:tabs>
          <w:tab w:val="num" w:pos="824"/>
        </w:tabs>
        <w:ind w:left="824" w:hanging="284"/>
      </w:pPr>
      <w:rPr>
        <w:rFonts w:ascii="Symbol" w:hAnsi="Symbol"/>
      </w:rPr>
    </w:lvl>
  </w:abstractNum>
  <w:abstractNum w:abstractNumId="5">
    <w:nsid w:val="00000006"/>
    <w:multiLevelType w:val="singleLevel"/>
    <w:tmpl w:val="193A16DC"/>
    <w:lvl w:ilvl="0">
      <w:start w:val="1"/>
      <w:numFmt w:val="decimal"/>
      <w:lvlText w:val="%1."/>
      <w:lvlJc w:val="left"/>
      <w:pPr>
        <w:ind w:left="786" w:hanging="360"/>
      </w:pPr>
      <w:rPr>
        <w:color w:val="auto"/>
        <w:sz w:val="28"/>
        <w:szCs w:val="28"/>
      </w:rPr>
    </w:lvl>
  </w:abstractNum>
  <w:abstractNum w:abstractNumId="6">
    <w:nsid w:val="00000007"/>
    <w:multiLevelType w:val="singleLevel"/>
    <w:tmpl w:val="00000007"/>
    <w:name w:val="WW8Num7"/>
    <w:lvl w:ilvl="0">
      <w:start w:val="1"/>
      <w:numFmt w:val="bullet"/>
      <w:lvlText w:val=""/>
      <w:lvlJc w:val="left"/>
      <w:pPr>
        <w:tabs>
          <w:tab w:val="num" w:pos="0"/>
        </w:tabs>
        <w:ind w:left="1259"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1146"/>
        </w:tabs>
        <w:ind w:left="1146" w:hanging="360"/>
      </w:pPr>
      <w:rPr>
        <w:rFonts w:ascii="Courier New" w:hAnsi="Courier New"/>
      </w:rPr>
    </w:lvl>
  </w:abstractNum>
  <w:abstractNum w:abstractNumId="8">
    <w:nsid w:val="0000001C"/>
    <w:multiLevelType w:val="singleLevel"/>
    <w:tmpl w:val="0000001C"/>
    <w:name w:val="WW8Num21"/>
    <w:lvl w:ilvl="0">
      <w:start w:val="1"/>
      <w:numFmt w:val="bullet"/>
      <w:lvlText w:val="-"/>
      <w:lvlJc w:val="left"/>
      <w:pPr>
        <w:tabs>
          <w:tab w:val="num" w:pos="360"/>
        </w:tabs>
        <w:ind w:left="360" w:hanging="360"/>
      </w:pPr>
      <w:rPr>
        <w:rFonts w:ascii="StarSymbol" w:hAnsi="StarSymbol" w:cs="Times New Roman"/>
      </w:rPr>
    </w:lvl>
  </w:abstractNum>
  <w:abstractNum w:abstractNumId="9">
    <w:nsid w:val="0000001E"/>
    <w:multiLevelType w:val="multilevel"/>
    <w:tmpl w:val="0000001E"/>
    <w:name w:val="WW8Num30"/>
    <w:lvl w:ilvl="0">
      <w:start w:val="1"/>
      <w:numFmt w:val="decimal"/>
      <w:lvlText w:val="%1)"/>
      <w:lvlJc w:val="left"/>
      <w:pPr>
        <w:tabs>
          <w:tab w:val="num" w:pos="720"/>
        </w:tabs>
        <w:ind w:left="720" w:hanging="360"/>
      </w:pPr>
      <w:rPr>
        <w:rFonts w:ascii="Courier New" w:eastAsia="Calibri" w:hAnsi="Courier New" w:cs="Courier New" w:hint="default"/>
        <w:color w:val="000000"/>
        <w:kern w:val="1"/>
        <w:sz w:val="28"/>
        <w:szCs w:val="28"/>
        <w:shd w:val="clear" w:color="auto" w:fill="FFFFFF"/>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4B"/>
    <w:multiLevelType w:val="singleLevel"/>
    <w:tmpl w:val="0000004B"/>
    <w:name w:val="WW8Num73"/>
    <w:lvl w:ilvl="0">
      <w:start w:val="3"/>
      <w:numFmt w:val="bullet"/>
      <w:lvlText w:val="-"/>
      <w:lvlJc w:val="left"/>
      <w:pPr>
        <w:tabs>
          <w:tab w:val="num" w:pos="360"/>
        </w:tabs>
        <w:ind w:left="360" w:hanging="360"/>
      </w:pPr>
      <w:rPr>
        <w:rFonts w:ascii="Times New Roman" w:hAnsi="Times New Roman" w:cs="Times New Roman"/>
      </w:rPr>
    </w:lvl>
  </w:abstractNum>
  <w:abstractNum w:abstractNumId="11">
    <w:nsid w:val="0000009A"/>
    <w:multiLevelType w:val="multilevel"/>
    <w:tmpl w:val="0000009A"/>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nsid w:val="00AB3C9C"/>
    <w:multiLevelType w:val="hybridMultilevel"/>
    <w:tmpl w:val="EA9ACA4E"/>
    <w:name w:val="WW8Num154"/>
    <w:lvl w:ilvl="0" w:tplc="FFFFFFFF">
      <w:start w:val="1"/>
      <w:numFmt w:val="bullet"/>
      <w:lvlText w:val=""/>
      <w:lvlJc w:val="left"/>
      <w:pPr>
        <w:tabs>
          <w:tab w:val="num" w:pos="1184"/>
        </w:tabs>
        <w:ind w:left="1184" w:hanging="284"/>
      </w:pPr>
      <w:rPr>
        <w:rFonts w:ascii="Symbol" w:hAnsi="Symbo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nsid w:val="00CD7109"/>
    <w:multiLevelType w:val="hybridMultilevel"/>
    <w:tmpl w:val="7EAABD10"/>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4">
    <w:nsid w:val="00FF7280"/>
    <w:multiLevelType w:val="hybridMultilevel"/>
    <w:tmpl w:val="B414F1EC"/>
    <w:lvl w:ilvl="0" w:tplc="12A0D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6">
    <w:nsid w:val="07DC2CC4"/>
    <w:multiLevelType w:val="hybridMultilevel"/>
    <w:tmpl w:val="15B870F6"/>
    <w:lvl w:ilvl="0" w:tplc="9D843E0C">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7">
    <w:nsid w:val="10402BCA"/>
    <w:multiLevelType w:val="hybridMultilevel"/>
    <w:tmpl w:val="23747EB0"/>
    <w:lvl w:ilvl="0" w:tplc="6B38DE72">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8">
    <w:nsid w:val="11F212F4"/>
    <w:multiLevelType w:val="hybridMultilevel"/>
    <w:tmpl w:val="A6407360"/>
    <w:lvl w:ilvl="0" w:tplc="75C6B9D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89136AD"/>
    <w:multiLevelType w:val="hybridMultilevel"/>
    <w:tmpl w:val="DA6A8D8E"/>
    <w:lvl w:ilvl="0" w:tplc="0BF64F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22">
    <w:nsid w:val="1C035781"/>
    <w:multiLevelType w:val="hybridMultilevel"/>
    <w:tmpl w:val="6C30E5C4"/>
    <w:lvl w:ilvl="0" w:tplc="DE4EFD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1E48649F"/>
    <w:multiLevelType w:val="hybridMultilevel"/>
    <w:tmpl w:val="CC0A14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2008076D"/>
    <w:multiLevelType w:val="hybridMultilevel"/>
    <w:tmpl w:val="3F865408"/>
    <w:lvl w:ilvl="0" w:tplc="9D843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1D76F2C"/>
    <w:multiLevelType w:val="multilevel"/>
    <w:tmpl w:val="04190023"/>
    <w:styleLink w:val="a"/>
    <w:lvl w:ilvl="0">
      <w:start w:val="1"/>
      <w:numFmt w:val="upperRoman"/>
      <w:lvlText w:val="Статья %1."/>
      <w:lvlJc w:val="left"/>
      <w:pPr>
        <w:tabs>
          <w:tab w:val="num" w:pos="2432"/>
        </w:tabs>
        <w:ind w:left="992"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28ED5502"/>
    <w:multiLevelType w:val="hybridMultilevel"/>
    <w:tmpl w:val="0B5AB6A0"/>
    <w:lvl w:ilvl="0" w:tplc="9D843E0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nsid w:val="29346C10"/>
    <w:multiLevelType w:val="hybridMultilevel"/>
    <w:tmpl w:val="FA005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2B1163A0"/>
    <w:multiLevelType w:val="hybridMultilevel"/>
    <w:tmpl w:val="8394304E"/>
    <w:lvl w:ilvl="0" w:tplc="E9EC809C">
      <w:start w:val="450"/>
      <w:numFmt w:val="bullet"/>
      <w:lvlText w:val=""/>
      <w:lvlJc w:val="left"/>
      <w:pPr>
        <w:ind w:left="899" w:hanging="360"/>
      </w:pPr>
      <w:rPr>
        <w:rFonts w:ascii="Symbol" w:eastAsia="Calibri"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9">
    <w:nsid w:val="2E926339"/>
    <w:multiLevelType w:val="multilevel"/>
    <w:tmpl w:val="7C8EC5F4"/>
    <w:lvl w:ilvl="0">
      <w:numFmt w:val="bullet"/>
      <w:lvlText w:val="-"/>
      <w:lvlJc w:val="left"/>
      <w:rPr>
        <w:color w:val="000000"/>
        <w:spacing w:val="-10"/>
        <w:w w:val="100"/>
        <w:position w:val="0"/>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2EA2483D"/>
    <w:multiLevelType w:val="hybridMultilevel"/>
    <w:tmpl w:val="1666B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EB21E90"/>
    <w:multiLevelType w:val="hybridMultilevel"/>
    <w:tmpl w:val="C05862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33">
    <w:nsid w:val="34513528"/>
    <w:multiLevelType w:val="hybridMultilevel"/>
    <w:tmpl w:val="A33A80CE"/>
    <w:lvl w:ilvl="0" w:tplc="54C438DC">
      <w:start w:val="1"/>
      <w:numFmt w:val="decimal"/>
      <w:lvlText w:val="%1."/>
      <w:lvlJc w:val="left"/>
      <w:pPr>
        <w:ind w:left="784" w:hanging="360"/>
      </w:pPr>
      <w:rPr>
        <w:rFonts w:cs="Times New Roman"/>
        <w:sz w:val="28"/>
      </w:rPr>
    </w:lvl>
    <w:lvl w:ilvl="1" w:tplc="04190019">
      <w:start w:val="1"/>
      <w:numFmt w:val="lowerLetter"/>
      <w:lvlText w:val="%2."/>
      <w:lvlJc w:val="left"/>
      <w:pPr>
        <w:ind w:left="1504" w:hanging="360"/>
      </w:pPr>
    </w:lvl>
    <w:lvl w:ilvl="2" w:tplc="0419001B">
      <w:start w:val="1"/>
      <w:numFmt w:val="lowerRoman"/>
      <w:lvlText w:val="%3."/>
      <w:lvlJc w:val="right"/>
      <w:pPr>
        <w:ind w:left="2224" w:hanging="180"/>
      </w:pPr>
    </w:lvl>
    <w:lvl w:ilvl="3" w:tplc="0419000F">
      <w:start w:val="1"/>
      <w:numFmt w:val="decimal"/>
      <w:lvlText w:val="%4."/>
      <w:lvlJc w:val="left"/>
      <w:pPr>
        <w:ind w:left="2944" w:hanging="360"/>
      </w:pPr>
    </w:lvl>
    <w:lvl w:ilvl="4" w:tplc="04190019">
      <w:start w:val="1"/>
      <w:numFmt w:val="lowerLetter"/>
      <w:lvlText w:val="%5."/>
      <w:lvlJc w:val="left"/>
      <w:pPr>
        <w:ind w:left="3664" w:hanging="360"/>
      </w:pPr>
    </w:lvl>
    <w:lvl w:ilvl="5" w:tplc="0419001B">
      <w:start w:val="1"/>
      <w:numFmt w:val="lowerRoman"/>
      <w:lvlText w:val="%6."/>
      <w:lvlJc w:val="right"/>
      <w:pPr>
        <w:ind w:left="4384" w:hanging="180"/>
      </w:pPr>
    </w:lvl>
    <w:lvl w:ilvl="6" w:tplc="0419000F">
      <w:start w:val="1"/>
      <w:numFmt w:val="decimal"/>
      <w:lvlText w:val="%7."/>
      <w:lvlJc w:val="left"/>
      <w:pPr>
        <w:ind w:left="5104" w:hanging="360"/>
      </w:pPr>
    </w:lvl>
    <w:lvl w:ilvl="7" w:tplc="04190019">
      <w:start w:val="1"/>
      <w:numFmt w:val="lowerLetter"/>
      <w:lvlText w:val="%8."/>
      <w:lvlJc w:val="left"/>
      <w:pPr>
        <w:ind w:left="5824" w:hanging="360"/>
      </w:pPr>
    </w:lvl>
    <w:lvl w:ilvl="8" w:tplc="0419001B">
      <w:start w:val="1"/>
      <w:numFmt w:val="lowerRoman"/>
      <w:lvlText w:val="%9."/>
      <w:lvlJc w:val="right"/>
      <w:pPr>
        <w:ind w:left="6544" w:hanging="180"/>
      </w:pPr>
    </w:lvl>
  </w:abstractNum>
  <w:abstractNum w:abstractNumId="34">
    <w:nsid w:val="38402592"/>
    <w:multiLevelType w:val="hybridMultilevel"/>
    <w:tmpl w:val="14B01D0A"/>
    <w:lvl w:ilvl="0" w:tplc="5B2AD8F8">
      <w:start w:val="1"/>
      <w:numFmt w:val="decimal"/>
      <w:lvlText w:val="%1."/>
      <w:lvlJc w:val="left"/>
      <w:pPr>
        <w:ind w:left="1965" w:hanging="8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3A965143"/>
    <w:multiLevelType w:val="hybridMultilevel"/>
    <w:tmpl w:val="53FAF20A"/>
    <w:lvl w:ilvl="0" w:tplc="5B2AD8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407E5F92"/>
    <w:multiLevelType w:val="hybridMultilevel"/>
    <w:tmpl w:val="6394A5EE"/>
    <w:lvl w:ilvl="0" w:tplc="9D843E0C">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7">
    <w:nsid w:val="40D142BA"/>
    <w:multiLevelType w:val="hybridMultilevel"/>
    <w:tmpl w:val="9BE2953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8">
    <w:nsid w:val="418C6A11"/>
    <w:multiLevelType w:val="hybridMultilevel"/>
    <w:tmpl w:val="B49AE5BE"/>
    <w:lvl w:ilvl="0" w:tplc="9D843E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47857F39"/>
    <w:multiLevelType w:val="hybridMultilevel"/>
    <w:tmpl w:val="1DEA216A"/>
    <w:lvl w:ilvl="0" w:tplc="00000002">
      <w:numFmt w:val="bullet"/>
      <w:lvlText w:val="-"/>
      <w:lvlJc w:val="left"/>
      <w:pPr>
        <w:tabs>
          <w:tab w:val="num" w:pos="1571"/>
        </w:tabs>
        <w:ind w:left="1571" w:hanging="360"/>
      </w:pPr>
      <w:rPr>
        <w:rFonts w:ascii="Times New Roman" w:hAnsi="Times New Roman" w:cs="Times New Roman"/>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41">
    <w:nsid w:val="480C255A"/>
    <w:multiLevelType w:val="hybridMultilevel"/>
    <w:tmpl w:val="A7D2A476"/>
    <w:lvl w:ilvl="0" w:tplc="8F484F54">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2">
    <w:nsid w:val="4A393C3F"/>
    <w:multiLevelType w:val="hybridMultilevel"/>
    <w:tmpl w:val="096CEF52"/>
    <w:name w:val="WW8Num3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4B722896"/>
    <w:multiLevelType w:val="multilevel"/>
    <w:tmpl w:val="767E595E"/>
    <w:name w:val="WW8Num3222222222"/>
    <w:lvl w:ilvl="0">
      <w:start w:val="1"/>
      <w:numFmt w:val="bullet"/>
      <w:lvlText w:val=""/>
      <w:lvlJc w:val="left"/>
      <w:pPr>
        <w:tabs>
          <w:tab w:val="num" w:pos="644"/>
        </w:tabs>
        <w:ind w:left="644" w:hanging="28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C3373AD"/>
    <w:multiLevelType w:val="hybridMultilevel"/>
    <w:tmpl w:val="BB9250F6"/>
    <w:lvl w:ilvl="0" w:tplc="C230559C">
      <w:start w:val="1"/>
      <w:numFmt w:val="decimal"/>
      <w:lvlText w:val="%1."/>
      <w:lvlJc w:val="left"/>
      <w:pPr>
        <w:ind w:left="928" w:hanging="360"/>
      </w:pPr>
      <w:rPr>
        <w:rFonts w:eastAsia="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5">
    <w:nsid w:val="524D18E4"/>
    <w:multiLevelType w:val="hybridMultilevel"/>
    <w:tmpl w:val="33166158"/>
    <w:lvl w:ilvl="0" w:tplc="9D843E0C">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6">
    <w:nsid w:val="545F166B"/>
    <w:multiLevelType w:val="multilevel"/>
    <w:tmpl w:val="0D50FD86"/>
    <w:lvl w:ilvl="0">
      <w:start w:val="3"/>
      <w:numFmt w:val="bullet"/>
      <w:pStyle w:val="10"/>
      <w:suff w:val="space"/>
      <w:lvlText w:val=""/>
      <w:lvlJc w:val="left"/>
      <w:pPr>
        <w:ind w:left="284" w:firstLine="709"/>
      </w:pPr>
      <w:rPr>
        <w:rFonts w:ascii="Symbol" w:hAnsi="Symbol" w:hint="default"/>
      </w:rPr>
    </w:lvl>
    <w:lvl w:ilvl="1">
      <w:start w:val="1"/>
      <w:numFmt w:val="russianLower"/>
      <w:pStyle w:val="20"/>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47">
    <w:nsid w:val="5C3F13EB"/>
    <w:multiLevelType w:val="hybridMultilevel"/>
    <w:tmpl w:val="C81C8484"/>
    <w:lvl w:ilvl="0" w:tplc="DE4EFDD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8">
    <w:nsid w:val="5F2C6EF4"/>
    <w:multiLevelType w:val="hybridMultilevel"/>
    <w:tmpl w:val="B1C0A13E"/>
    <w:lvl w:ilvl="0" w:tplc="9D843E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2814DB5"/>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4DC246B"/>
    <w:multiLevelType w:val="hybridMultilevel"/>
    <w:tmpl w:val="B94C1F94"/>
    <w:lvl w:ilvl="0" w:tplc="9D843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7503D63"/>
    <w:multiLevelType w:val="hybridMultilevel"/>
    <w:tmpl w:val="3E1E5E18"/>
    <w:lvl w:ilvl="0" w:tplc="AF362C92">
      <w:start w:val="1"/>
      <w:numFmt w:val="decimal"/>
      <w:lvlText w:val="%1."/>
      <w:lvlJc w:val="left"/>
      <w:pPr>
        <w:ind w:left="540" w:hanging="360"/>
      </w:pPr>
    </w:lvl>
    <w:lvl w:ilvl="1" w:tplc="04190019">
      <w:start w:val="1"/>
      <w:numFmt w:val="lowerLetter"/>
      <w:lvlText w:val="%2."/>
      <w:lvlJc w:val="left"/>
      <w:pPr>
        <w:ind w:left="1354" w:hanging="360"/>
      </w:pPr>
    </w:lvl>
    <w:lvl w:ilvl="2" w:tplc="0419001B">
      <w:start w:val="1"/>
      <w:numFmt w:val="lowerRoman"/>
      <w:lvlText w:val="%3."/>
      <w:lvlJc w:val="right"/>
      <w:pPr>
        <w:ind w:left="2074" w:hanging="180"/>
      </w:pPr>
    </w:lvl>
    <w:lvl w:ilvl="3" w:tplc="0419000F">
      <w:start w:val="1"/>
      <w:numFmt w:val="decimal"/>
      <w:lvlText w:val="%4."/>
      <w:lvlJc w:val="left"/>
      <w:pPr>
        <w:ind w:left="2794" w:hanging="360"/>
      </w:pPr>
    </w:lvl>
    <w:lvl w:ilvl="4" w:tplc="04190019">
      <w:start w:val="1"/>
      <w:numFmt w:val="lowerLetter"/>
      <w:lvlText w:val="%5."/>
      <w:lvlJc w:val="left"/>
      <w:pPr>
        <w:ind w:left="3514" w:hanging="360"/>
      </w:pPr>
    </w:lvl>
    <w:lvl w:ilvl="5" w:tplc="0419001B">
      <w:start w:val="1"/>
      <w:numFmt w:val="lowerRoman"/>
      <w:lvlText w:val="%6."/>
      <w:lvlJc w:val="right"/>
      <w:pPr>
        <w:ind w:left="4234" w:hanging="180"/>
      </w:pPr>
    </w:lvl>
    <w:lvl w:ilvl="6" w:tplc="0419000F">
      <w:start w:val="1"/>
      <w:numFmt w:val="decimal"/>
      <w:lvlText w:val="%7."/>
      <w:lvlJc w:val="left"/>
      <w:pPr>
        <w:ind w:left="4954" w:hanging="360"/>
      </w:pPr>
    </w:lvl>
    <w:lvl w:ilvl="7" w:tplc="04190019">
      <w:start w:val="1"/>
      <w:numFmt w:val="lowerLetter"/>
      <w:lvlText w:val="%8."/>
      <w:lvlJc w:val="left"/>
      <w:pPr>
        <w:ind w:left="5674" w:hanging="360"/>
      </w:pPr>
    </w:lvl>
    <w:lvl w:ilvl="8" w:tplc="0419001B">
      <w:start w:val="1"/>
      <w:numFmt w:val="lowerRoman"/>
      <w:lvlText w:val="%9."/>
      <w:lvlJc w:val="right"/>
      <w:pPr>
        <w:ind w:left="6394" w:hanging="180"/>
      </w:pPr>
    </w:lvl>
  </w:abstractNum>
  <w:abstractNum w:abstractNumId="52">
    <w:nsid w:val="6AA80F78"/>
    <w:multiLevelType w:val="hybridMultilevel"/>
    <w:tmpl w:val="51D24986"/>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3">
    <w:nsid w:val="6AD52EF4"/>
    <w:multiLevelType w:val="hybridMultilevel"/>
    <w:tmpl w:val="E8CA10A6"/>
    <w:name w:val="WW8Num32222222222222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nsid w:val="73322253"/>
    <w:multiLevelType w:val="hybridMultilevel"/>
    <w:tmpl w:val="940AE8C4"/>
    <w:lvl w:ilvl="0" w:tplc="BA025224">
      <w:start w:val="2"/>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7AC6615D"/>
    <w:multiLevelType w:val="hybridMultilevel"/>
    <w:tmpl w:val="09068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D3230B9"/>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5"/>
  </w:num>
  <w:num w:numId="4">
    <w:abstractNumId w:val="36"/>
  </w:num>
  <w:num w:numId="5">
    <w:abstractNumId w:val="13"/>
  </w:num>
  <w:num w:numId="6">
    <w:abstractNumId w:val="22"/>
  </w:num>
  <w:num w:numId="7">
    <w:abstractNumId w:val="17"/>
  </w:num>
  <w:num w:numId="8">
    <w:abstractNumId w:val="37"/>
  </w:num>
  <w:num w:numId="9">
    <w:abstractNumId w:val="47"/>
  </w:num>
  <w:num w:numId="10">
    <w:abstractNumId w:val="56"/>
  </w:num>
  <w:num w:numId="11">
    <w:abstractNumId w:val="49"/>
  </w:num>
  <w:num w:numId="12">
    <w:abstractNumId w:val="27"/>
  </w:num>
  <w:num w:numId="13">
    <w:abstractNumId w:val="18"/>
  </w:num>
  <w:num w:numId="14">
    <w:abstractNumId w:val="23"/>
  </w:num>
  <w:num w:numId="15">
    <w:abstractNumId w:val="16"/>
  </w:num>
  <w:num w:numId="16">
    <w:abstractNumId w:val="48"/>
  </w:num>
  <w:num w:numId="17">
    <w:abstractNumId w:val="50"/>
  </w:num>
  <w:num w:numId="18">
    <w:abstractNumId w:val="38"/>
  </w:num>
  <w:num w:numId="19">
    <w:abstractNumId w:val="30"/>
  </w:num>
  <w:num w:numId="20">
    <w:abstractNumId w:val="24"/>
  </w:num>
  <w:num w:numId="21">
    <w:abstractNumId w:val="28"/>
  </w:num>
  <w:num w:numId="22">
    <w:abstractNumId w:val="29"/>
  </w:num>
  <w:num w:numId="23">
    <w:abstractNumId w:val="21"/>
  </w:num>
  <w:num w:numId="24">
    <w:abstractNumId w:val="15"/>
  </w:num>
  <w:num w:numId="25">
    <w:abstractNumId w:val="32"/>
  </w:num>
  <w:num w:numId="26">
    <w:abstractNumId w:val="20"/>
  </w:num>
  <w:num w:numId="27">
    <w:abstractNumId w:val="39"/>
  </w:num>
  <w:num w:numId="28">
    <w:abstractNumId w:val="35"/>
  </w:num>
  <w:num w:numId="29">
    <w:abstractNumId w:val="34"/>
  </w:num>
  <w:num w:numId="30">
    <w:abstractNumId w:val="31"/>
  </w:num>
  <w:num w:numId="31">
    <w:abstractNumId w:val="45"/>
  </w:num>
  <w:num w:numId="32">
    <w:abstractNumId w:val="26"/>
  </w:num>
  <w:num w:numId="33">
    <w:abstractNumId w:val="52"/>
  </w:num>
  <w:num w:numId="34">
    <w:abstractNumId w:val="0"/>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4"/>
  </w:num>
  <w:num w:numId="37">
    <w:abstractNumId w:val="41"/>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6"/>
  </w:num>
  <w:num w:numId="43">
    <w:abstractNumId w:val="8"/>
  </w:num>
  <w:num w:numId="44">
    <w:abstractNumId w:val="14"/>
  </w:num>
  <w:num w:numId="45">
    <w:abstractNumId w:val="55"/>
  </w:num>
  <w:num w:numId="4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85E"/>
    <w:rsid w:val="00000096"/>
    <w:rsid w:val="000003D1"/>
    <w:rsid w:val="0000040F"/>
    <w:rsid w:val="000014F3"/>
    <w:rsid w:val="000018E1"/>
    <w:rsid w:val="00001A75"/>
    <w:rsid w:val="00001BAA"/>
    <w:rsid w:val="00002651"/>
    <w:rsid w:val="0000296D"/>
    <w:rsid w:val="00002C52"/>
    <w:rsid w:val="00002E62"/>
    <w:rsid w:val="00003275"/>
    <w:rsid w:val="00003A8E"/>
    <w:rsid w:val="0000549B"/>
    <w:rsid w:val="0000613B"/>
    <w:rsid w:val="000067A1"/>
    <w:rsid w:val="00006AFA"/>
    <w:rsid w:val="00007270"/>
    <w:rsid w:val="00007B9D"/>
    <w:rsid w:val="00007D85"/>
    <w:rsid w:val="000103BF"/>
    <w:rsid w:val="00011557"/>
    <w:rsid w:val="00011657"/>
    <w:rsid w:val="00011C22"/>
    <w:rsid w:val="0001294C"/>
    <w:rsid w:val="00012A37"/>
    <w:rsid w:val="00012D9D"/>
    <w:rsid w:val="0001330C"/>
    <w:rsid w:val="000137C7"/>
    <w:rsid w:val="00013B68"/>
    <w:rsid w:val="00013FB5"/>
    <w:rsid w:val="0001412F"/>
    <w:rsid w:val="00014671"/>
    <w:rsid w:val="0001479E"/>
    <w:rsid w:val="00014A8F"/>
    <w:rsid w:val="00014CDF"/>
    <w:rsid w:val="000151B1"/>
    <w:rsid w:val="000152D0"/>
    <w:rsid w:val="0001543D"/>
    <w:rsid w:val="000158E4"/>
    <w:rsid w:val="00015BEB"/>
    <w:rsid w:val="00015C29"/>
    <w:rsid w:val="00015C55"/>
    <w:rsid w:val="00016883"/>
    <w:rsid w:val="000171EC"/>
    <w:rsid w:val="000208C8"/>
    <w:rsid w:val="00021528"/>
    <w:rsid w:val="00021EF5"/>
    <w:rsid w:val="000225A9"/>
    <w:rsid w:val="000229F5"/>
    <w:rsid w:val="00023A79"/>
    <w:rsid w:val="000242E6"/>
    <w:rsid w:val="0002443A"/>
    <w:rsid w:val="00024549"/>
    <w:rsid w:val="000248B8"/>
    <w:rsid w:val="000253A1"/>
    <w:rsid w:val="000253E6"/>
    <w:rsid w:val="00026B30"/>
    <w:rsid w:val="00027B6E"/>
    <w:rsid w:val="00027FDE"/>
    <w:rsid w:val="00030347"/>
    <w:rsid w:val="000303F1"/>
    <w:rsid w:val="00030B02"/>
    <w:rsid w:val="00030B86"/>
    <w:rsid w:val="00030C12"/>
    <w:rsid w:val="00030F74"/>
    <w:rsid w:val="00031423"/>
    <w:rsid w:val="0003222C"/>
    <w:rsid w:val="000323CE"/>
    <w:rsid w:val="000326FC"/>
    <w:rsid w:val="00032849"/>
    <w:rsid w:val="00032A20"/>
    <w:rsid w:val="00032B75"/>
    <w:rsid w:val="000330EF"/>
    <w:rsid w:val="000332F5"/>
    <w:rsid w:val="00033328"/>
    <w:rsid w:val="00033BF9"/>
    <w:rsid w:val="00033CCB"/>
    <w:rsid w:val="00033D12"/>
    <w:rsid w:val="000343AA"/>
    <w:rsid w:val="00034B43"/>
    <w:rsid w:val="00035072"/>
    <w:rsid w:val="000350A4"/>
    <w:rsid w:val="000355E1"/>
    <w:rsid w:val="00035635"/>
    <w:rsid w:val="00036023"/>
    <w:rsid w:val="00036D63"/>
    <w:rsid w:val="00036E1E"/>
    <w:rsid w:val="00037565"/>
    <w:rsid w:val="000375D0"/>
    <w:rsid w:val="00037887"/>
    <w:rsid w:val="00037956"/>
    <w:rsid w:val="0004023C"/>
    <w:rsid w:val="000412B9"/>
    <w:rsid w:val="000419A7"/>
    <w:rsid w:val="00041C6D"/>
    <w:rsid w:val="00042993"/>
    <w:rsid w:val="00042A41"/>
    <w:rsid w:val="00042C98"/>
    <w:rsid w:val="00042CB0"/>
    <w:rsid w:val="000434D6"/>
    <w:rsid w:val="00043646"/>
    <w:rsid w:val="00043BF0"/>
    <w:rsid w:val="00043F1E"/>
    <w:rsid w:val="000442C8"/>
    <w:rsid w:val="00044873"/>
    <w:rsid w:val="00044BCB"/>
    <w:rsid w:val="00044EA4"/>
    <w:rsid w:val="000457E0"/>
    <w:rsid w:val="000458B9"/>
    <w:rsid w:val="00045BDB"/>
    <w:rsid w:val="000460C8"/>
    <w:rsid w:val="000474FA"/>
    <w:rsid w:val="00047D72"/>
    <w:rsid w:val="00047DA9"/>
    <w:rsid w:val="00051257"/>
    <w:rsid w:val="00051877"/>
    <w:rsid w:val="00051B5E"/>
    <w:rsid w:val="00052002"/>
    <w:rsid w:val="000525F7"/>
    <w:rsid w:val="00052E33"/>
    <w:rsid w:val="000537D4"/>
    <w:rsid w:val="000540A5"/>
    <w:rsid w:val="00055BC5"/>
    <w:rsid w:val="00056B4E"/>
    <w:rsid w:val="00056DAC"/>
    <w:rsid w:val="00057241"/>
    <w:rsid w:val="00061964"/>
    <w:rsid w:val="00061AB6"/>
    <w:rsid w:val="00061B2F"/>
    <w:rsid w:val="00061D3F"/>
    <w:rsid w:val="00062726"/>
    <w:rsid w:val="00062A46"/>
    <w:rsid w:val="000633BE"/>
    <w:rsid w:val="0006392A"/>
    <w:rsid w:val="00063F9C"/>
    <w:rsid w:val="00064385"/>
    <w:rsid w:val="000646F8"/>
    <w:rsid w:val="000656E3"/>
    <w:rsid w:val="00065942"/>
    <w:rsid w:val="00065FC3"/>
    <w:rsid w:val="00066018"/>
    <w:rsid w:val="0006609F"/>
    <w:rsid w:val="000660BE"/>
    <w:rsid w:val="000662F8"/>
    <w:rsid w:val="00067931"/>
    <w:rsid w:val="00067D1C"/>
    <w:rsid w:val="000716CB"/>
    <w:rsid w:val="00071C70"/>
    <w:rsid w:val="00072296"/>
    <w:rsid w:val="00072911"/>
    <w:rsid w:val="00072BE8"/>
    <w:rsid w:val="00072DEB"/>
    <w:rsid w:val="000731E3"/>
    <w:rsid w:val="00073AFD"/>
    <w:rsid w:val="00073B5A"/>
    <w:rsid w:val="00073E06"/>
    <w:rsid w:val="0007405C"/>
    <w:rsid w:val="0007541C"/>
    <w:rsid w:val="000757FE"/>
    <w:rsid w:val="000758E8"/>
    <w:rsid w:val="00076334"/>
    <w:rsid w:val="000765EB"/>
    <w:rsid w:val="0007692D"/>
    <w:rsid w:val="000774E7"/>
    <w:rsid w:val="000776FD"/>
    <w:rsid w:val="0007789D"/>
    <w:rsid w:val="000807D7"/>
    <w:rsid w:val="00080AEE"/>
    <w:rsid w:val="00080CE7"/>
    <w:rsid w:val="000810B5"/>
    <w:rsid w:val="000810FB"/>
    <w:rsid w:val="0008196D"/>
    <w:rsid w:val="0008224C"/>
    <w:rsid w:val="0008250C"/>
    <w:rsid w:val="00082618"/>
    <w:rsid w:val="00082C1C"/>
    <w:rsid w:val="00082CC2"/>
    <w:rsid w:val="00082E64"/>
    <w:rsid w:val="00083BE8"/>
    <w:rsid w:val="0008592A"/>
    <w:rsid w:val="00086262"/>
    <w:rsid w:val="0008652F"/>
    <w:rsid w:val="00086D6A"/>
    <w:rsid w:val="000873A0"/>
    <w:rsid w:val="000878F0"/>
    <w:rsid w:val="000879AE"/>
    <w:rsid w:val="00087E5D"/>
    <w:rsid w:val="00090313"/>
    <w:rsid w:val="000910AE"/>
    <w:rsid w:val="00092DBF"/>
    <w:rsid w:val="00092FD5"/>
    <w:rsid w:val="0009310A"/>
    <w:rsid w:val="00093112"/>
    <w:rsid w:val="0009315C"/>
    <w:rsid w:val="00093400"/>
    <w:rsid w:val="0009393D"/>
    <w:rsid w:val="000939FD"/>
    <w:rsid w:val="00093ED8"/>
    <w:rsid w:val="00094165"/>
    <w:rsid w:val="000949F7"/>
    <w:rsid w:val="00094C93"/>
    <w:rsid w:val="00095BC8"/>
    <w:rsid w:val="000963BE"/>
    <w:rsid w:val="00096716"/>
    <w:rsid w:val="0009689B"/>
    <w:rsid w:val="00096BFF"/>
    <w:rsid w:val="00096C72"/>
    <w:rsid w:val="000976CD"/>
    <w:rsid w:val="000977CB"/>
    <w:rsid w:val="000A020E"/>
    <w:rsid w:val="000A024E"/>
    <w:rsid w:val="000A08AC"/>
    <w:rsid w:val="000A0A9D"/>
    <w:rsid w:val="000A0B35"/>
    <w:rsid w:val="000A22FA"/>
    <w:rsid w:val="000A3033"/>
    <w:rsid w:val="000A319F"/>
    <w:rsid w:val="000A3560"/>
    <w:rsid w:val="000A4942"/>
    <w:rsid w:val="000A4D1D"/>
    <w:rsid w:val="000A5C4B"/>
    <w:rsid w:val="000A5C70"/>
    <w:rsid w:val="000A6D0A"/>
    <w:rsid w:val="000A6F6A"/>
    <w:rsid w:val="000A7017"/>
    <w:rsid w:val="000A7671"/>
    <w:rsid w:val="000B0F4F"/>
    <w:rsid w:val="000B1483"/>
    <w:rsid w:val="000B1A27"/>
    <w:rsid w:val="000B1B91"/>
    <w:rsid w:val="000B1E3A"/>
    <w:rsid w:val="000B1E9B"/>
    <w:rsid w:val="000B212A"/>
    <w:rsid w:val="000B2393"/>
    <w:rsid w:val="000B294E"/>
    <w:rsid w:val="000B3DED"/>
    <w:rsid w:val="000B4008"/>
    <w:rsid w:val="000B45CA"/>
    <w:rsid w:val="000B4752"/>
    <w:rsid w:val="000B47CA"/>
    <w:rsid w:val="000B57D0"/>
    <w:rsid w:val="000B5CAF"/>
    <w:rsid w:val="000B61F4"/>
    <w:rsid w:val="000B63A9"/>
    <w:rsid w:val="000B667B"/>
    <w:rsid w:val="000B6E98"/>
    <w:rsid w:val="000B6FAF"/>
    <w:rsid w:val="000B6FC4"/>
    <w:rsid w:val="000B786E"/>
    <w:rsid w:val="000B7DFC"/>
    <w:rsid w:val="000C0B0B"/>
    <w:rsid w:val="000C0C8A"/>
    <w:rsid w:val="000C0DDF"/>
    <w:rsid w:val="000C18DF"/>
    <w:rsid w:val="000C275A"/>
    <w:rsid w:val="000C2F91"/>
    <w:rsid w:val="000C3304"/>
    <w:rsid w:val="000C3442"/>
    <w:rsid w:val="000C3582"/>
    <w:rsid w:val="000C3881"/>
    <w:rsid w:val="000C4A0D"/>
    <w:rsid w:val="000C4D8E"/>
    <w:rsid w:val="000C560E"/>
    <w:rsid w:val="000C6867"/>
    <w:rsid w:val="000C6E98"/>
    <w:rsid w:val="000C759A"/>
    <w:rsid w:val="000D0000"/>
    <w:rsid w:val="000D02BD"/>
    <w:rsid w:val="000D03AE"/>
    <w:rsid w:val="000D0775"/>
    <w:rsid w:val="000D079D"/>
    <w:rsid w:val="000D0C07"/>
    <w:rsid w:val="000D13E7"/>
    <w:rsid w:val="000D210F"/>
    <w:rsid w:val="000D24BF"/>
    <w:rsid w:val="000D25BA"/>
    <w:rsid w:val="000D2B37"/>
    <w:rsid w:val="000D2B7F"/>
    <w:rsid w:val="000D315B"/>
    <w:rsid w:val="000D32A6"/>
    <w:rsid w:val="000D38DE"/>
    <w:rsid w:val="000D4662"/>
    <w:rsid w:val="000D487A"/>
    <w:rsid w:val="000D4CBF"/>
    <w:rsid w:val="000D57D1"/>
    <w:rsid w:val="000D64B0"/>
    <w:rsid w:val="000D6767"/>
    <w:rsid w:val="000D694E"/>
    <w:rsid w:val="000D73C2"/>
    <w:rsid w:val="000D7CFE"/>
    <w:rsid w:val="000D7FA9"/>
    <w:rsid w:val="000E0868"/>
    <w:rsid w:val="000E1C4C"/>
    <w:rsid w:val="000E204D"/>
    <w:rsid w:val="000E23AF"/>
    <w:rsid w:val="000E297E"/>
    <w:rsid w:val="000E3478"/>
    <w:rsid w:val="000E3A45"/>
    <w:rsid w:val="000E3F12"/>
    <w:rsid w:val="000E4168"/>
    <w:rsid w:val="000E41A9"/>
    <w:rsid w:val="000E488A"/>
    <w:rsid w:val="000E4A8C"/>
    <w:rsid w:val="000E5D1D"/>
    <w:rsid w:val="000E6150"/>
    <w:rsid w:val="000E65B1"/>
    <w:rsid w:val="000E7E2E"/>
    <w:rsid w:val="000E7EC2"/>
    <w:rsid w:val="000F0160"/>
    <w:rsid w:val="000F0167"/>
    <w:rsid w:val="000F10DB"/>
    <w:rsid w:val="000F181C"/>
    <w:rsid w:val="000F2283"/>
    <w:rsid w:val="000F2989"/>
    <w:rsid w:val="000F2D84"/>
    <w:rsid w:val="000F2E45"/>
    <w:rsid w:val="000F316E"/>
    <w:rsid w:val="000F378D"/>
    <w:rsid w:val="000F3838"/>
    <w:rsid w:val="000F56DA"/>
    <w:rsid w:val="000F59C2"/>
    <w:rsid w:val="000F5B2D"/>
    <w:rsid w:val="000F5B2E"/>
    <w:rsid w:val="000F65C8"/>
    <w:rsid w:val="000F679E"/>
    <w:rsid w:val="000F7513"/>
    <w:rsid w:val="000F7A28"/>
    <w:rsid w:val="00100156"/>
    <w:rsid w:val="00100326"/>
    <w:rsid w:val="001006B9"/>
    <w:rsid w:val="001006FD"/>
    <w:rsid w:val="00100800"/>
    <w:rsid w:val="00100B60"/>
    <w:rsid w:val="001011A4"/>
    <w:rsid w:val="001011BB"/>
    <w:rsid w:val="001014F8"/>
    <w:rsid w:val="00102079"/>
    <w:rsid w:val="00102396"/>
    <w:rsid w:val="001036F1"/>
    <w:rsid w:val="00103B70"/>
    <w:rsid w:val="00104FF4"/>
    <w:rsid w:val="00105D0B"/>
    <w:rsid w:val="00105D28"/>
    <w:rsid w:val="001065A8"/>
    <w:rsid w:val="00106665"/>
    <w:rsid w:val="00106707"/>
    <w:rsid w:val="001111BD"/>
    <w:rsid w:val="0011146D"/>
    <w:rsid w:val="00111A11"/>
    <w:rsid w:val="001124D5"/>
    <w:rsid w:val="00112A1E"/>
    <w:rsid w:val="0011343B"/>
    <w:rsid w:val="00113A35"/>
    <w:rsid w:val="00113DA4"/>
    <w:rsid w:val="0011591A"/>
    <w:rsid w:val="001160D7"/>
    <w:rsid w:val="00117A92"/>
    <w:rsid w:val="00117EC9"/>
    <w:rsid w:val="0012025B"/>
    <w:rsid w:val="00120B7C"/>
    <w:rsid w:val="0012128F"/>
    <w:rsid w:val="00121903"/>
    <w:rsid w:val="00121F10"/>
    <w:rsid w:val="00122DD7"/>
    <w:rsid w:val="00122E18"/>
    <w:rsid w:val="001241C1"/>
    <w:rsid w:val="001243F4"/>
    <w:rsid w:val="001244EC"/>
    <w:rsid w:val="001252EC"/>
    <w:rsid w:val="00126B2E"/>
    <w:rsid w:val="00126CE1"/>
    <w:rsid w:val="00126EA0"/>
    <w:rsid w:val="00127357"/>
    <w:rsid w:val="0012737E"/>
    <w:rsid w:val="00127B59"/>
    <w:rsid w:val="00130598"/>
    <w:rsid w:val="00130CD1"/>
    <w:rsid w:val="001323B3"/>
    <w:rsid w:val="001327BB"/>
    <w:rsid w:val="00132BAC"/>
    <w:rsid w:val="001331C5"/>
    <w:rsid w:val="001332A7"/>
    <w:rsid w:val="0013460C"/>
    <w:rsid w:val="00135013"/>
    <w:rsid w:val="001356A4"/>
    <w:rsid w:val="00135D2F"/>
    <w:rsid w:val="00137051"/>
    <w:rsid w:val="00137368"/>
    <w:rsid w:val="00137927"/>
    <w:rsid w:val="001379D6"/>
    <w:rsid w:val="00137D9A"/>
    <w:rsid w:val="00137E25"/>
    <w:rsid w:val="00137FD1"/>
    <w:rsid w:val="00140AEB"/>
    <w:rsid w:val="001411D2"/>
    <w:rsid w:val="00141A0B"/>
    <w:rsid w:val="00141BDB"/>
    <w:rsid w:val="00142255"/>
    <w:rsid w:val="001430C2"/>
    <w:rsid w:val="00143B7E"/>
    <w:rsid w:val="00143BD9"/>
    <w:rsid w:val="00143CB7"/>
    <w:rsid w:val="00143DEF"/>
    <w:rsid w:val="001445B6"/>
    <w:rsid w:val="0014468A"/>
    <w:rsid w:val="00144BD8"/>
    <w:rsid w:val="00145428"/>
    <w:rsid w:val="001457BF"/>
    <w:rsid w:val="00145ECC"/>
    <w:rsid w:val="001468B3"/>
    <w:rsid w:val="00146AD5"/>
    <w:rsid w:val="00146D05"/>
    <w:rsid w:val="001479A5"/>
    <w:rsid w:val="00147B4B"/>
    <w:rsid w:val="00147D83"/>
    <w:rsid w:val="001507F6"/>
    <w:rsid w:val="0015096C"/>
    <w:rsid w:val="00151162"/>
    <w:rsid w:val="001515DF"/>
    <w:rsid w:val="001518BC"/>
    <w:rsid w:val="00152324"/>
    <w:rsid w:val="00152B3C"/>
    <w:rsid w:val="001533CD"/>
    <w:rsid w:val="00153927"/>
    <w:rsid w:val="00153A89"/>
    <w:rsid w:val="00153CB6"/>
    <w:rsid w:val="00154055"/>
    <w:rsid w:val="00154DFB"/>
    <w:rsid w:val="00155BAC"/>
    <w:rsid w:val="001567C5"/>
    <w:rsid w:val="00156C9A"/>
    <w:rsid w:val="001572B6"/>
    <w:rsid w:val="00157A18"/>
    <w:rsid w:val="00157EE2"/>
    <w:rsid w:val="0016009F"/>
    <w:rsid w:val="0016041A"/>
    <w:rsid w:val="001605D4"/>
    <w:rsid w:val="00161182"/>
    <w:rsid w:val="00162540"/>
    <w:rsid w:val="00162670"/>
    <w:rsid w:val="001635F5"/>
    <w:rsid w:val="00163940"/>
    <w:rsid w:val="00163D28"/>
    <w:rsid w:val="00163E4C"/>
    <w:rsid w:val="00163F49"/>
    <w:rsid w:val="00163FDC"/>
    <w:rsid w:val="00164048"/>
    <w:rsid w:val="001644EF"/>
    <w:rsid w:val="001648C6"/>
    <w:rsid w:val="00165C8E"/>
    <w:rsid w:val="00165DB8"/>
    <w:rsid w:val="00165E14"/>
    <w:rsid w:val="001664D5"/>
    <w:rsid w:val="00166675"/>
    <w:rsid w:val="00166905"/>
    <w:rsid w:val="00167ABD"/>
    <w:rsid w:val="00167CD1"/>
    <w:rsid w:val="00167F3D"/>
    <w:rsid w:val="001700EE"/>
    <w:rsid w:val="00170502"/>
    <w:rsid w:val="0017066D"/>
    <w:rsid w:val="001714CA"/>
    <w:rsid w:val="00171C53"/>
    <w:rsid w:val="0017214E"/>
    <w:rsid w:val="00172F71"/>
    <w:rsid w:val="00173178"/>
    <w:rsid w:val="001736D1"/>
    <w:rsid w:val="00173F32"/>
    <w:rsid w:val="0017513D"/>
    <w:rsid w:val="00175923"/>
    <w:rsid w:val="00175DF5"/>
    <w:rsid w:val="001763A8"/>
    <w:rsid w:val="00176640"/>
    <w:rsid w:val="0017693B"/>
    <w:rsid w:val="00176ABA"/>
    <w:rsid w:val="001779EE"/>
    <w:rsid w:val="00180124"/>
    <w:rsid w:val="0018042D"/>
    <w:rsid w:val="00180BDA"/>
    <w:rsid w:val="00180D40"/>
    <w:rsid w:val="00183287"/>
    <w:rsid w:val="00183860"/>
    <w:rsid w:val="00183F44"/>
    <w:rsid w:val="00184315"/>
    <w:rsid w:val="001852A7"/>
    <w:rsid w:val="00185740"/>
    <w:rsid w:val="001857F8"/>
    <w:rsid w:val="001861EF"/>
    <w:rsid w:val="00186B9E"/>
    <w:rsid w:val="001877AA"/>
    <w:rsid w:val="00187CAC"/>
    <w:rsid w:val="00190863"/>
    <w:rsid w:val="001912D7"/>
    <w:rsid w:val="00191BEB"/>
    <w:rsid w:val="0019276A"/>
    <w:rsid w:val="00192AAC"/>
    <w:rsid w:val="0019307C"/>
    <w:rsid w:val="001941D3"/>
    <w:rsid w:val="00194B1A"/>
    <w:rsid w:val="00194CB4"/>
    <w:rsid w:val="001957BE"/>
    <w:rsid w:val="00195C63"/>
    <w:rsid w:val="00195E0C"/>
    <w:rsid w:val="00195ED1"/>
    <w:rsid w:val="001963D5"/>
    <w:rsid w:val="001966B1"/>
    <w:rsid w:val="001968AD"/>
    <w:rsid w:val="00196EDD"/>
    <w:rsid w:val="00196FD7"/>
    <w:rsid w:val="001973F3"/>
    <w:rsid w:val="001978F8"/>
    <w:rsid w:val="001A0B85"/>
    <w:rsid w:val="001A0E20"/>
    <w:rsid w:val="001A1345"/>
    <w:rsid w:val="001A1628"/>
    <w:rsid w:val="001A1880"/>
    <w:rsid w:val="001A1A37"/>
    <w:rsid w:val="001A1F01"/>
    <w:rsid w:val="001A2357"/>
    <w:rsid w:val="001A2796"/>
    <w:rsid w:val="001A3B54"/>
    <w:rsid w:val="001A3B65"/>
    <w:rsid w:val="001A3E47"/>
    <w:rsid w:val="001A4011"/>
    <w:rsid w:val="001A44AC"/>
    <w:rsid w:val="001A46D5"/>
    <w:rsid w:val="001A5022"/>
    <w:rsid w:val="001A5AE7"/>
    <w:rsid w:val="001A661E"/>
    <w:rsid w:val="001A66B6"/>
    <w:rsid w:val="001A66D3"/>
    <w:rsid w:val="001A6889"/>
    <w:rsid w:val="001A7959"/>
    <w:rsid w:val="001A7EE6"/>
    <w:rsid w:val="001B0565"/>
    <w:rsid w:val="001B092A"/>
    <w:rsid w:val="001B0D2C"/>
    <w:rsid w:val="001B0EF2"/>
    <w:rsid w:val="001B10C8"/>
    <w:rsid w:val="001B19AC"/>
    <w:rsid w:val="001B1E04"/>
    <w:rsid w:val="001B21F3"/>
    <w:rsid w:val="001B24FB"/>
    <w:rsid w:val="001B276A"/>
    <w:rsid w:val="001B2B2F"/>
    <w:rsid w:val="001B30C8"/>
    <w:rsid w:val="001B353A"/>
    <w:rsid w:val="001B3A72"/>
    <w:rsid w:val="001B3D29"/>
    <w:rsid w:val="001B4726"/>
    <w:rsid w:val="001B483D"/>
    <w:rsid w:val="001B5017"/>
    <w:rsid w:val="001B5455"/>
    <w:rsid w:val="001B6286"/>
    <w:rsid w:val="001B681C"/>
    <w:rsid w:val="001B6E4F"/>
    <w:rsid w:val="001B7117"/>
    <w:rsid w:val="001B7B31"/>
    <w:rsid w:val="001B7C81"/>
    <w:rsid w:val="001B7DC9"/>
    <w:rsid w:val="001C00CD"/>
    <w:rsid w:val="001C0394"/>
    <w:rsid w:val="001C07A6"/>
    <w:rsid w:val="001C0E37"/>
    <w:rsid w:val="001C17FC"/>
    <w:rsid w:val="001C208E"/>
    <w:rsid w:val="001C22ED"/>
    <w:rsid w:val="001C23B1"/>
    <w:rsid w:val="001C2EA7"/>
    <w:rsid w:val="001C3A18"/>
    <w:rsid w:val="001C3CC1"/>
    <w:rsid w:val="001C4A02"/>
    <w:rsid w:val="001C4E53"/>
    <w:rsid w:val="001C5118"/>
    <w:rsid w:val="001C5181"/>
    <w:rsid w:val="001C5617"/>
    <w:rsid w:val="001C597B"/>
    <w:rsid w:val="001C5B75"/>
    <w:rsid w:val="001C5C96"/>
    <w:rsid w:val="001C5DF4"/>
    <w:rsid w:val="001C6C20"/>
    <w:rsid w:val="001C752F"/>
    <w:rsid w:val="001D0141"/>
    <w:rsid w:val="001D0409"/>
    <w:rsid w:val="001D0E73"/>
    <w:rsid w:val="001D1378"/>
    <w:rsid w:val="001D13C8"/>
    <w:rsid w:val="001D1EE7"/>
    <w:rsid w:val="001D2624"/>
    <w:rsid w:val="001D271E"/>
    <w:rsid w:val="001D275D"/>
    <w:rsid w:val="001D2CC5"/>
    <w:rsid w:val="001D319E"/>
    <w:rsid w:val="001D31EC"/>
    <w:rsid w:val="001D407C"/>
    <w:rsid w:val="001D451D"/>
    <w:rsid w:val="001D4B7C"/>
    <w:rsid w:val="001D5530"/>
    <w:rsid w:val="001D5672"/>
    <w:rsid w:val="001D5E64"/>
    <w:rsid w:val="001D61BE"/>
    <w:rsid w:val="001D62A7"/>
    <w:rsid w:val="001D649C"/>
    <w:rsid w:val="001D6BBC"/>
    <w:rsid w:val="001D7431"/>
    <w:rsid w:val="001D74D5"/>
    <w:rsid w:val="001D78EC"/>
    <w:rsid w:val="001E05A7"/>
    <w:rsid w:val="001E097A"/>
    <w:rsid w:val="001E1439"/>
    <w:rsid w:val="001E1C8A"/>
    <w:rsid w:val="001E1CA7"/>
    <w:rsid w:val="001E1D14"/>
    <w:rsid w:val="001E1F3E"/>
    <w:rsid w:val="001E1FA4"/>
    <w:rsid w:val="001E2E7B"/>
    <w:rsid w:val="001E3224"/>
    <w:rsid w:val="001E32DF"/>
    <w:rsid w:val="001E35A9"/>
    <w:rsid w:val="001E39B1"/>
    <w:rsid w:val="001E3B31"/>
    <w:rsid w:val="001E3C28"/>
    <w:rsid w:val="001E3EAF"/>
    <w:rsid w:val="001E3ED3"/>
    <w:rsid w:val="001E40D9"/>
    <w:rsid w:val="001E4954"/>
    <w:rsid w:val="001E5928"/>
    <w:rsid w:val="001E7653"/>
    <w:rsid w:val="001F151F"/>
    <w:rsid w:val="001F193D"/>
    <w:rsid w:val="001F239B"/>
    <w:rsid w:val="001F3037"/>
    <w:rsid w:val="001F3197"/>
    <w:rsid w:val="001F32F9"/>
    <w:rsid w:val="001F3768"/>
    <w:rsid w:val="001F3C72"/>
    <w:rsid w:val="001F455F"/>
    <w:rsid w:val="001F480A"/>
    <w:rsid w:val="001F4C83"/>
    <w:rsid w:val="001F61D6"/>
    <w:rsid w:val="001F689B"/>
    <w:rsid w:val="001F6E8E"/>
    <w:rsid w:val="001F6FEE"/>
    <w:rsid w:val="001F7A40"/>
    <w:rsid w:val="001F7CE2"/>
    <w:rsid w:val="00200A1A"/>
    <w:rsid w:val="00200A61"/>
    <w:rsid w:val="00200C4B"/>
    <w:rsid w:val="00200CE7"/>
    <w:rsid w:val="00200F31"/>
    <w:rsid w:val="00201074"/>
    <w:rsid w:val="0020118C"/>
    <w:rsid w:val="002016F4"/>
    <w:rsid w:val="00201B4D"/>
    <w:rsid w:val="00201BF8"/>
    <w:rsid w:val="002022A7"/>
    <w:rsid w:val="00202B62"/>
    <w:rsid w:val="00202D6D"/>
    <w:rsid w:val="00203961"/>
    <w:rsid w:val="00203E9C"/>
    <w:rsid w:val="00204275"/>
    <w:rsid w:val="002042B7"/>
    <w:rsid w:val="0020488E"/>
    <w:rsid w:val="00205B83"/>
    <w:rsid w:val="00205C39"/>
    <w:rsid w:val="00206145"/>
    <w:rsid w:val="00206893"/>
    <w:rsid w:val="002068F8"/>
    <w:rsid w:val="00206957"/>
    <w:rsid w:val="00206E70"/>
    <w:rsid w:val="00206EB0"/>
    <w:rsid w:val="00206F0C"/>
    <w:rsid w:val="00206F30"/>
    <w:rsid w:val="00206F42"/>
    <w:rsid w:val="00207741"/>
    <w:rsid w:val="00207A01"/>
    <w:rsid w:val="0021047F"/>
    <w:rsid w:val="00210F88"/>
    <w:rsid w:val="0021100E"/>
    <w:rsid w:val="002116D5"/>
    <w:rsid w:val="002118AB"/>
    <w:rsid w:val="0021194F"/>
    <w:rsid w:val="00211BF6"/>
    <w:rsid w:val="002120FB"/>
    <w:rsid w:val="00212A99"/>
    <w:rsid w:val="00212F8D"/>
    <w:rsid w:val="00213036"/>
    <w:rsid w:val="00214EA1"/>
    <w:rsid w:val="00214FC1"/>
    <w:rsid w:val="00216051"/>
    <w:rsid w:val="002179BF"/>
    <w:rsid w:val="00217B3A"/>
    <w:rsid w:val="00220684"/>
    <w:rsid w:val="00220E16"/>
    <w:rsid w:val="002213C2"/>
    <w:rsid w:val="00221874"/>
    <w:rsid w:val="00221BBE"/>
    <w:rsid w:val="00222069"/>
    <w:rsid w:val="0022218A"/>
    <w:rsid w:val="002227D8"/>
    <w:rsid w:val="00223DA6"/>
    <w:rsid w:val="00225452"/>
    <w:rsid w:val="0022550C"/>
    <w:rsid w:val="00225DED"/>
    <w:rsid w:val="00225E47"/>
    <w:rsid w:val="00226F47"/>
    <w:rsid w:val="00227307"/>
    <w:rsid w:val="002276DA"/>
    <w:rsid w:val="00227A0D"/>
    <w:rsid w:val="00227AD1"/>
    <w:rsid w:val="00227ED5"/>
    <w:rsid w:val="00230602"/>
    <w:rsid w:val="00230A99"/>
    <w:rsid w:val="00230E10"/>
    <w:rsid w:val="0023137A"/>
    <w:rsid w:val="00231497"/>
    <w:rsid w:val="002316D5"/>
    <w:rsid w:val="00231892"/>
    <w:rsid w:val="00231C2C"/>
    <w:rsid w:val="00231E36"/>
    <w:rsid w:val="0023202C"/>
    <w:rsid w:val="002328CB"/>
    <w:rsid w:val="00232DC0"/>
    <w:rsid w:val="00233890"/>
    <w:rsid w:val="0023416C"/>
    <w:rsid w:val="0023609A"/>
    <w:rsid w:val="00236578"/>
    <w:rsid w:val="002370E0"/>
    <w:rsid w:val="00237DB9"/>
    <w:rsid w:val="002405D3"/>
    <w:rsid w:val="002409D1"/>
    <w:rsid w:val="002413B1"/>
    <w:rsid w:val="00241D2F"/>
    <w:rsid w:val="00242051"/>
    <w:rsid w:val="002429F6"/>
    <w:rsid w:val="00242B13"/>
    <w:rsid w:val="0024309F"/>
    <w:rsid w:val="002430D7"/>
    <w:rsid w:val="00243257"/>
    <w:rsid w:val="002437A0"/>
    <w:rsid w:val="00243CD2"/>
    <w:rsid w:val="00243D14"/>
    <w:rsid w:val="00244921"/>
    <w:rsid w:val="00244ACA"/>
    <w:rsid w:val="00244F17"/>
    <w:rsid w:val="00245C57"/>
    <w:rsid w:val="00245D34"/>
    <w:rsid w:val="00247997"/>
    <w:rsid w:val="00247F4E"/>
    <w:rsid w:val="00250591"/>
    <w:rsid w:val="00250A86"/>
    <w:rsid w:val="00250AA3"/>
    <w:rsid w:val="00250C82"/>
    <w:rsid w:val="00251488"/>
    <w:rsid w:val="0025214D"/>
    <w:rsid w:val="0025250B"/>
    <w:rsid w:val="0025277C"/>
    <w:rsid w:val="00252A74"/>
    <w:rsid w:val="00252B89"/>
    <w:rsid w:val="00253FA9"/>
    <w:rsid w:val="00254A3D"/>
    <w:rsid w:val="002552CF"/>
    <w:rsid w:val="00255765"/>
    <w:rsid w:val="00255A0D"/>
    <w:rsid w:val="0025683C"/>
    <w:rsid w:val="0025725F"/>
    <w:rsid w:val="00260434"/>
    <w:rsid w:val="00260470"/>
    <w:rsid w:val="002606C6"/>
    <w:rsid w:val="002616C8"/>
    <w:rsid w:val="00261B50"/>
    <w:rsid w:val="00262412"/>
    <w:rsid w:val="002625DC"/>
    <w:rsid w:val="0026279B"/>
    <w:rsid w:val="00262EFB"/>
    <w:rsid w:val="00263E98"/>
    <w:rsid w:val="002644F7"/>
    <w:rsid w:val="002646E0"/>
    <w:rsid w:val="00264C3B"/>
    <w:rsid w:val="0026521B"/>
    <w:rsid w:val="002657FA"/>
    <w:rsid w:val="002661BB"/>
    <w:rsid w:val="002666F3"/>
    <w:rsid w:val="002667C3"/>
    <w:rsid w:val="0026757B"/>
    <w:rsid w:val="00267DAF"/>
    <w:rsid w:val="0027008D"/>
    <w:rsid w:val="00270519"/>
    <w:rsid w:val="00270599"/>
    <w:rsid w:val="0027086B"/>
    <w:rsid w:val="00270A78"/>
    <w:rsid w:val="00271118"/>
    <w:rsid w:val="00271496"/>
    <w:rsid w:val="00271F73"/>
    <w:rsid w:val="00272526"/>
    <w:rsid w:val="00273EC3"/>
    <w:rsid w:val="002745B9"/>
    <w:rsid w:val="00274E53"/>
    <w:rsid w:val="00275343"/>
    <w:rsid w:val="0027564A"/>
    <w:rsid w:val="00275785"/>
    <w:rsid w:val="0027607D"/>
    <w:rsid w:val="00276217"/>
    <w:rsid w:val="00276315"/>
    <w:rsid w:val="002769B8"/>
    <w:rsid w:val="0027751A"/>
    <w:rsid w:val="00277A43"/>
    <w:rsid w:val="00277E59"/>
    <w:rsid w:val="0028085F"/>
    <w:rsid w:val="00281953"/>
    <w:rsid w:val="002819B9"/>
    <w:rsid w:val="0028256B"/>
    <w:rsid w:val="00284165"/>
    <w:rsid w:val="00284360"/>
    <w:rsid w:val="00284B89"/>
    <w:rsid w:val="00285027"/>
    <w:rsid w:val="002856E1"/>
    <w:rsid w:val="00286169"/>
    <w:rsid w:val="00286279"/>
    <w:rsid w:val="0028633E"/>
    <w:rsid w:val="002863CF"/>
    <w:rsid w:val="00286748"/>
    <w:rsid w:val="00286C04"/>
    <w:rsid w:val="00287905"/>
    <w:rsid w:val="00287E25"/>
    <w:rsid w:val="00287F48"/>
    <w:rsid w:val="00290E8C"/>
    <w:rsid w:val="00290F72"/>
    <w:rsid w:val="00291511"/>
    <w:rsid w:val="002917AB"/>
    <w:rsid w:val="0029297A"/>
    <w:rsid w:val="00293A9F"/>
    <w:rsid w:val="00293C48"/>
    <w:rsid w:val="00293EDF"/>
    <w:rsid w:val="002940AD"/>
    <w:rsid w:val="002940EC"/>
    <w:rsid w:val="002943C2"/>
    <w:rsid w:val="002943EB"/>
    <w:rsid w:val="0029498A"/>
    <w:rsid w:val="00294A22"/>
    <w:rsid w:val="00295707"/>
    <w:rsid w:val="002958BD"/>
    <w:rsid w:val="00296748"/>
    <w:rsid w:val="002970DA"/>
    <w:rsid w:val="00297134"/>
    <w:rsid w:val="002976E2"/>
    <w:rsid w:val="00297C10"/>
    <w:rsid w:val="002A06DB"/>
    <w:rsid w:val="002A078C"/>
    <w:rsid w:val="002A16C2"/>
    <w:rsid w:val="002A220E"/>
    <w:rsid w:val="002A22CC"/>
    <w:rsid w:val="002A247A"/>
    <w:rsid w:val="002A2F3C"/>
    <w:rsid w:val="002A2F6A"/>
    <w:rsid w:val="002A3191"/>
    <w:rsid w:val="002A31AE"/>
    <w:rsid w:val="002A3274"/>
    <w:rsid w:val="002A35BA"/>
    <w:rsid w:val="002A4097"/>
    <w:rsid w:val="002A4C7F"/>
    <w:rsid w:val="002A5CBD"/>
    <w:rsid w:val="002A6398"/>
    <w:rsid w:val="002A6BEC"/>
    <w:rsid w:val="002A7056"/>
    <w:rsid w:val="002A745D"/>
    <w:rsid w:val="002A78BA"/>
    <w:rsid w:val="002B01A3"/>
    <w:rsid w:val="002B01A7"/>
    <w:rsid w:val="002B050D"/>
    <w:rsid w:val="002B0D00"/>
    <w:rsid w:val="002B10C9"/>
    <w:rsid w:val="002B13A5"/>
    <w:rsid w:val="002B16B4"/>
    <w:rsid w:val="002B172F"/>
    <w:rsid w:val="002B1E3B"/>
    <w:rsid w:val="002B279B"/>
    <w:rsid w:val="002B3000"/>
    <w:rsid w:val="002B3122"/>
    <w:rsid w:val="002B365C"/>
    <w:rsid w:val="002B3BA8"/>
    <w:rsid w:val="002B5138"/>
    <w:rsid w:val="002B59B6"/>
    <w:rsid w:val="002B60BC"/>
    <w:rsid w:val="002B60F1"/>
    <w:rsid w:val="002B6ED4"/>
    <w:rsid w:val="002B7B08"/>
    <w:rsid w:val="002C005D"/>
    <w:rsid w:val="002C13BC"/>
    <w:rsid w:val="002C1584"/>
    <w:rsid w:val="002C1824"/>
    <w:rsid w:val="002C1919"/>
    <w:rsid w:val="002C22E3"/>
    <w:rsid w:val="002C2876"/>
    <w:rsid w:val="002C39D1"/>
    <w:rsid w:val="002C449C"/>
    <w:rsid w:val="002C4944"/>
    <w:rsid w:val="002C4AF4"/>
    <w:rsid w:val="002C4ECC"/>
    <w:rsid w:val="002C53D9"/>
    <w:rsid w:val="002C5E1A"/>
    <w:rsid w:val="002C62A1"/>
    <w:rsid w:val="002C66C5"/>
    <w:rsid w:val="002C7401"/>
    <w:rsid w:val="002D0065"/>
    <w:rsid w:val="002D07DE"/>
    <w:rsid w:val="002D13BA"/>
    <w:rsid w:val="002D15E4"/>
    <w:rsid w:val="002D24B8"/>
    <w:rsid w:val="002D339A"/>
    <w:rsid w:val="002D3E73"/>
    <w:rsid w:val="002D405D"/>
    <w:rsid w:val="002D58B2"/>
    <w:rsid w:val="002D59CB"/>
    <w:rsid w:val="002D6098"/>
    <w:rsid w:val="002D6670"/>
    <w:rsid w:val="002D6816"/>
    <w:rsid w:val="002D735D"/>
    <w:rsid w:val="002D7407"/>
    <w:rsid w:val="002D75A2"/>
    <w:rsid w:val="002D75E1"/>
    <w:rsid w:val="002E0592"/>
    <w:rsid w:val="002E07E2"/>
    <w:rsid w:val="002E123B"/>
    <w:rsid w:val="002E13E7"/>
    <w:rsid w:val="002E159E"/>
    <w:rsid w:val="002E1702"/>
    <w:rsid w:val="002E3310"/>
    <w:rsid w:val="002E3A93"/>
    <w:rsid w:val="002E3AEC"/>
    <w:rsid w:val="002E470D"/>
    <w:rsid w:val="002E4771"/>
    <w:rsid w:val="002E4827"/>
    <w:rsid w:val="002E4ED7"/>
    <w:rsid w:val="002E521C"/>
    <w:rsid w:val="002E5400"/>
    <w:rsid w:val="002E559F"/>
    <w:rsid w:val="002E57C7"/>
    <w:rsid w:val="002E5CD3"/>
    <w:rsid w:val="002E5D86"/>
    <w:rsid w:val="002E5F80"/>
    <w:rsid w:val="002E6174"/>
    <w:rsid w:val="002E6251"/>
    <w:rsid w:val="002E64CE"/>
    <w:rsid w:val="002E70F2"/>
    <w:rsid w:val="002F1067"/>
    <w:rsid w:val="002F11EA"/>
    <w:rsid w:val="002F1350"/>
    <w:rsid w:val="002F1D13"/>
    <w:rsid w:val="002F3899"/>
    <w:rsid w:val="002F3C2D"/>
    <w:rsid w:val="002F40FD"/>
    <w:rsid w:val="002F4BFD"/>
    <w:rsid w:val="002F5598"/>
    <w:rsid w:val="002F61BD"/>
    <w:rsid w:val="002F62C9"/>
    <w:rsid w:val="002F675A"/>
    <w:rsid w:val="002F6AB9"/>
    <w:rsid w:val="002F6D7D"/>
    <w:rsid w:val="002F70FD"/>
    <w:rsid w:val="002F714E"/>
    <w:rsid w:val="002F773F"/>
    <w:rsid w:val="00300A6E"/>
    <w:rsid w:val="0030246D"/>
    <w:rsid w:val="00302C98"/>
    <w:rsid w:val="00303166"/>
    <w:rsid w:val="0030325A"/>
    <w:rsid w:val="0030358F"/>
    <w:rsid w:val="00303C85"/>
    <w:rsid w:val="00304829"/>
    <w:rsid w:val="00304A13"/>
    <w:rsid w:val="00305294"/>
    <w:rsid w:val="0030570F"/>
    <w:rsid w:val="00305887"/>
    <w:rsid w:val="00306E54"/>
    <w:rsid w:val="003071C6"/>
    <w:rsid w:val="00310B3A"/>
    <w:rsid w:val="00310C80"/>
    <w:rsid w:val="00310DC1"/>
    <w:rsid w:val="00310E39"/>
    <w:rsid w:val="00310FCC"/>
    <w:rsid w:val="003112FF"/>
    <w:rsid w:val="003116D9"/>
    <w:rsid w:val="0031175A"/>
    <w:rsid w:val="0031206A"/>
    <w:rsid w:val="0031243D"/>
    <w:rsid w:val="00312D92"/>
    <w:rsid w:val="00313538"/>
    <w:rsid w:val="0031454E"/>
    <w:rsid w:val="00314C37"/>
    <w:rsid w:val="00314DB0"/>
    <w:rsid w:val="003151F3"/>
    <w:rsid w:val="00315315"/>
    <w:rsid w:val="003161F4"/>
    <w:rsid w:val="00316984"/>
    <w:rsid w:val="003170ED"/>
    <w:rsid w:val="003177BB"/>
    <w:rsid w:val="00320311"/>
    <w:rsid w:val="00320A55"/>
    <w:rsid w:val="00320CD6"/>
    <w:rsid w:val="0032104C"/>
    <w:rsid w:val="00321BEC"/>
    <w:rsid w:val="00321D34"/>
    <w:rsid w:val="00321E89"/>
    <w:rsid w:val="003228E6"/>
    <w:rsid w:val="00322A87"/>
    <w:rsid w:val="00322C59"/>
    <w:rsid w:val="00322D30"/>
    <w:rsid w:val="00322E56"/>
    <w:rsid w:val="003245BE"/>
    <w:rsid w:val="003250CF"/>
    <w:rsid w:val="003252D6"/>
    <w:rsid w:val="00325BEF"/>
    <w:rsid w:val="00325D8E"/>
    <w:rsid w:val="00325FE8"/>
    <w:rsid w:val="00326099"/>
    <w:rsid w:val="003265FA"/>
    <w:rsid w:val="0032682B"/>
    <w:rsid w:val="00326CFD"/>
    <w:rsid w:val="00326F5B"/>
    <w:rsid w:val="00327D03"/>
    <w:rsid w:val="00330246"/>
    <w:rsid w:val="0033077E"/>
    <w:rsid w:val="00330896"/>
    <w:rsid w:val="00330F87"/>
    <w:rsid w:val="00331533"/>
    <w:rsid w:val="00331D6A"/>
    <w:rsid w:val="00331E9D"/>
    <w:rsid w:val="00331FF4"/>
    <w:rsid w:val="003329FC"/>
    <w:rsid w:val="00332A2A"/>
    <w:rsid w:val="003330AF"/>
    <w:rsid w:val="003337D2"/>
    <w:rsid w:val="0033389B"/>
    <w:rsid w:val="00333B13"/>
    <w:rsid w:val="00333CE3"/>
    <w:rsid w:val="00334329"/>
    <w:rsid w:val="003349BD"/>
    <w:rsid w:val="00334C16"/>
    <w:rsid w:val="00334F09"/>
    <w:rsid w:val="0033510F"/>
    <w:rsid w:val="00335660"/>
    <w:rsid w:val="00335FE5"/>
    <w:rsid w:val="003368DA"/>
    <w:rsid w:val="00336C3A"/>
    <w:rsid w:val="00337AD5"/>
    <w:rsid w:val="00340097"/>
    <w:rsid w:val="00340E8C"/>
    <w:rsid w:val="003413D3"/>
    <w:rsid w:val="00342FB7"/>
    <w:rsid w:val="00342FBE"/>
    <w:rsid w:val="00343687"/>
    <w:rsid w:val="003437CA"/>
    <w:rsid w:val="00344B49"/>
    <w:rsid w:val="0034531B"/>
    <w:rsid w:val="003454D3"/>
    <w:rsid w:val="00345735"/>
    <w:rsid w:val="003458FD"/>
    <w:rsid w:val="00345EE7"/>
    <w:rsid w:val="00345FEC"/>
    <w:rsid w:val="0034661D"/>
    <w:rsid w:val="00347663"/>
    <w:rsid w:val="0034768C"/>
    <w:rsid w:val="00347BB3"/>
    <w:rsid w:val="0035064A"/>
    <w:rsid w:val="00351867"/>
    <w:rsid w:val="003519D4"/>
    <w:rsid w:val="00351A63"/>
    <w:rsid w:val="003525C1"/>
    <w:rsid w:val="00354A67"/>
    <w:rsid w:val="00354C2C"/>
    <w:rsid w:val="00354CAF"/>
    <w:rsid w:val="00354D38"/>
    <w:rsid w:val="0035510C"/>
    <w:rsid w:val="00355295"/>
    <w:rsid w:val="0035550D"/>
    <w:rsid w:val="0035563E"/>
    <w:rsid w:val="00356C34"/>
    <w:rsid w:val="0035710A"/>
    <w:rsid w:val="003574A2"/>
    <w:rsid w:val="003577B7"/>
    <w:rsid w:val="00360694"/>
    <w:rsid w:val="003609DB"/>
    <w:rsid w:val="00360E0F"/>
    <w:rsid w:val="003614CA"/>
    <w:rsid w:val="0036212E"/>
    <w:rsid w:val="00362289"/>
    <w:rsid w:val="00362BE8"/>
    <w:rsid w:val="003643B4"/>
    <w:rsid w:val="00366887"/>
    <w:rsid w:val="003668A2"/>
    <w:rsid w:val="0036715E"/>
    <w:rsid w:val="00367C90"/>
    <w:rsid w:val="00370828"/>
    <w:rsid w:val="00370AE6"/>
    <w:rsid w:val="00371189"/>
    <w:rsid w:val="003711BA"/>
    <w:rsid w:val="00371698"/>
    <w:rsid w:val="003720F3"/>
    <w:rsid w:val="00372466"/>
    <w:rsid w:val="00372A1E"/>
    <w:rsid w:val="00372DFD"/>
    <w:rsid w:val="00372F7E"/>
    <w:rsid w:val="003730E2"/>
    <w:rsid w:val="003736CB"/>
    <w:rsid w:val="00373735"/>
    <w:rsid w:val="003743B1"/>
    <w:rsid w:val="00374A10"/>
    <w:rsid w:val="00374FDE"/>
    <w:rsid w:val="00376FC1"/>
    <w:rsid w:val="003770E8"/>
    <w:rsid w:val="00377258"/>
    <w:rsid w:val="003774F1"/>
    <w:rsid w:val="00377602"/>
    <w:rsid w:val="00377CB9"/>
    <w:rsid w:val="00377D84"/>
    <w:rsid w:val="003808DF"/>
    <w:rsid w:val="00380AE0"/>
    <w:rsid w:val="00380C89"/>
    <w:rsid w:val="00380F24"/>
    <w:rsid w:val="00381581"/>
    <w:rsid w:val="00381D57"/>
    <w:rsid w:val="00382263"/>
    <w:rsid w:val="0038292C"/>
    <w:rsid w:val="00383A0E"/>
    <w:rsid w:val="00383C9F"/>
    <w:rsid w:val="00386153"/>
    <w:rsid w:val="00386719"/>
    <w:rsid w:val="00387A72"/>
    <w:rsid w:val="00387FA5"/>
    <w:rsid w:val="0039089C"/>
    <w:rsid w:val="003913BA"/>
    <w:rsid w:val="0039153A"/>
    <w:rsid w:val="0039198D"/>
    <w:rsid w:val="00391DC9"/>
    <w:rsid w:val="0039219B"/>
    <w:rsid w:val="00392931"/>
    <w:rsid w:val="00393C17"/>
    <w:rsid w:val="00393D32"/>
    <w:rsid w:val="00394404"/>
    <w:rsid w:val="003944CD"/>
    <w:rsid w:val="00394778"/>
    <w:rsid w:val="003947F7"/>
    <w:rsid w:val="00395863"/>
    <w:rsid w:val="0039667D"/>
    <w:rsid w:val="00397058"/>
    <w:rsid w:val="003971BE"/>
    <w:rsid w:val="00397945"/>
    <w:rsid w:val="003A0BA0"/>
    <w:rsid w:val="003A17E5"/>
    <w:rsid w:val="003A1C85"/>
    <w:rsid w:val="003A1CB4"/>
    <w:rsid w:val="003A1D5A"/>
    <w:rsid w:val="003A1EA5"/>
    <w:rsid w:val="003A2934"/>
    <w:rsid w:val="003A3D20"/>
    <w:rsid w:val="003A3F6A"/>
    <w:rsid w:val="003A417C"/>
    <w:rsid w:val="003A41BA"/>
    <w:rsid w:val="003A4C1B"/>
    <w:rsid w:val="003A5540"/>
    <w:rsid w:val="003A691C"/>
    <w:rsid w:val="003A6935"/>
    <w:rsid w:val="003A6D7A"/>
    <w:rsid w:val="003A70C0"/>
    <w:rsid w:val="003B01C3"/>
    <w:rsid w:val="003B07ED"/>
    <w:rsid w:val="003B0F25"/>
    <w:rsid w:val="003B0F74"/>
    <w:rsid w:val="003B12E2"/>
    <w:rsid w:val="003B1369"/>
    <w:rsid w:val="003B141A"/>
    <w:rsid w:val="003B17D3"/>
    <w:rsid w:val="003B1CF4"/>
    <w:rsid w:val="003B1E1C"/>
    <w:rsid w:val="003B2765"/>
    <w:rsid w:val="003B30F6"/>
    <w:rsid w:val="003B35DB"/>
    <w:rsid w:val="003B3CDF"/>
    <w:rsid w:val="003B3FA0"/>
    <w:rsid w:val="003B4085"/>
    <w:rsid w:val="003B40EA"/>
    <w:rsid w:val="003B4151"/>
    <w:rsid w:val="003B4216"/>
    <w:rsid w:val="003B4E9D"/>
    <w:rsid w:val="003B559A"/>
    <w:rsid w:val="003B55DF"/>
    <w:rsid w:val="003B55E5"/>
    <w:rsid w:val="003B7381"/>
    <w:rsid w:val="003B7516"/>
    <w:rsid w:val="003B7D1A"/>
    <w:rsid w:val="003C0334"/>
    <w:rsid w:val="003C0540"/>
    <w:rsid w:val="003C05FF"/>
    <w:rsid w:val="003C087C"/>
    <w:rsid w:val="003C0C09"/>
    <w:rsid w:val="003C1D1E"/>
    <w:rsid w:val="003C1F3F"/>
    <w:rsid w:val="003C2BCE"/>
    <w:rsid w:val="003C2E24"/>
    <w:rsid w:val="003C376A"/>
    <w:rsid w:val="003C41AC"/>
    <w:rsid w:val="003C42EA"/>
    <w:rsid w:val="003C434D"/>
    <w:rsid w:val="003C47EE"/>
    <w:rsid w:val="003C4A3C"/>
    <w:rsid w:val="003C4F5E"/>
    <w:rsid w:val="003C5D19"/>
    <w:rsid w:val="003C6744"/>
    <w:rsid w:val="003C68E3"/>
    <w:rsid w:val="003C72D8"/>
    <w:rsid w:val="003C7CA4"/>
    <w:rsid w:val="003D002D"/>
    <w:rsid w:val="003D0932"/>
    <w:rsid w:val="003D0E3D"/>
    <w:rsid w:val="003D0F8F"/>
    <w:rsid w:val="003D1F2A"/>
    <w:rsid w:val="003D24B5"/>
    <w:rsid w:val="003D2525"/>
    <w:rsid w:val="003D25B3"/>
    <w:rsid w:val="003D292C"/>
    <w:rsid w:val="003D29D5"/>
    <w:rsid w:val="003D2AD8"/>
    <w:rsid w:val="003D2F30"/>
    <w:rsid w:val="003D3034"/>
    <w:rsid w:val="003D3145"/>
    <w:rsid w:val="003D3EE6"/>
    <w:rsid w:val="003D4014"/>
    <w:rsid w:val="003D42F3"/>
    <w:rsid w:val="003D4B3B"/>
    <w:rsid w:val="003D4D7F"/>
    <w:rsid w:val="003D4EFC"/>
    <w:rsid w:val="003D4F61"/>
    <w:rsid w:val="003D53B8"/>
    <w:rsid w:val="003D54D1"/>
    <w:rsid w:val="003D66C0"/>
    <w:rsid w:val="003D69C9"/>
    <w:rsid w:val="003D6B0C"/>
    <w:rsid w:val="003D6EE1"/>
    <w:rsid w:val="003D6F06"/>
    <w:rsid w:val="003D7691"/>
    <w:rsid w:val="003E0681"/>
    <w:rsid w:val="003E0E6B"/>
    <w:rsid w:val="003E168E"/>
    <w:rsid w:val="003E1710"/>
    <w:rsid w:val="003E1B00"/>
    <w:rsid w:val="003E1B4F"/>
    <w:rsid w:val="003E2515"/>
    <w:rsid w:val="003E4569"/>
    <w:rsid w:val="003E628C"/>
    <w:rsid w:val="003E6B99"/>
    <w:rsid w:val="003E7060"/>
    <w:rsid w:val="003E7732"/>
    <w:rsid w:val="003E7741"/>
    <w:rsid w:val="003E78A9"/>
    <w:rsid w:val="003E7A3A"/>
    <w:rsid w:val="003E7E70"/>
    <w:rsid w:val="003F0BD4"/>
    <w:rsid w:val="003F100C"/>
    <w:rsid w:val="003F1790"/>
    <w:rsid w:val="003F1C2C"/>
    <w:rsid w:val="003F29A9"/>
    <w:rsid w:val="003F2C59"/>
    <w:rsid w:val="003F32B0"/>
    <w:rsid w:val="003F3305"/>
    <w:rsid w:val="003F39E6"/>
    <w:rsid w:val="003F3C3E"/>
    <w:rsid w:val="003F3CCD"/>
    <w:rsid w:val="003F4546"/>
    <w:rsid w:val="003F45B5"/>
    <w:rsid w:val="003F46EC"/>
    <w:rsid w:val="003F4ABC"/>
    <w:rsid w:val="003F5210"/>
    <w:rsid w:val="003F59A2"/>
    <w:rsid w:val="003F5A6D"/>
    <w:rsid w:val="003F6D37"/>
    <w:rsid w:val="003F7533"/>
    <w:rsid w:val="003F7D6D"/>
    <w:rsid w:val="003F7FFD"/>
    <w:rsid w:val="00400515"/>
    <w:rsid w:val="00400D5E"/>
    <w:rsid w:val="004011D5"/>
    <w:rsid w:val="004018D8"/>
    <w:rsid w:val="004024CF"/>
    <w:rsid w:val="00402CC0"/>
    <w:rsid w:val="004037E3"/>
    <w:rsid w:val="00403975"/>
    <w:rsid w:val="00403A35"/>
    <w:rsid w:val="00405137"/>
    <w:rsid w:val="004053DE"/>
    <w:rsid w:val="004054A1"/>
    <w:rsid w:val="00405BBF"/>
    <w:rsid w:val="00405DF5"/>
    <w:rsid w:val="00407214"/>
    <w:rsid w:val="004100C8"/>
    <w:rsid w:val="0041046F"/>
    <w:rsid w:val="004109CA"/>
    <w:rsid w:val="00410B8D"/>
    <w:rsid w:val="0041113B"/>
    <w:rsid w:val="004114C0"/>
    <w:rsid w:val="0041235F"/>
    <w:rsid w:val="004131A5"/>
    <w:rsid w:val="00413462"/>
    <w:rsid w:val="0041359A"/>
    <w:rsid w:val="0041369B"/>
    <w:rsid w:val="004136E1"/>
    <w:rsid w:val="00413BC1"/>
    <w:rsid w:val="00414A9D"/>
    <w:rsid w:val="00414DEE"/>
    <w:rsid w:val="00416468"/>
    <w:rsid w:val="004165B2"/>
    <w:rsid w:val="004177EA"/>
    <w:rsid w:val="00417C8E"/>
    <w:rsid w:val="00417E0D"/>
    <w:rsid w:val="00417E95"/>
    <w:rsid w:val="00417F71"/>
    <w:rsid w:val="00420108"/>
    <w:rsid w:val="00420379"/>
    <w:rsid w:val="004207ED"/>
    <w:rsid w:val="004211E7"/>
    <w:rsid w:val="00421916"/>
    <w:rsid w:val="00421B20"/>
    <w:rsid w:val="004223A1"/>
    <w:rsid w:val="004229DF"/>
    <w:rsid w:val="004229EB"/>
    <w:rsid w:val="00422B33"/>
    <w:rsid w:val="00423F43"/>
    <w:rsid w:val="004246E6"/>
    <w:rsid w:val="00424734"/>
    <w:rsid w:val="00425D54"/>
    <w:rsid w:val="0042621D"/>
    <w:rsid w:val="0042656A"/>
    <w:rsid w:val="0042672E"/>
    <w:rsid w:val="00427A30"/>
    <w:rsid w:val="004308B7"/>
    <w:rsid w:val="00430F2D"/>
    <w:rsid w:val="0043101B"/>
    <w:rsid w:val="0043111B"/>
    <w:rsid w:val="00431768"/>
    <w:rsid w:val="00431AB6"/>
    <w:rsid w:val="00431E7A"/>
    <w:rsid w:val="00432B5B"/>
    <w:rsid w:val="00432FA1"/>
    <w:rsid w:val="004332CE"/>
    <w:rsid w:val="00433999"/>
    <w:rsid w:val="00434A78"/>
    <w:rsid w:val="00434DB7"/>
    <w:rsid w:val="00434DC5"/>
    <w:rsid w:val="004355BD"/>
    <w:rsid w:val="004359F5"/>
    <w:rsid w:val="0043692D"/>
    <w:rsid w:val="00437B50"/>
    <w:rsid w:val="00437C40"/>
    <w:rsid w:val="00437C73"/>
    <w:rsid w:val="00437EE5"/>
    <w:rsid w:val="00440799"/>
    <w:rsid w:val="004407AC"/>
    <w:rsid w:val="004423D9"/>
    <w:rsid w:val="0044284A"/>
    <w:rsid w:val="00443037"/>
    <w:rsid w:val="00443294"/>
    <w:rsid w:val="004433E3"/>
    <w:rsid w:val="00443589"/>
    <w:rsid w:val="00443EEC"/>
    <w:rsid w:val="00444036"/>
    <w:rsid w:val="004441A1"/>
    <w:rsid w:val="0044425D"/>
    <w:rsid w:val="00444BD1"/>
    <w:rsid w:val="0044513B"/>
    <w:rsid w:val="00445289"/>
    <w:rsid w:val="0044548C"/>
    <w:rsid w:val="004460F8"/>
    <w:rsid w:val="0044647F"/>
    <w:rsid w:val="004467DC"/>
    <w:rsid w:val="00446A11"/>
    <w:rsid w:val="004479CC"/>
    <w:rsid w:val="00447C43"/>
    <w:rsid w:val="00447C5A"/>
    <w:rsid w:val="0045104D"/>
    <w:rsid w:val="00451238"/>
    <w:rsid w:val="0045167F"/>
    <w:rsid w:val="00451A7F"/>
    <w:rsid w:val="00451E38"/>
    <w:rsid w:val="00452A5F"/>
    <w:rsid w:val="00452D54"/>
    <w:rsid w:val="00453185"/>
    <w:rsid w:val="00453DCA"/>
    <w:rsid w:val="00454227"/>
    <w:rsid w:val="00454CAE"/>
    <w:rsid w:val="00454F18"/>
    <w:rsid w:val="0045530B"/>
    <w:rsid w:val="00455BCA"/>
    <w:rsid w:val="004568E1"/>
    <w:rsid w:val="00456C12"/>
    <w:rsid w:val="0045714B"/>
    <w:rsid w:val="004575A7"/>
    <w:rsid w:val="00457E84"/>
    <w:rsid w:val="00460186"/>
    <w:rsid w:val="00460BDE"/>
    <w:rsid w:val="004612D4"/>
    <w:rsid w:val="004613D3"/>
    <w:rsid w:val="00461DB5"/>
    <w:rsid w:val="00461E6C"/>
    <w:rsid w:val="0046244D"/>
    <w:rsid w:val="004626D5"/>
    <w:rsid w:val="00462A2B"/>
    <w:rsid w:val="00462C82"/>
    <w:rsid w:val="004630F5"/>
    <w:rsid w:val="0046376E"/>
    <w:rsid w:val="004639B2"/>
    <w:rsid w:val="00463D35"/>
    <w:rsid w:val="00463F36"/>
    <w:rsid w:val="00464A0D"/>
    <w:rsid w:val="00465852"/>
    <w:rsid w:val="00466296"/>
    <w:rsid w:val="004662A7"/>
    <w:rsid w:val="00466446"/>
    <w:rsid w:val="00466558"/>
    <w:rsid w:val="004669CC"/>
    <w:rsid w:val="00466B06"/>
    <w:rsid w:val="00466F51"/>
    <w:rsid w:val="0046740A"/>
    <w:rsid w:val="00467ACF"/>
    <w:rsid w:val="00467E74"/>
    <w:rsid w:val="00467FEE"/>
    <w:rsid w:val="00470E11"/>
    <w:rsid w:val="004716F2"/>
    <w:rsid w:val="004717BC"/>
    <w:rsid w:val="0047197A"/>
    <w:rsid w:val="00471C6E"/>
    <w:rsid w:val="00471E75"/>
    <w:rsid w:val="004726D1"/>
    <w:rsid w:val="004728EC"/>
    <w:rsid w:val="00473813"/>
    <w:rsid w:val="00473EE8"/>
    <w:rsid w:val="00474A70"/>
    <w:rsid w:val="00474C2A"/>
    <w:rsid w:val="004752B3"/>
    <w:rsid w:val="00475374"/>
    <w:rsid w:val="00475515"/>
    <w:rsid w:val="004756D5"/>
    <w:rsid w:val="0047647D"/>
    <w:rsid w:val="00476593"/>
    <w:rsid w:val="00476AA5"/>
    <w:rsid w:val="004773F1"/>
    <w:rsid w:val="0047797A"/>
    <w:rsid w:val="00477D32"/>
    <w:rsid w:val="00477E35"/>
    <w:rsid w:val="00480B4A"/>
    <w:rsid w:val="00480CA1"/>
    <w:rsid w:val="00480F18"/>
    <w:rsid w:val="00480FE3"/>
    <w:rsid w:val="004810CF"/>
    <w:rsid w:val="00481FF2"/>
    <w:rsid w:val="00482100"/>
    <w:rsid w:val="004824CF"/>
    <w:rsid w:val="00482820"/>
    <w:rsid w:val="00482919"/>
    <w:rsid w:val="0048305D"/>
    <w:rsid w:val="004838EF"/>
    <w:rsid w:val="004848FD"/>
    <w:rsid w:val="00486344"/>
    <w:rsid w:val="00486431"/>
    <w:rsid w:val="00487463"/>
    <w:rsid w:val="004878D2"/>
    <w:rsid w:val="00491EF4"/>
    <w:rsid w:val="004923AD"/>
    <w:rsid w:val="00493D42"/>
    <w:rsid w:val="00494384"/>
    <w:rsid w:val="00494C82"/>
    <w:rsid w:val="00495820"/>
    <w:rsid w:val="00495972"/>
    <w:rsid w:val="0049611F"/>
    <w:rsid w:val="0049671D"/>
    <w:rsid w:val="00496A7D"/>
    <w:rsid w:val="00496F02"/>
    <w:rsid w:val="00497301"/>
    <w:rsid w:val="00497C9D"/>
    <w:rsid w:val="00497DB1"/>
    <w:rsid w:val="00497E40"/>
    <w:rsid w:val="004A0A73"/>
    <w:rsid w:val="004A0E6A"/>
    <w:rsid w:val="004A18B0"/>
    <w:rsid w:val="004A22FF"/>
    <w:rsid w:val="004A2AD9"/>
    <w:rsid w:val="004A2B44"/>
    <w:rsid w:val="004A3073"/>
    <w:rsid w:val="004A31C2"/>
    <w:rsid w:val="004A3284"/>
    <w:rsid w:val="004A3363"/>
    <w:rsid w:val="004A3BC6"/>
    <w:rsid w:val="004A4B63"/>
    <w:rsid w:val="004A652A"/>
    <w:rsid w:val="004A7032"/>
    <w:rsid w:val="004A724D"/>
    <w:rsid w:val="004A7AD9"/>
    <w:rsid w:val="004A7F25"/>
    <w:rsid w:val="004B000A"/>
    <w:rsid w:val="004B082D"/>
    <w:rsid w:val="004B08FD"/>
    <w:rsid w:val="004B0A36"/>
    <w:rsid w:val="004B188B"/>
    <w:rsid w:val="004B1954"/>
    <w:rsid w:val="004B1C66"/>
    <w:rsid w:val="004B1FBA"/>
    <w:rsid w:val="004B2516"/>
    <w:rsid w:val="004B2559"/>
    <w:rsid w:val="004B27F7"/>
    <w:rsid w:val="004B321B"/>
    <w:rsid w:val="004B356B"/>
    <w:rsid w:val="004B5147"/>
    <w:rsid w:val="004B5275"/>
    <w:rsid w:val="004B548F"/>
    <w:rsid w:val="004B56CD"/>
    <w:rsid w:val="004B5DD1"/>
    <w:rsid w:val="004B6392"/>
    <w:rsid w:val="004B6414"/>
    <w:rsid w:val="004B7720"/>
    <w:rsid w:val="004C0147"/>
    <w:rsid w:val="004C07BE"/>
    <w:rsid w:val="004C1119"/>
    <w:rsid w:val="004C14D1"/>
    <w:rsid w:val="004C1949"/>
    <w:rsid w:val="004C1A42"/>
    <w:rsid w:val="004C1BA1"/>
    <w:rsid w:val="004C20E5"/>
    <w:rsid w:val="004C3A22"/>
    <w:rsid w:val="004C47B5"/>
    <w:rsid w:val="004C4B89"/>
    <w:rsid w:val="004C51B2"/>
    <w:rsid w:val="004C5377"/>
    <w:rsid w:val="004C5E12"/>
    <w:rsid w:val="004C5E1A"/>
    <w:rsid w:val="004C60C2"/>
    <w:rsid w:val="004C6CF7"/>
    <w:rsid w:val="004C7521"/>
    <w:rsid w:val="004C7961"/>
    <w:rsid w:val="004D0A63"/>
    <w:rsid w:val="004D0B72"/>
    <w:rsid w:val="004D1AE3"/>
    <w:rsid w:val="004D2569"/>
    <w:rsid w:val="004D2969"/>
    <w:rsid w:val="004D2A49"/>
    <w:rsid w:val="004D3FF7"/>
    <w:rsid w:val="004D5227"/>
    <w:rsid w:val="004D528F"/>
    <w:rsid w:val="004D5D1A"/>
    <w:rsid w:val="004D6324"/>
    <w:rsid w:val="004D6430"/>
    <w:rsid w:val="004D668D"/>
    <w:rsid w:val="004D720D"/>
    <w:rsid w:val="004D73E6"/>
    <w:rsid w:val="004E1357"/>
    <w:rsid w:val="004E15C4"/>
    <w:rsid w:val="004E16B1"/>
    <w:rsid w:val="004E261A"/>
    <w:rsid w:val="004E3120"/>
    <w:rsid w:val="004E339A"/>
    <w:rsid w:val="004E367C"/>
    <w:rsid w:val="004E3C25"/>
    <w:rsid w:val="004E4018"/>
    <w:rsid w:val="004E4318"/>
    <w:rsid w:val="004E455A"/>
    <w:rsid w:val="004E5528"/>
    <w:rsid w:val="004E5743"/>
    <w:rsid w:val="004E5A3F"/>
    <w:rsid w:val="004E5B44"/>
    <w:rsid w:val="004E7739"/>
    <w:rsid w:val="004E7E63"/>
    <w:rsid w:val="004F0219"/>
    <w:rsid w:val="004F02CF"/>
    <w:rsid w:val="004F0FAF"/>
    <w:rsid w:val="004F1EAF"/>
    <w:rsid w:val="004F2C0A"/>
    <w:rsid w:val="004F4001"/>
    <w:rsid w:val="004F4613"/>
    <w:rsid w:val="004F4923"/>
    <w:rsid w:val="004F4A65"/>
    <w:rsid w:val="004F4A6A"/>
    <w:rsid w:val="004F4E73"/>
    <w:rsid w:val="004F5516"/>
    <w:rsid w:val="004F55CB"/>
    <w:rsid w:val="004F55E6"/>
    <w:rsid w:val="004F57B5"/>
    <w:rsid w:val="004F591B"/>
    <w:rsid w:val="004F5AE7"/>
    <w:rsid w:val="004F5DB9"/>
    <w:rsid w:val="004F5F14"/>
    <w:rsid w:val="004F6B83"/>
    <w:rsid w:val="004F7247"/>
    <w:rsid w:val="004F799C"/>
    <w:rsid w:val="004F7B01"/>
    <w:rsid w:val="004F7CC5"/>
    <w:rsid w:val="00500806"/>
    <w:rsid w:val="00501BAA"/>
    <w:rsid w:val="00501C0F"/>
    <w:rsid w:val="005026B7"/>
    <w:rsid w:val="00503204"/>
    <w:rsid w:val="00503319"/>
    <w:rsid w:val="00503830"/>
    <w:rsid w:val="0050392B"/>
    <w:rsid w:val="00504532"/>
    <w:rsid w:val="00505AC2"/>
    <w:rsid w:val="0051051A"/>
    <w:rsid w:val="0051066D"/>
    <w:rsid w:val="00510FBC"/>
    <w:rsid w:val="0051154A"/>
    <w:rsid w:val="005130B1"/>
    <w:rsid w:val="0051354A"/>
    <w:rsid w:val="005135B6"/>
    <w:rsid w:val="0051391F"/>
    <w:rsid w:val="00513A60"/>
    <w:rsid w:val="00513CD2"/>
    <w:rsid w:val="00513EEF"/>
    <w:rsid w:val="005142A0"/>
    <w:rsid w:val="005149B8"/>
    <w:rsid w:val="00514C1F"/>
    <w:rsid w:val="005150A8"/>
    <w:rsid w:val="005154EF"/>
    <w:rsid w:val="00516692"/>
    <w:rsid w:val="00516B5E"/>
    <w:rsid w:val="00517060"/>
    <w:rsid w:val="00517715"/>
    <w:rsid w:val="005178A1"/>
    <w:rsid w:val="00517C40"/>
    <w:rsid w:val="005209ED"/>
    <w:rsid w:val="00521225"/>
    <w:rsid w:val="00522412"/>
    <w:rsid w:val="0052250C"/>
    <w:rsid w:val="00522645"/>
    <w:rsid w:val="005229B1"/>
    <w:rsid w:val="00522DBB"/>
    <w:rsid w:val="00523233"/>
    <w:rsid w:val="005238DB"/>
    <w:rsid w:val="0052499C"/>
    <w:rsid w:val="00524A42"/>
    <w:rsid w:val="00525220"/>
    <w:rsid w:val="0052656F"/>
    <w:rsid w:val="005279F4"/>
    <w:rsid w:val="00527CAC"/>
    <w:rsid w:val="00527D4E"/>
    <w:rsid w:val="0053026A"/>
    <w:rsid w:val="0053030C"/>
    <w:rsid w:val="0053099B"/>
    <w:rsid w:val="00530ADD"/>
    <w:rsid w:val="005319DA"/>
    <w:rsid w:val="005324D4"/>
    <w:rsid w:val="00532981"/>
    <w:rsid w:val="00532A44"/>
    <w:rsid w:val="00533178"/>
    <w:rsid w:val="005337B5"/>
    <w:rsid w:val="00533C78"/>
    <w:rsid w:val="00534117"/>
    <w:rsid w:val="00534D84"/>
    <w:rsid w:val="00535AEB"/>
    <w:rsid w:val="005360DE"/>
    <w:rsid w:val="00536D8A"/>
    <w:rsid w:val="005373B9"/>
    <w:rsid w:val="0054015F"/>
    <w:rsid w:val="00540312"/>
    <w:rsid w:val="0054127A"/>
    <w:rsid w:val="005423B1"/>
    <w:rsid w:val="00542938"/>
    <w:rsid w:val="00542D01"/>
    <w:rsid w:val="00542E2B"/>
    <w:rsid w:val="00543756"/>
    <w:rsid w:val="00543C2A"/>
    <w:rsid w:val="00544508"/>
    <w:rsid w:val="005445E0"/>
    <w:rsid w:val="00545B71"/>
    <w:rsid w:val="005460D6"/>
    <w:rsid w:val="00546178"/>
    <w:rsid w:val="005461E9"/>
    <w:rsid w:val="00546FF5"/>
    <w:rsid w:val="00547262"/>
    <w:rsid w:val="00547F28"/>
    <w:rsid w:val="00547F3D"/>
    <w:rsid w:val="00550CC7"/>
    <w:rsid w:val="00551797"/>
    <w:rsid w:val="00552644"/>
    <w:rsid w:val="0055292D"/>
    <w:rsid w:val="00552C06"/>
    <w:rsid w:val="00552D12"/>
    <w:rsid w:val="00554BBA"/>
    <w:rsid w:val="005555AC"/>
    <w:rsid w:val="00555795"/>
    <w:rsid w:val="00555C79"/>
    <w:rsid w:val="00555EFE"/>
    <w:rsid w:val="00556A10"/>
    <w:rsid w:val="005576AB"/>
    <w:rsid w:val="00557C60"/>
    <w:rsid w:val="0056010E"/>
    <w:rsid w:val="00560CE6"/>
    <w:rsid w:val="00561135"/>
    <w:rsid w:val="00561A33"/>
    <w:rsid w:val="00561ED2"/>
    <w:rsid w:val="00562514"/>
    <w:rsid w:val="00562A43"/>
    <w:rsid w:val="005631F8"/>
    <w:rsid w:val="0056330D"/>
    <w:rsid w:val="00563BB4"/>
    <w:rsid w:val="005644B4"/>
    <w:rsid w:val="0056486D"/>
    <w:rsid w:val="00564F10"/>
    <w:rsid w:val="00565888"/>
    <w:rsid w:val="00565A22"/>
    <w:rsid w:val="005663B7"/>
    <w:rsid w:val="00567201"/>
    <w:rsid w:val="0056760D"/>
    <w:rsid w:val="00567615"/>
    <w:rsid w:val="00567F0A"/>
    <w:rsid w:val="00567FA8"/>
    <w:rsid w:val="005711C1"/>
    <w:rsid w:val="005719B8"/>
    <w:rsid w:val="00571E91"/>
    <w:rsid w:val="00571FA9"/>
    <w:rsid w:val="005724CD"/>
    <w:rsid w:val="00572672"/>
    <w:rsid w:val="00573318"/>
    <w:rsid w:val="005739FA"/>
    <w:rsid w:val="00574401"/>
    <w:rsid w:val="005749C9"/>
    <w:rsid w:val="00575144"/>
    <w:rsid w:val="00575290"/>
    <w:rsid w:val="00575ACE"/>
    <w:rsid w:val="005765D0"/>
    <w:rsid w:val="00576872"/>
    <w:rsid w:val="005775D8"/>
    <w:rsid w:val="005775EC"/>
    <w:rsid w:val="005777DD"/>
    <w:rsid w:val="00577D4C"/>
    <w:rsid w:val="005800E9"/>
    <w:rsid w:val="0058102D"/>
    <w:rsid w:val="0058159A"/>
    <w:rsid w:val="005815B9"/>
    <w:rsid w:val="0058190E"/>
    <w:rsid w:val="00582821"/>
    <w:rsid w:val="00582A8D"/>
    <w:rsid w:val="00582D6C"/>
    <w:rsid w:val="00583226"/>
    <w:rsid w:val="00583539"/>
    <w:rsid w:val="00583C5E"/>
    <w:rsid w:val="00584426"/>
    <w:rsid w:val="00584EF3"/>
    <w:rsid w:val="00586336"/>
    <w:rsid w:val="00586756"/>
    <w:rsid w:val="00586C7D"/>
    <w:rsid w:val="00587148"/>
    <w:rsid w:val="0058782D"/>
    <w:rsid w:val="00587E6D"/>
    <w:rsid w:val="005903F6"/>
    <w:rsid w:val="0059123A"/>
    <w:rsid w:val="00591689"/>
    <w:rsid w:val="00591A63"/>
    <w:rsid w:val="0059209A"/>
    <w:rsid w:val="0059211D"/>
    <w:rsid w:val="005926A9"/>
    <w:rsid w:val="00593A5D"/>
    <w:rsid w:val="00593C42"/>
    <w:rsid w:val="00594D0E"/>
    <w:rsid w:val="00594DBE"/>
    <w:rsid w:val="00595279"/>
    <w:rsid w:val="005958F4"/>
    <w:rsid w:val="00595962"/>
    <w:rsid w:val="005964F3"/>
    <w:rsid w:val="00596C64"/>
    <w:rsid w:val="00597484"/>
    <w:rsid w:val="005A0D1A"/>
    <w:rsid w:val="005A0F34"/>
    <w:rsid w:val="005A117A"/>
    <w:rsid w:val="005A1707"/>
    <w:rsid w:val="005A1915"/>
    <w:rsid w:val="005A2434"/>
    <w:rsid w:val="005A2F3F"/>
    <w:rsid w:val="005A2FDF"/>
    <w:rsid w:val="005A3683"/>
    <w:rsid w:val="005A36B5"/>
    <w:rsid w:val="005A3A45"/>
    <w:rsid w:val="005A44DE"/>
    <w:rsid w:val="005A62B2"/>
    <w:rsid w:val="005A68AF"/>
    <w:rsid w:val="005A6A55"/>
    <w:rsid w:val="005A6F89"/>
    <w:rsid w:val="005A7B65"/>
    <w:rsid w:val="005A7B7D"/>
    <w:rsid w:val="005A7E02"/>
    <w:rsid w:val="005B0311"/>
    <w:rsid w:val="005B0BD3"/>
    <w:rsid w:val="005B160A"/>
    <w:rsid w:val="005B16B0"/>
    <w:rsid w:val="005B1A73"/>
    <w:rsid w:val="005B1E60"/>
    <w:rsid w:val="005B228F"/>
    <w:rsid w:val="005B27AF"/>
    <w:rsid w:val="005B27C0"/>
    <w:rsid w:val="005B2813"/>
    <w:rsid w:val="005B2B56"/>
    <w:rsid w:val="005B4D3F"/>
    <w:rsid w:val="005B5067"/>
    <w:rsid w:val="005B762F"/>
    <w:rsid w:val="005B7857"/>
    <w:rsid w:val="005B7915"/>
    <w:rsid w:val="005C03CE"/>
    <w:rsid w:val="005C069B"/>
    <w:rsid w:val="005C0704"/>
    <w:rsid w:val="005C07C8"/>
    <w:rsid w:val="005C1E78"/>
    <w:rsid w:val="005C26CD"/>
    <w:rsid w:val="005C2D01"/>
    <w:rsid w:val="005C38CE"/>
    <w:rsid w:val="005C40DC"/>
    <w:rsid w:val="005C4E98"/>
    <w:rsid w:val="005C549D"/>
    <w:rsid w:val="005C59C0"/>
    <w:rsid w:val="005C61EB"/>
    <w:rsid w:val="005C6A02"/>
    <w:rsid w:val="005C6D4F"/>
    <w:rsid w:val="005C7051"/>
    <w:rsid w:val="005C7112"/>
    <w:rsid w:val="005C73AD"/>
    <w:rsid w:val="005C7550"/>
    <w:rsid w:val="005C7D87"/>
    <w:rsid w:val="005D0401"/>
    <w:rsid w:val="005D06A5"/>
    <w:rsid w:val="005D16BA"/>
    <w:rsid w:val="005D1792"/>
    <w:rsid w:val="005D1B29"/>
    <w:rsid w:val="005D1C02"/>
    <w:rsid w:val="005D26F4"/>
    <w:rsid w:val="005D2A05"/>
    <w:rsid w:val="005D3070"/>
    <w:rsid w:val="005D3082"/>
    <w:rsid w:val="005D3F5E"/>
    <w:rsid w:val="005D4257"/>
    <w:rsid w:val="005D4788"/>
    <w:rsid w:val="005D5B0C"/>
    <w:rsid w:val="005D5E9F"/>
    <w:rsid w:val="005D6104"/>
    <w:rsid w:val="005D6BDF"/>
    <w:rsid w:val="005D7588"/>
    <w:rsid w:val="005D7F79"/>
    <w:rsid w:val="005E0368"/>
    <w:rsid w:val="005E0794"/>
    <w:rsid w:val="005E0C7C"/>
    <w:rsid w:val="005E12EA"/>
    <w:rsid w:val="005E1870"/>
    <w:rsid w:val="005E1A97"/>
    <w:rsid w:val="005E1E07"/>
    <w:rsid w:val="005E25E7"/>
    <w:rsid w:val="005E2AF7"/>
    <w:rsid w:val="005E36D2"/>
    <w:rsid w:val="005E3C82"/>
    <w:rsid w:val="005E3D66"/>
    <w:rsid w:val="005E5232"/>
    <w:rsid w:val="005E5346"/>
    <w:rsid w:val="005E55F1"/>
    <w:rsid w:val="005E57AF"/>
    <w:rsid w:val="005E60F8"/>
    <w:rsid w:val="005E6926"/>
    <w:rsid w:val="005E69D5"/>
    <w:rsid w:val="005E72D0"/>
    <w:rsid w:val="005E78CC"/>
    <w:rsid w:val="005F0491"/>
    <w:rsid w:val="005F059D"/>
    <w:rsid w:val="005F085C"/>
    <w:rsid w:val="005F0E42"/>
    <w:rsid w:val="005F14BC"/>
    <w:rsid w:val="005F166D"/>
    <w:rsid w:val="005F1BE2"/>
    <w:rsid w:val="005F2A31"/>
    <w:rsid w:val="005F3199"/>
    <w:rsid w:val="005F319A"/>
    <w:rsid w:val="005F31FB"/>
    <w:rsid w:val="005F35CC"/>
    <w:rsid w:val="005F3771"/>
    <w:rsid w:val="005F3983"/>
    <w:rsid w:val="005F495F"/>
    <w:rsid w:val="005F5001"/>
    <w:rsid w:val="005F56AF"/>
    <w:rsid w:val="005F58A4"/>
    <w:rsid w:val="005F6002"/>
    <w:rsid w:val="005F603E"/>
    <w:rsid w:val="005F6770"/>
    <w:rsid w:val="005F74CB"/>
    <w:rsid w:val="005F7BAB"/>
    <w:rsid w:val="00600936"/>
    <w:rsid w:val="006009AA"/>
    <w:rsid w:val="00601423"/>
    <w:rsid w:val="00601AA2"/>
    <w:rsid w:val="00601B36"/>
    <w:rsid w:val="006027ED"/>
    <w:rsid w:val="00602C64"/>
    <w:rsid w:val="00603C57"/>
    <w:rsid w:val="00603EEE"/>
    <w:rsid w:val="00607C5F"/>
    <w:rsid w:val="006102FE"/>
    <w:rsid w:val="00610A18"/>
    <w:rsid w:val="00611219"/>
    <w:rsid w:val="006116BE"/>
    <w:rsid w:val="0061287D"/>
    <w:rsid w:val="00612E47"/>
    <w:rsid w:val="00612E8C"/>
    <w:rsid w:val="006130E1"/>
    <w:rsid w:val="006134E7"/>
    <w:rsid w:val="00613781"/>
    <w:rsid w:val="00613A2E"/>
    <w:rsid w:val="00614AC9"/>
    <w:rsid w:val="00615421"/>
    <w:rsid w:val="0061583C"/>
    <w:rsid w:val="0061647D"/>
    <w:rsid w:val="00616D49"/>
    <w:rsid w:val="00616D68"/>
    <w:rsid w:val="00616D85"/>
    <w:rsid w:val="00616DF5"/>
    <w:rsid w:val="00617C6E"/>
    <w:rsid w:val="00617D37"/>
    <w:rsid w:val="00617D8C"/>
    <w:rsid w:val="0062084B"/>
    <w:rsid w:val="00620B9B"/>
    <w:rsid w:val="00620BE0"/>
    <w:rsid w:val="00620FA2"/>
    <w:rsid w:val="006211D1"/>
    <w:rsid w:val="00621A26"/>
    <w:rsid w:val="00622144"/>
    <w:rsid w:val="0062249D"/>
    <w:rsid w:val="00622B83"/>
    <w:rsid w:val="00622BBA"/>
    <w:rsid w:val="00624347"/>
    <w:rsid w:val="00626602"/>
    <w:rsid w:val="00626A95"/>
    <w:rsid w:val="00627741"/>
    <w:rsid w:val="00630552"/>
    <w:rsid w:val="00630BF0"/>
    <w:rsid w:val="00631984"/>
    <w:rsid w:val="006320D9"/>
    <w:rsid w:val="00632279"/>
    <w:rsid w:val="0063251B"/>
    <w:rsid w:val="00633C2F"/>
    <w:rsid w:val="0063410E"/>
    <w:rsid w:val="0063460D"/>
    <w:rsid w:val="00634980"/>
    <w:rsid w:val="006368B2"/>
    <w:rsid w:val="00636CD1"/>
    <w:rsid w:val="00636E08"/>
    <w:rsid w:val="00636EB5"/>
    <w:rsid w:val="00636EF5"/>
    <w:rsid w:val="00637030"/>
    <w:rsid w:val="00637687"/>
    <w:rsid w:val="00637E5B"/>
    <w:rsid w:val="00637EEC"/>
    <w:rsid w:val="00640DEF"/>
    <w:rsid w:val="00640EC0"/>
    <w:rsid w:val="0064147A"/>
    <w:rsid w:val="00642364"/>
    <w:rsid w:val="00642615"/>
    <w:rsid w:val="006428B1"/>
    <w:rsid w:val="00642E53"/>
    <w:rsid w:val="0064332B"/>
    <w:rsid w:val="0064359D"/>
    <w:rsid w:val="0064374E"/>
    <w:rsid w:val="0064398B"/>
    <w:rsid w:val="006443E9"/>
    <w:rsid w:val="006446D6"/>
    <w:rsid w:val="0064491E"/>
    <w:rsid w:val="00644A19"/>
    <w:rsid w:val="00644DEF"/>
    <w:rsid w:val="00645EEF"/>
    <w:rsid w:val="006466D7"/>
    <w:rsid w:val="00646953"/>
    <w:rsid w:val="00646FA8"/>
    <w:rsid w:val="006475AF"/>
    <w:rsid w:val="00650665"/>
    <w:rsid w:val="00650774"/>
    <w:rsid w:val="006509ED"/>
    <w:rsid w:val="006513BF"/>
    <w:rsid w:val="00651585"/>
    <w:rsid w:val="00652292"/>
    <w:rsid w:val="0065312E"/>
    <w:rsid w:val="0065358A"/>
    <w:rsid w:val="00653E2E"/>
    <w:rsid w:val="00654271"/>
    <w:rsid w:val="0065459B"/>
    <w:rsid w:val="00655521"/>
    <w:rsid w:val="00655819"/>
    <w:rsid w:val="00655C4C"/>
    <w:rsid w:val="00655FC7"/>
    <w:rsid w:val="006565BF"/>
    <w:rsid w:val="00656CDD"/>
    <w:rsid w:val="00660881"/>
    <w:rsid w:val="0066097A"/>
    <w:rsid w:val="00660BA2"/>
    <w:rsid w:val="00660C35"/>
    <w:rsid w:val="00661368"/>
    <w:rsid w:val="00661C93"/>
    <w:rsid w:val="00662810"/>
    <w:rsid w:val="006637DC"/>
    <w:rsid w:val="00663ACC"/>
    <w:rsid w:val="0066456D"/>
    <w:rsid w:val="00664909"/>
    <w:rsid w:val="00664D98"/>
    <w:rsid w:val="00664FD6"/>
    <w:rsid w:val="006650C1"/>
    <w:rsid w:val="006657AB"/>
    <w:rsid w:val="00665A24"/>
    <w:rsid w:val="00665FA0"/>
    <w:rsid w:val="00666216"/>
    <w:rsid w:val="00666A53"/>
    <w:rsid w:val="00666AE9"/>
    <w:rsid w:val="006701CA"/>
    <w:rsid w:val="00670510"/>
    <w:rsid w:val="00670AAE"/>
    <w:rsid w:val="0067109B"/>
    <w:rsid w:val="006711FD"/>
    <w:rsid w:val="006723D6"/>
    <w:rsid w:val="0067244A"/>
    <w:rsid w:val="006725E5"/>
    <w:rsid w:val="00672A63"/>
    <w:rsid w:val="00672DE7"/>
    <w:rsid w:val="006730EC"/>
    <w:rsid w:val="0067366E"/>
    <w:rsid w:val="00674096"/>
    <w:rsid w:val="00674768"/>
    <w:rsid w:val="00674EAB"/>
    <w:rsid w:val="006753A1"/>
    <w:rsid w:val="006754CC"/>
    <w:rsid w:val="00676107"/>
    <w:rsid w:val="0067691D"/>
    <w:rsid w:val="00677866"/>
    <w:rsid w:val="00677F02"/>
    <w:rsid w:val="0068082F"/>
    <w:rsid w:val="00680D86"/>
    <w:rsid w:val="00680FFD"/>
    <w:rsid w:val="006818DD"/>
    <w:rsid w:val="006818EB"/>
    <w:rsid w:val="006819A1"/>
    <w:rsid w:val="00681E00"/>
    <w:rsid w:val="00681E38"/>
    <w:rsid w:val="006825AB"/>
    <w:rsid w:val="006836BC"/>
    <w:rsid w:val="006838C9"/>
    <w:rsid w:val="00683E90"/>
    <w:rsid w:val="00683FC2"/>
    <w:rsid w:val="00684536"/>
    <w:rsid w:val="00684854"/>
    <w:rsid w:val="006853E5"/>
    <w:rsid w:val="00685E58"/>
    <w:rsid w:val="00686289"/>
    <w:rsid w:val="00686538"/>
    <w:rsid w:val="00686B87"/>
    <w:rsid w:val="0068708B"/>
    <w:rsid w:val="0068713B"/>
    <w:rsid w:val="0068768D"/>
    <w:rsid w:val="006879E1"/>
    <w:rsid w:val="00687E6D"/>
    <w:rsid w:val="00687EF1"/>
    <w:rsid w:val="00690E54"/>
    <w:rsid w:val="0069153A"/>
    <w:rsid w:val="006915DC"/>
    <w:rsid w:val="0069309E"/>
    <w:rsid w:val="0069317B"/>
    <w:rsid w:val="006937F7"/>
    <w:rsid w:val="00693F45"/>
    <w:rsid w:val="00694222"/>
    <w:rsid w:val="006949D7"/>
    <w:rsid w:val="006953C6"/>
    <w:rsid w:val="00696320"/>
    <w:rsid w:val="00696CEA"/>
    <w:rsid w:val="006971EB"/>
    <w:rsid w:val="00697D21"/>
    <w:rsid w:val="00697F0D"/>
    <w:rsid w:val="006A01A7"/>
    <w:rsid w:val="006A082F"/>
    <w:rsid w:val="006A0931"/>
    <w:rsid w:val="006A0CC6"/>
    <w:rsid w:val="006A1642"/>
    <w:rsid w:val="006A20A3"/>
    <w:rsid w:val="006A3770"/>
    <w:rsid w:val="006A3CED"/>
    <w:rsid w:val="006A3D68"/>
    <w:rsid w:val="006A43EF"/>
    <w:rsid w:val="006A5338"/>
    <w:rsid w:val="006A5684"/>
    <w:rsid w:val="006A6895"/>
    <w:rsid w:val="006A6CF3"/>
    <w:rsid w:val="006A7BB2"/>
    <w:rsid w:val="006B022A"/>
    <w:rsid w:val="006B0B51"/>
    <w:rsid w:val="006B0D68"/>
    <w:rsid w:val="006B0FD0"/>
    <w:rsid w:val="006B1941"/>
    <w:rsid w:val="006B21B4"/>
    <w:rsid w:val="006B27C0"/>
    <w:rsid w:val="006B35DF"/>
    <w:rsid w:val="006B3E3F"/>
    <w:rsid w:val="006B41D7"/>
    <w:rsid w:val="006B47C5"/>
    <w:rsid w:val="006B482B"/>
    <w:rsid w:val="006B4FB4"/>
    <w:rsid w:val="006B56BE"/>
    <w:rsid w:val="006B5D1D"/>
    <w:rsid w:val="006B6487"/>
    <w:rsid w:val="006B68A2"/>
    <w:rsid w:val="006B68EF"/>
    <w:rsid w:val="006B71AB"/>
    <w:rsid w:val="006C0409"/>
    <w:rsid w:val="006C0C5F"/>
    <w:rsid w:val="006C0E53"/>
    <w:rsid w:val="006C1997"/>
    <w:rsid w:val="006C1B05"/>
    <w:rsid w:val="006C1D3B"/>
    <w:rsid w:val="006C1FC3"/>
    <w:rsid w:val="006C2536"/>
    <w:rsid w:val="006C2624"/>
    <w:rsid w:val="006C28B9"/>
    <w:rsid w:val="006C2C95"/>
    <w:rsid w:val="006C34D6"/>
    <w:rsid w:val="006C3A2D"/>
    <w:rsid w:val="006C3F42"/>
    <w:rsid w:val="006C48F5"/>
    <w:rsid w:val="006C4C9C"/>
    <w:rsid w:val="006C4DDB"/>
    <w:rsid w:val="006C6364"/>
    <w:rsid w:val="006C680D"/>
    <w:rsid w:val="006C71D9"/>
    <w:rsid w:val="006C74A4"/>
    <w:rsid w:val="006C74B8"/>
    <w:rsid w:val="006C767D"/>
    <w:rsid w:val="006C76A2"/>
    <w:rsid w:val="006D085C"/>
    <w:rsid w:val="006D0F64"/>
    <w:rsid w:val="006D0FC8"/>
    <w:rsid w:val="006D19A2"/>
    <w:rsid w:val="006D1C45"/>
    <w:rsid w:val="006D1C98"/>
    <w:rsid w:val="006D3A79"/>
    <w:rsid w:val="006D47FE"/>
    <w:rsid w:val="006D576E"/>
    <w:rsid w:val="006D6004"/>
    <w:rsid w:val="006D6756"/>
    <w:rsid w:val="006D67A8"/>
    <w:rsid w:val="006D73D6"/>
    <w:rsid w:val="006D781A"/>
    <w:rsid w:val="006D7B7A"/>
    <w:rsid w:val="006E018F"/>
    <w:rsid w:val="006E0921"/>
    <w:rsid w:val="006E1073"/>
    <w:rsid w:val="006E16B2"/>
    <w:rsid w:val="006E2E6D"/>
    <w:rsid w:val="006E3E34"/>
    <w:rsid w:val="006E3E4D"/>
    <w:rsid w:val="006E3EBD"/>
    <w:rsid w:val="006E4322"/>
    <w:rsid w:val="006E468A"/>
    <w:rsid w:val="006E4AC2"/>
    <w:rsid w:val="006E63D5"/>
    <w:rsid w:val="006E748C"/>
    <w:rsid w:val="006E7F32"/>
    <w:rsid w:val="006F0719"/>
    <w:rsid w:val="006F0D08"/>
    <w:rsid w:val="006F0E59"/>
    <w:rsid w:val="006F13B3"/>
    <w:rsid w:val="006F1A4C"/>
    <w:rsid w:val="006F1D3C"/>
    <w:rsid w:val="006F1EFE"/>
    <w:rsid w:val="006F2755"/>
    <w:rsid w:val="006F4D46"/>
    <w:rsid w:val="006F5E84"/>
    <w:rsid w:val="006F5FBD"/>
    <w:rsid w:val="006F66B3"/>
    <w:rsid w:val="006F66F7"/>
    <w:rsid w:val="006F6E53"/>
    <w:rsid w:val="006F72C9"/>
    <w:rsid w:val="006F7581"/>
    <w:rsid w:val="006F7732"/>
    <w:rsid w:val="006F7BB0"/>
    <w:rsid w:val="006F7FE6"/>
    <w:rsid w:val="0070014E"/>
    <w:rsid w:val="00700506"/>
    <w:rsid w:val="00700539"/>
    <w:rsid w:val="007006F9"/>
    <w:rsid w:val="00700C50"/>
    <w:rsid w:val="00700FF2"/>
    <w:rsid w:val="007014BB"/>
    <w:rsid w:val="00702719"/>
    <w:rsid w:val="00702E15"/>
    <w:rsid w:val="0070317A"/>
    <w:rsid w:val="0070378D"/>
    <w:rsid w:val="00703DFA"/>
    <w:rsid w:val="007042E7"/>
    <w:rsid w:val="007042EC"/>
    <w:rsid w:val="0070489A"/>
    <w:rsid w:val="00704A1E"/>
    <w:rsid w:val="00705462"/>
    <w:rsid w:val="007054D1"/>
    <w:rsid w:val="007055D3"/>
    <w:rsid w:val="00705676"/>
    <w:rsid w:val="0071058C"/>
    <w:rsid w:val="00710F2C"/>
    <w:rsid w:val="007111BA"/>
    <w:rsid w:val="00711723"/>
    <w:rsid w:val="00711E81"/>
    <w:rsid w:val="00711F05"/>
    <w:rsid w:val="0071274D"/>
    <w:rsid w:val="00713281"/>
    <w:rsid w:val="007134B0"/>
    <w:rsid w:val="00713CCA"/>
    <w:rsid w:val="0071517A"/>
    <w:rsid w:val="00715573"/>
    <w:rsid w:val="0071666F"/>
    <w:rsid w:val="007170B0"/>
    <w:rsid w:val="00717139"/>
    <w:rsid w:val="00717158"/>
    <w:rsid w:val="00717AE1"/>
    <w:rsid w:val="00717E58"/>
    <w:rsid w:val="00721C75"/>
    <w:rsid w:val="00722A65"/>
    <w:rsid w:val="00722D03"/>
    <w:rsid w:val="00723545"/>
    <w:rsid w:val="007238AE"/>
    <w:rsid w:val="00723DFA"/>
    <w:rsid w:val="00724C26"/>
    <w:rsid w:val="0072525D"/>
    <w:rsid w:val="007256C9"/>
    <w:rsid w:val="00725F82"/>
    <w:rsid w:val="00726089"/>
    <w:rsid w:val="00726DB9"/>
    <w:rsid w:val="0072710A"/>
    <w:rsid w:val="0073031F"/>
    <w:rsid w:val="007303B0"/>
    <w:rsid w:val="007304EC"/>
    <w:rsid w:val="00730F0E"/>
    <w:rsid w:val="00731275"/>
    <w:rsid w:val="00731793"/>
    <w:rsid w:val="007319E4"/>
    <w:rsid w:val="00732532"/>
    <w:rsid w:val="007336DB"/>
    <w:rsid w:val="00733A73"/>
    <w:rsid w:val="00733B65"/>
    <w:rsid w:val="00734163"/>
    <w:rsid w:val="00734F5A"/>
    <w:rsid w:val="00735201"/>
    <w:rsid w:val="007352A0"/>
    <w:rsid w:val="00735866"/>
    <w:rsid w:val="00735F22"/>
    <w:rsid w:val="00735F35"/>
    <w:rsid w:val="00736C8D"/>
    <w:rsid w:val="007374C7"/>
    <w:rsid w:val="007377ED"/>
    <w:rsid w:val="0073781B"/>
    <w:rsid w:val="00737BEE"/>
    <w:rsid w:val="007402CA"/>
    <w:rsid w:val="007403DD"/>
    <w:rsid w:val="00740617"/>
    <w:rsid w:val="00740B96"/>
    <w:rsid w:val="007418AA"/>
    <w:rsid w:val="00741A9D"/>
    <w:rsid w:val="00741FA6"/>
    <w:rsid w:val="007423D3"/>
    <w:rsid w:val="00742CBA"/>
    <w:rsid w:val="00743634"/>
    <w:rsid w:val="00744639"/>
    <w:rsid w:val="00744E14"/>
    <w:rsid w:val="00744F83"/>
    <w:rsid w:val="00745272"/>
    <w:rsid w:val="00745382"/>
    <w:rsid w:val="0074575D"/>
    <w:rsid w:val="00745ABD"/>
    <w:rsid w:val="00745BC8"/>
    <w:rsid w:val="007467D7"/>
    <w:rsid w:val="007468C5"/>
    <w:rsid w:val="00746B93"/>
    <w:rsid w:val="00746C3B"/>
    <w:rsid w:val="00746F4B"/>
    <w:rsid w:val="00747B18"/>
    <w:rsid w:val="00747BE4"/>
    <w:rsid w:val="0075013B"/>
    <w:rsid w:val="0075013E"/>
    <w:rsid w:val="00750240"/>
    <w:rsid w:val="0075039F"/>
    <w:rsid w:val="00750B51"/>
    <w:rsid w:val="00750E3E"/>
    <w:rsid w:val="0075101D"/>
    <w:rsid w:val="00751D9E"/>
    <w:rsid w:val="007529F0"/>
    <w:rsid w:val="00753543"/>
    <w:rsid w:val="007536C1"/>
    <w:rsid w:val="00753F57"/>
    <w:rsid w:val="007548BA"/>
    <w:rsid w:val="007549CB"/>
    <w:rsid w:val="00754A8B"/>
    <w:rsid w:val="007553B8"/>
    <w:rsid w:val="00755CC2"/>
    <w:rsid w:val="007562C1"/>
    <w:rsid w:val="00757635"/>
    <w:rsid w:val="00760128"/>
    <w:rsid w:val="007606A5"/>
    <w:rsid w:val="007607B3"/>
    <w:rsid w:val="007619F9"/>
    <w:rsid w:val="007624D3"/>
    <w:rsid w:val="007632CD"/>
    <w:rsid w:val="00763570"/>
    <w:rsid w:val="00764774"/>
    <w:rsid w:val="00764925"/>
    <w:rsid w:val="007657AD"/>
    <w:rsid w:val="00766148"/>
    <w:rsid w:val="00766B16"/>
    <w:rsid w:val="00766BBF"/>
    <w:rsid w:val="00766ED6"/>
    <w:rsid w:val="00767ACB"/>
    <w:rsid w:val="007700B5"/>
    <w:rsid w:val="00770737"/>
    <w:rsid w:val="00770745"/>
    <w:rsid w:val="007707E6"/>
    <w:rsid w:val="0077080D"/>
    <w:rsid w:val="00770BA7"/>
    <w:rsid w:val="00770C02"/>
    <w:rsid w:val="00770C99"/>
    <w:rsid w:val="0077229B"/>
    <w:rsid w:val="0077234F"/>
    <w:rsid w:val="0077279D"/>
    <w:rsid w:val="0077297C"/>
    <w:rsid w:val="00773693"/>
    <w:rsid w:val="007738CD"/>
    <w:rsid w:val="00773A23"/>
    <w:rsid w:val="00773B7C"/>
    <w:rsid w:val="00773C5E"/>
    <w:rsid w:val="00774411"/>
    <w:rsid w:val="007744D8"/>
    <w:rsid w:val="00774507"/>
    <w:rsid w:val="00775244"/>
    <w:rsid w:val="00775552"/>
    <w:rsid w:val="0077575F"/>
    <w:rsid w:val="007762E9"/>
    <w:rsid w:val="007765A2"/>
    <w:rsid w:val="00776B8C"/>
    <w:rsid w:val="00780833"/>
    <w:rsid w:val="0078084E"/>
    <w:rsid w:val="00780EAC"/>
    <w:rsid w:val="007817D1"/>
    <w:rsid w:val="00781DF1"/>
    <w:rsid w:val="00782E6A"/>
    <w:rsid w:val="00783063"/>
    <w:rsid w:val="007835A9"/>
    <w:rsid w:val="00783846"/>
    <w:rsid w:val="00783D95"/>
    <w:rsid w:val="00783E35"/>
    <w:rsid w:val="00784185"/>
    <w:rsid w:val="00784F19"/>
    <w:rsid w:val="00785BB5"/>
    <w:rsid w:val="007861B1"/>
    <w:rsid w:val="00786309"/>
    <w:rsid w:val="007865CF"/>
    <w:rsid w:val="007868D2"/>
    <w:rsid w:val="00786A14"/>
    <w:rsid w:val="00786BB3"/>
    <w:rsid w:val="00787135"/>
    <w:rsid w:val="007874DB"/>
    <w:rsid w:val="007907CE"/>
    <w:rsid w:val="007911D5"/>
    <w:rsid w:val="007919E3"/>
    <w:rsid w:val="007919E6"/>
    <w:rsid w:val="00792C6E"/>
    <w:rsid w:val="0079340F"/>
    <w:rsid w:val="00793A59"/>
    <w:rsid w:val="00794371"/>
    <w:rsid w:val="0079443A"/>
    <w:rsid w:val="007945D0"/>
    <w:rsid w:val="007947D3"/>
    <w:rsid w:val="00794806"/>
    <w:rsid w:val="00794BEB"/>
    <w:rsid w:val="00795314"/>
    <w:rsid w:val="007956A5"/>
    <w:rsid w:val="00795BF7"/>
    <w:rsid w:val="00795EA0"/>
    <w:rsid w:val="007962B7"/>
    <w:rsid w:val="007968D4"/>
    <w:rsid w:val="00796969"/>
    <w:rsid w:val="00796ADE"/>
    <w:rsid w:val="007975E7"/>
    <w:rsid w:val="00797CAB"/>
    <w:rsid w:val="00797D97"/>
    <w:rsid w:val="007A0D3D"/>
    <w:rsid w:val="007A164C"/>
    <w:rsid w:val="007A2824"/>
    <w:rsid w:val="007A306C"/>
    <w:rsid w:val="007A39E3"/>
    <w:rsid w:val="007A4B66"/>
    <w:rsid w:val="007A5137"/>
    <w:rsid w:val="007A549C"/>
    <w:rsid w:val="007A55D9"/>
    <w:rsid w:val="007A5AB4"/>
    <w:rsid w:val="007A5F6E"/>
    <w:rsid w:val="007A5FA5"/>
    <w:rsid w:val="007A6B77"/>
    <w:rsid w:val="007A7028"/>
    <w:rsid w:val="007A7100"/>
    <w:rsid w:val="007A717A"/>
    <w:rsid w:val="007B1927"/>
    <w:rsid w:val="007B2ED5"/>
    <w:rsid w:val="007B31CF"/>
    <w:rsid w:val="007B3387"/>
    <w:rsid w:val="007B3E4E"/>
    <w:rsid w:val="007B51BD"/>
    <w:rsid w:val="007B547D"/>
    <w:rsid w:val="007B5ED0"/>
    <w:rsid w:val="007B709D"/>
    <w:rsid w:val="007B72F4"/>
    <w:rsid w:val="007B7E3A"/>
    <w:rsid w:val="007C0AC0"/>
    <w:rsid w:val="007C10EA"/>
    <w:rsid w:val="007C14EA"/>
    <w:rsid w:val="007C15E2"/>
    <w:rsid w:val="007C2B8A"/>
    <w:rsid w:val="007C2DBD"/>
    <w:rsid w:val="007C2F57"/>
    <w:rsid w:val="007C3150"/>
    <w:rsid w:val="007C344D"/>
    <w:rsid w:val="007C3EE0"/>
    <w:rsid w:val="007C4096"/>
    <w:rsid w:val="007C5B14"/>
    <w:rsid w:val="007C6420"/>
    <w:rsid w:val="007C750C"/>
    <w:rsid w:val="007C7786"/>
    <w:rsid w:val="007C7A19"/>
    <w:rsid w:val="007C7CD3"/>
    <w:rsid w:val="007D02AB"/>
    <w:rsid w:val="007D05C3"/>
    <w:rsid w:val="007D05CD"/>
    <w:rsid w:val="007D0B7C"/>
    <w:rsid w:val="007D2E9E"/>
    <w:rsid w:val="007D311A"/>
    <w:rsid w:val="007D3191"/>
    <w:rsid w:val="007D3208"/>
    <w:rsid w:val="007D440F"/>
    <w:rsid w:val="007D5CDC"/>
    <w:rsid w:val="007D65B9"/>
    <w:rsid w:val="007D6FF0"/>
    <w:rsid w:val="007D7BCF"/>
    <w:rsid w:val="007E0467"/>
    <w:rsid w:val="007E0499"/>
    <w:rsid w:val="007E0B20"/>
    <w:rsid w:val="007E0F48"/>
    <w:rsid w:val="007E1722"/>
    <w:rsid w:val="007E266C"/>
    <w:rsid w:val="007E29DC"/>
    <w:rsid w:val="007E305F"/>
    <w:rsid w:val="007E325D"/>
    <w:rsid w:val="007E331E"/>
    <w:rsid w:val="007E35D0"/>
    <w:rsid w:val="007E4254"/>
    <w:rsid w:val="007E4383"/>
    <w:rsid w:val="007E6439"/>
    <w:rsid w:val="007E646D"/>
    <w:rsid w:val="007E69AD"/>
    <w:rsid w:val="007E6D5B"/>
    <w:rsid w:val="007E6D97"/>
    <w:rsid w:val="007E6DD8"/>
    <w:rsid w:val="007E71B6"/>
    <w:rsid w:val="007F09A5"/>
    <w:rsid w:val="007F0FE0"/>
    <w:rsid w:val="007F28BF"/>
    <w:rsid w:val="007F2C10"/>
    <w:rsid w:val="007F2CD7"/>
    <w:rsid w:val="007F351D"/>
    <w:rsid w:val="007F3996"/>
    <w:rsid w:val="007F3C82"/>
    <w:rsid w:val="007F42ED"/>
    <w:rsid w:val="007F491E"/>
    <w:rsid w:val="007F4EA0"/>
    <w:rsid w:val="007F4FBD"/>
    <w:rsid w:val="007F625F"/>
    <w:rsid w:val="007F62A4"/>
    <w:rsid w:val="007F78F9"/>
    <w:rsid w:val="007F7AF4"/>
    <w:rsid w:val="0080059D"/>
    <w:rsid w:val="00800DD9"/>
    <w:rsid w:val="0080145F"/>
    <w:rsid w:val="0080150B"/>
    <w:rsid w:val="00801587"/>
    <w:rsid w:val="00801E3E"/>
    <w:rsid w:val="0080238E"/>
    <w:rsid w:val="00802D22"/>
    <w:rsid w:val="00802F69"/>
    <w:rsid w:val="00803890"/>
    <w:rsid w:val="00803CBB"/>
    <w:rsid w:val="00803F69"/>
    <w:rsid w:val="008047E0"/>
    <w:rsid w:val="00805986"/>
    <w:rsid w:val="00805A93"/>
    <w:rsid w:val="00806174"/>
    <w:rsid w:val="00806905"/>
    <w:rsid w:val="008077F4"/>
    <w:rsid w:val="00810926"/>
    <w:rsid w:val="00811494"/>
    <w:rsid w:val="00811D21"/>
    <w:rsid w:val="00812B94"/>
    <w:rsid w:val="00812F61"/>
    <w:rsid w:val="00813FBC"/>
    <w:rsid w:val="008145A1"/>
    <w:rsid w:val="00814973"/>
    <w:rsid w:val="00814C8D"/>
    <w:rsid w:val="008157AD"/>
    <w:rsid w:val="0081659E"/>
    <w:rsid w:val="0081665E"/>
    <w:rsid w:val="0081686C"/>
    <w:rsid w:val="00816967"/>
    <w:rsid w:val="00816F7E"/>
    <w:rsid w:val="00817F12"/>
    <w:rsid w:val="0082026A"/>
    <w:rsid w:val="00820966"/>
    <w:rsid w:val="00820D22"/>
    <w:rsid w:val="00821164"/>
    <w:rsid w:val="008214C8"/>
    <w:rsid w:val="00822833"/>
    <w:rsid w:val="00822D86"/>
    <w:rsid w:val="00823477"/>
    <w:rsid w:val="008247E1"/>
    <w:rsid w:val="00824B01"/>
    <w:rsid w:val="00825191"/>
    <w:rsid w:val="0082610C"/>
    <w:rsid w:val="008266C2"/>
    <w:rsid w:val="00826B62"/>
    <w:rsid w:val="00826E53"/>
    <w:rsid w:val="00826FFD"/>
    <w:rsid w:val="008271BC"/>
    <w:rsid w:val="00827A80"/>
    <w:rsid w:val="00827E27"/>
    <w:rsid w:val="00827E2E"/>
    <w:rsid w:val="0083010D"/>
    <w:rsid w:val="008302A8"/>
    <w:rsid w:val="00830400"/>
    <w:rsid w:val="008305B5"/>
    <w:rsid w:val="00830A2C"/>
    <w:rsid w:val="00830D89"/>
    <w:rsid w:val="00830DD3"/>
    <w:rsid w:val="00830F8D"/>
    <w:rsid w:val="0083144D"/>
    <w:rsid w:val="0083218D"/>
    <w:rsid w:val="008321E5"/>
    <w:rsid w:val="008340A2"/>
    <w:rsid w:val="0083418C"/>
    <w:rsid w:val="008343DA"/>
    <w:rsid w:val="0083459B"/>
    <w:rsid w:val="008345DC"/>
    <w:rsid w:val="00834FA6"/>
    <w:rsid w:val="008350BE"/>
    <w:rsid w:val="00835916"/>
    <w:rsid w:val="00835B67"/>
    <w:rsid w:val="00835DB0"/>
    <w:rsid w:val="00836C45"/>
    <w:rsid w:val="00837341"/>
    <w:rsid w:val="008378FD"/>
    <w:rsid w:val="00840182"/>
    <w:rsid w:val="0084059B"/>
    <w:rsid w:val="0084068A"/>
    <w:rsid w:val="00841194"/>
    <w:rsid w:val="00841AC7"/>
    <w:rsid w:val="00842048"/>
    <w:rsid w:val="00842279"/>
    <w:rsid w:val="008422FE"/>
    <w:rsid w:val="00842A61"/>
    <w:rsid w:val="00842ABB"/>
    <w:rsid w:val="00842E67"/>
    <w:rsid w:val="00843285"/>
    <w:rsid w:val="0084373F"/>
    <w:rsid w:val="008439F1"/>
    <w:rsid w:val="00844142"/>
    <w:rsid w:val="00844B1F"/>
    <w:rsid w:val="00845586"/>
    <w:rsid w:val="00845955"/>
    <w:rsid w:val="00845FA8"/>
    <w:rsid w:val="008467E8"/>
    <w:rsid w:val="00846862"/>
    <w:rsid w:val="00846913"/>
    <w:rsid w:val="00846A66"/>
    <w:rsid w:val="00846B82"/>
    <w:rsid w:val="0084769E"/>
    <w:rsid w:val="008501E2"/>
    <w:rsid w:val="0085058B"/>
    <w:rsid w:val="0085089E"/>
    <w:rsid w:val="00850E5F"/>
    <w:rsid w:val="00851BB0"/>
    <w:rsid w:val="00851D60"/>
    <w:rsid w:val="00851E34"/>
    <w:rsid w:val="00852494"/>
    <w:rsid w:val="0085282E"/>
    <w:rsid w:val="0085299A"/>
    <w:rsid w:val="00853D31"/>
    <w:rsid w:val="00853F55"/>
    <w:rsid w:val="0085429D"/>
    <w:rsid w:val="008545D2"/>
    <w:rsid w:val="0085482F"/>
    <w:rsid w:val="008549E0"/>
    <w:rsid w:val="00855178"/>
    <w:rsid w:val="008556DE"/>
    <w:rsid w:val="00855C86"/>
    <w:rsid w:val="00856384"/>
    <w:rsid w:val="008566F4"/>
    <w:rsid w:val="00856FC7"/>
    <w:rsid w:val="00857537"/>
    <w:rsid w:val="00857D41"/>
    <w:rsid w:val="0086012D"/>
    <w:rsid w:val="00860AC4"/>
    <w:rsid w:val="008614C2"/>
    <w:rsid w:val="0086195A"/>
    <w:rsid w:val="00862438"/>
    <w:rsid w:val="0086375A"/>
    <w:rsid w:val="008650B0"/>
    <w:rsid w:val="00865847"/>
    <w:rsid w:val="00865951"/>
    <w:rsid w:val="00865FEB"/>
    <w:rsid w:val="00866580"/>
    <w:rsid w:val="008671F9"/>
    <w:rsid w:val="0086783E"/>
    <w:rsid w:val="00867CB7"/>
    <w:rsid w:val="0087039A"/>
    <w:rsid w:val="008706EF"/>
    <w:rsid w:val="00870B96"/>
    <w:rsid w:val="00870DC7"/>
    <w:rsid w:val="0087132D"/>
    <w:rsid w:val="00872181"/>
    <w:rsid w:val="00872A2D"/>
    <w:rsid w:val="00872AF5"/>
    <w:rsid w:val="0087322C"/>
    <w:rsid w:val="008737DA"/>
    <w:rsid w:val="00873935"/>
    <w:rsid w:val="00873A25"/>
    <w:rsid w:val="008750F4"/>
    <w:rsid w:val="0087536F"/>
    <w:rsid w:val="00875508"/>
    <w:rsid w:val="00876049"/>
    <w:rsid w:val="00876A46"/>
    <w:rsid w:val="00876DA6"/>
    <w:rsid w:val="0087771D"/>
    <w:rsid w:val="008777AC"/>
    <w:rsid w:val="00877D35"/>
    <w:rsid w:val="0088022D"/>
    <w:rsid w:val="008803AE"/>
    <w:rsid w:val="008805C9"/>
    <w:rsid w:val="00880679"/>
    <w:rsid w:val="00880748"/>
    <w:rsid w:val="0088092D"/>
    <w:rsid w:val="00880C71"/>
    <w:rsid w:val="008816E8"/>
    <w:rsid w:val="00881973"/>
    <w:rsid w:val="00881AA8"/>
    <w:rsid w:val="008829DD"/>
    <w:rsid w:val="00882BA3"/>
    <w:rsid w:val="00883250"/>
    <w:rsid w:val="00883717"/>
    <w:rsid w:val="00883994"/>
    <w:rsid w:val="008842B2"/>
    <w:rsid w:val="0088484E"/>
    <w:rsid w:val="00885055"/>
    <w:rsid w:val="00885ADB"/>
    <w:rsid w:val="00887E77"/>
    <w:rsid w:val="00887E91"/>
    <w:rsid w:val="00887F40"/>
    <w:rsid w:val="00887FBD"/>
    <w:rsid w:val="008901A0"/>
    <w:rsid w:val="0089093B"/>
    <w:rsid w:val="008914AD"/>
    <w:rsid w:val="00891F02"/>
    <w:rsid w:val="00892DF1"/>
    <w:rsid w:val="00893496"/>
    <w:rsid w:val="00893DB1"/>
    <w:rsid w:val="008943A3"/>
    <w:rsid w:val="008945AB"/>
    <w:rsid w:val="0089506A"/>
    <w:rsid w:val="0089559E"/>
    <w:rsid w:val="00895E98"/>
    <w:rsid w:val="008968BB"/>
    <w:rsid w:val="00896E0D"/>
    <w:rsid w:val="00896EC2"/>
    <w:rsid w:val="008976F7"/>
    <w:rsid w:val="00897813"/>
    <w:rsid w:val="00897AC9"/>
    <w:rsid w:val="00897DB4"/>
    <w:rsid w:val="008A1607"/>
    <w:rsid w:val="008A1624"/>
    <w:rsid w:val="008A2421"/>
    <w:rsid w:val="008A329A"/>
    <w:rsid w:val="008A339A"/>
    <w:rsid w:val="008A348C"/>
    <w:rsid w:val="008A37E8"/>
    <w:rsid w:val="008A3AB5"/>
    <w:rsid w:val="008A3C57"/>
    <w:rsid w:val="008A4478"/>
    <w:rsid w:val="008A4B3C"/>
    <w:rsid w:val="008A4BDC"/>
    <w:rsid w:val="008A4CCD"/>
    <w:rsid w:val="008A4E62"/>
    <w:rsid w:val="008A50BA"/>
    <w:rsid w:val="008A50E8"/>
    <w:rsid w:val="008A63AC"/>
    <w:rsid w:val="008B0B16"/>
    <w:rsid w:val="008B17F9"/>
    <w:rsid w:val="008B1900"/>
    <w:rsid w:val="008B2135"/>
    <w:rsid w:val="008B2F38"/>
    <w:rsid w:val="008B34AB"/>
    <w:rsid w:val="008B3BB1"/>
    <w:rsid w:val="008B3CB1"/>
    <w:rsid w:val="008B448C"/>
    <w:rsid w:val="008B4EAB"/>
    <w:rsid w:val="008B503A"/>
    <w:rsid w:val="008B53B9"/>
    <w:rsid w:val="008B562E"/>
    <w:rsid w:val="008B6814"/>
    <w:rsid w:val="008B69B4"/>
    <w:rsid w:val="008B6FFA"/>
    <w:rsid w:val="008B7592"/>
    <w:rsid w:val="008B79DA"/>
    <w:rsid w:val="008C0284"/>
    <w:rsid w:val="008C03B3"/>
    <w:rsid w:val="008C171C"/>
    <w:rsid w:val="008C1D5D"/>
    <w:rsid w:val="008C1E37"/>
    <w:rsid w:val="008C22F1"/>
    <w:rsid w:val="008C2951"/>
    <w:rsid w:val="008C2BE1"/>
    <w:rsid w:val="008C2E94"/>
    <w:rsid w:val="008C30DC"/>
    <w:rsid w:val="008C3178"/>
    <w:rsid w:val="008C3874"/>
    <w:rsid w:val="008C499B"/>
    <w:rsid w:val="008C4D0E"/>
    <w:rsid w:val="008C4EA4"/>
    <w:rsid w:val="008C5328"/>
    <w:rsid w:val="008C573B"/>
    <w:rsid w:val="008C5823"/>
    <w:rsid w:val="008C596A"/>
    <w:rsid w:val="008C615B"/>
    <w:rsid w:val="008C6447"/>
    <w:rsid w:val="008C66F1"/>
    <w:rsid w:val="008C68BD"/>
    <w:rsid w:val="008C6ADB"/>
    <w:rsid w:val="008C6D3B"/>
    <w:rsid w:val="008C79AA"/>
    <w:rsid w:val="008C7D56"/>
    <w:rsid w:val="008D0500"/>
    <w:rsid w:val="008D2C11"/>
    <w:rsid w:val="008D3CCF"/>
    <w:rsid w:val="008D4C32"/>
    <w:rsid w:val="008D595C"/>
    <w:rsid w:val="008D6507"/>
    <w:rsid w:val="008D6E42"/>
    <w:rsid w:val="008D753B"/>
    <w:rsid w:val="008D7A3A"/>
    <w:rsid w:val="008E0641"/>
    <w:rsid w:val="008E0BF6"/>
    <w:rsid w:val="008E0D76"/>
    <w:rsid w:val="008E15F6"/>
    <w:rsid w:val="008E1664"/>
    <w:rsid w:val="008E1D9D"/>
    <w:rsid w:val="008E1DD8"/>
    <w:rsid w:val="008E238B"/>
    <w:rsid w:val="008E2A2A"/>
    <w:rsid w:val="008E2F08"/>
    <w:rsid w:val="008E3D38"/>
    <w:rsid w:val="008E43E6"/>
    <w:rsid w:val="008E4D13"/>
    <w:rsid w:val="008E4E6E"/>
    <w:rsid w:val="008E4EF8"/>
    <w:rsid w:val="008E52B5"/>
    <w:rsid w:val="008E55A3"/>
    <w:rsid w:val="008E55FA"/>
    <w:rsid w:val="008E58F3"/>
    <w:rsid w:val="008E5971"/>
    <w:rsid w:val="008E5EB8"/>
    <w:rsid w:val="008E6750"/>
    <w:rsid w:val="008E6982"/>
    <w:rsid w:val="008E6CE4"/>
    <w:rsid w:val="008E6FBF"/>
    <w:rsid w:val="008E704C"/>
    <w:rsid w:val="008F05CE"/>
    <w:rsid w:val="008F3E2F"/>
    <w:rsid w:val="008F4010"/>
    <w:rsid w:val="008F524A"/>
    <w:rsid w:val="008F58AE"/>
    <w:rsid w:val="008F5A02"/>
    <w:rsid w:val="008F5D91"/>
    <w:rsid w:val="008F6554"/>
    <w:rsid w:val="008F68CA"/>
    <w:rsid w:val="008F7357"/>
    <w:rsid w:val="008F765D"/>
    <w:rsid w:val="008F797B"/>
    <w:rsid w:val="009001DF"/>
    <w:rsid w:val="00900403"/>
    <w:rsid w:val="00900779"/>
    <w:rsid w:val="009008A9"/>
    <w:rsid w:val="00900E84"/>
    <w:rsid w:val="00901094"/>
    <w:rsid w:val="00901905"/>
    <w:rsid w:val="00901B34"/>
    <w:rsid w:val="00901DE6"/>
    <w:rsid w:val="00902531"/>
    <w:rsid w:val="00902F58"/>
    <w:rsid w:val="009037EE"/>
    <w:rsid w:val="00903C09"/>
    <w:rsid w:val="009041E3"/>
    <w:rsid w:val="00904212"/>
    <w:rsid w:val="00904798"/>
    <w:rsid w:val="00905642"/>
    <w:rsid w:val="009062C7"/>
    <w:rsid w:val="009067D6"/>
    <w:rsid w:val="0090716C"/>
    <w:rsid w:val="009074A1"/>
    <w:rsid w:val="00907805"/>
    <w:rsid w:val="00907F42"/>
    <w:rsid w:val="00907F71"/>
    <w:rsid w:val="00910387"/>
    <w:rsid w:val="00910805"/>
    <w:rsid w:val="00910A34"/>
    <w:rsid w:val="009112D5"/>
    <w:rsid w:val="00912A44"/>
    <w:rsid w:val="00912D26"/>
    <w:rsid w:val="00912EF2"/>
    <w:rsid w:val="00915544"/>
    <w:rsid w:val="0091582A"/>
    <w:rsid w:val="0091598C"/>
    <w:rsid w:val="00915E65"/>
    <w:rsid w:val="00915EF4"/>
    <w:rsid w:val="00916435"/>
    <w:rsid w:val="00916657"/>
    <w:rsid w:val="0091726A"/>
    <w:rsid w:val="009173FC"/>
    <w:rsid w:val="00917D2D"/>
    <w:rsid w:val="0092002A"/>
    <w:rsid w:val="00920F4B"/>
    <w:rsid w:val="009216AF"/>
    <w:rsid w:val="00921FF0"/>
    <w:rsid w:val="0092216C"/>
    <w:rsid w:val="009245A0"/>
    <w:rsid w:val="00924D78"/>
    <w:rsid w:val="00925342"/>
    <w:rsid w:val="0092620C"/>
    <w:rsid w:val="0092679F"/>
    <w:rsid w:val="00927ED9"/>
    <w:rsid w:val="00930E0D"/>
    <w:rsid w:val="0093178C"/>
    <w:rsid w:val="00931A66"/>
    <w:rsid w:val="00932548"/>
    <w:rsid w:val="00932D65"/>
    <w:rsid w:val="00932E78"/>
    <w:rsid w:val="00933CB1"/>
    <w:rsid w:val="0093444B"/>
    <w:rsid w:val="00934892"/>
    <w:rsid w:val="00934A62"/>
    <w:rsid w:val="00936E2D"/>
    <w:rsid w:val="009373C5"/>
    <w:rsid w:val="0093757F"/>
    <w:rsid w:val="00937596"/>
    <w:rsid w:val="00937D3C"/>
    <w:rsid w:val="00937F66"/>
    <w:rsid w:val="00940010"/>
    <w:rsid w:val="009406C7"/>
    <w:rsid w:val="00940CE5"/>
    <w:rsid w:val="00941BA4"/>
    <w:rsid w:val="009421A3"/>
    <w:rsid w:val="00942785"/>
    <w:rsid w:val="00942C9C"/>
    <w:rsid w:val="009439F8"/>
    <w:rsid w:val="009440FB"/>
    <w:rsid w:val="009447BC"/>
    <w:rsid w:val="00944BB2"/>
    <w:rsid w:val="009452AD"/>
    <w:rsid w:val="0094566B"/>
    <w:rsid w:val="00945AC1"/>
    <w:rsid w:val="00945BCC"/>
    <w:rsid w:val="009466F3"/>
    <w:rsid w:val="00946BB5"/>
    <w:rsid w:val="0094720B"/>
    <w:rsid w:val="0094738A"/>
    <w:rsid w:val="00947735"/>
    <w:rsid w:val="0094781D"/>
    <w:rsid w:val="00947836"/>
    <w:rsid w:val="00947918"/>
    <w:rsid w:val="00947FAE"/>
    <w:rsid w:val="0095084B"/>
    <w:rsid w:val="0095084F"/>
    <w:rsid w:val="009517BE"/>
    <w:rsid w:val="00951839"/>
    <w:rsid w:val="00951BB6"/>
    <w:rsid w:val="009526C9"/>
    <w:rsid w:val="009536AD"/>
    <w:rsid w:val="00953926"/>
    <w:rsid w:val="009539BF"/>
    <w:rsid w:val="0095454C"/>
    <w:rsid w:val="00954775"/>
    <w:rsid w:val="00955DD8"/>
    <w:rsid w:val="00956F9F"/>
    <w:rsid w:val="00957ECC"/>
    <w:rsid w:val="00960721"/>
    <w:rsid w:val="0096081A"/>
    <w:rsid w:val="00960D74"/>
    <w:rsid w:val="0096145B"/>
    <w:rsid w:val="00961C52"/>
    <w:rsid w:val="00962163"/>
    <w:rsid w:val="009623B3"/>
    <w:rsid w:val="009627A2"/>
    <w:rsid w:val="009628F7"/>
    <w:rsid w:val="00962A35"/>
    <w:rsid w:val="00962CFE"/>
    <w:rsid w:val="00962F73"/>
    <w:rsid w:val="00963752"/>
    <w:rsid w:val="00963B32"/>
    <w:rsid w:val="00963EC6"/>
    <w:rsid w:val="0096462B"/>
    <w:rsid w:val="00964728"/>
    <w:rsid w:val="00965282"/>
    <w:rsid w:val="00965ABD"/>
    <w:rsid w:val="00965C89"/>
    <w:rsid w:val="00966208"/>
    <w:rsid w:val="0096791E"/>
    <w:rsid w:val="00970641"/>
    <w:rsid w:val="009709A0"/>
    <w:rsid w:val="009709E5"/>
    <w:rsid w:val="00970B69"/>
    <w:rsid w:val="00970F09"/>
    <w:rsid w:val="00971C97"/>
    <w:rsid w:val="0097213D"/>
    <w:rsid w:val="00973DFC"/>
    <w:rsid w:val="00974DC3"/>
    <w:rsid w:val="009764B0"/>
    <w:rsid w:val="0097683F"/>
    <w:rsid w:val="00976D7C"/>
    <w:rsid w:val="00976D9F"/>
    <w:rsid w:val="0097787B"/>
    <w:rsid w:val="00977B25"/>
    <w:rsid w:val="00980397"/>
    <w:rsid w:val="0098082B"/>
    <w:rsid w:val="00980A3C"/>
    <w:rsid w:val="00980C08"/>
    <w:rsid w:val="00980C41"/>
    <w:rsid w:val="00980F9D"/>
    <w:rsid w:val="0098107E"/>
    <w:rsid w:val="00981DF4"/>
    <w:rsid w:val="00982278"/>
    <w:rsid w:val="009825B0"/>
    <w:rsid w:val="00982989"/>
    <w:rsid w:val="009829B7"/>
    <w:rsid w:val="00982A8E"/>
    <w:rsid w:val="0098352A"/>
    <w:rsid w:val="00983954"/>
    <w:rsid w:val="009840BB"/>
    <w:rsid w:val="00984D1D"/>
    <w:rsid w:val="009852F2"/>
    <w:rsid w:val="00985345"/>
    <w:rsid w:val="00985732"/>
    <w:rsid w:val="00985D6D"/>
    <w:rsid w:val="00985DB0"/>
    <w:rsid w:val="00985F88"/>
    <w:rsid w:val="00986909"/>
    <w:rsid w:val="00986FD1"/>
    <w:rsid w:val="009876FD"/>
    <w:rsid w:val="00990A52"/>
    <w:rsid w:val="0099299E"/>
    <w:rsid w:val="0099322D"/>
    <w:rsid w:val="009944EE"/>
    <w:rsid w:val="0099462D"/>
    <w:rsid w:val="0099472E"/>
    <w:rsid w:val="009949C5"/>
    <w:rsid w:val="00995593"/>
    <w:rsid w:val="009959F9"/>
    <w:rsid w:val="00996212"/>
    <w:rsid w:val="00996ABF"/>
    <w:rsid w:val="00996C24"/>
    <w:rsid w:val="009970D7"/>
    <w:rsid w:val="00997A3C"/>
    <w:rsid w:val="00997DB6"/>
    <w:rsid w:val="00997EFD"/>
    <w:rsid w:val="009A00E4"/>
    <w:rsid w:val="009A04C5"/>
    <w:rsid w:val="009A04D1"/>
    <w:rsid w:val="009A12E4"/>
    <w:rsid w:val="009A191B"/>
    <w:rsid w:val="009A23D0"/>
    <w:rsid w:val="009A258E"/>
    <w:rsid w:val="009A2722"/>
    <w:rsid w:val="009A28BF"/>
    <w:rsid w:val="009A2DF0"/>
    <w:rsid w:val="009A3F0C"/>
    <w:rsid w:val="009A3F23"/>
    <w:rsid w:val="009A3F65"/>
    <w:rsid w:val="009A4561"/>
    <w:rsid w:val="009A5669"/>
    <w:rsid w:val="009A5D7A"/>
    <w:rsid w:val="009A60CF"/>
    <w:rsid w:val="009A613F"/>
    <w:rsid w:val="009A6A56"/>
    <w:rsid w:val="009A77E9"/>
    <w:rsid w:val="009B01D8"/>
    <w:rsid w:val="009B0DAC"/>
    <w:rsid w:val="009B0F58"/>
    <w:rsid w:val="009B1610"/>
    <w:rsid w:val="009B18AE"/>
    <w:rsid w:val="009B1BEE"/>
    <w:rsid w:val="009B1BF0"/>
    <w:rsid w:val="009B20EB"/>
    <w:rsid w:val="009B2426"/>
    <w:rsid w:val="009B2DCD"/>
    <w:rsid w:val="009B355A"/>
    <w:rsid w:val="009B439A"/>
    <w:rsid w:val="009B4646"/>
    <w:rsid w:val="009B5042"/>
    <w:rsid w:val="009B505A"/>
    <w:rsid w:val="009B5702"/>
    <w:rsid w:val="009B5CF4"/>
    <w:rsid w:val="009B5E7B"/>
    <w:rsid w:val="009B5E94"/>
    <w:rsid w:val="009B6608"/>
    <w:rsid w:val="009B684A"/>
    <w:rsid w:val="009B75CC"/>
    <w:rsid w:val="009B7E01"/>
    <w:rsid w:val="009C071D"/>
    <w:rsid w:val="009C0BAA"/>
    <w:rsid w:val="009C0BC9"/>
    <w:rsid w:val="009C0FE0"/>
    <w:rsid w:val="009C10BD"/>
    <w:rsid w:val="009C1BCA"/>
    <w:rsid w:val="009C1F18"/>
    <w:rsid w:val="009C2766"/>
    <w:rsid w:val="009C3572"/>
    <w:rsid w:val="009C3842"/>
    <w:rsid w:val="009C41A2"/>
    <w:rsid w:val="009C4971"/>
    <w:rsid w:val="009C600D"/>
    <w:rsid w:val="009C66C2"/>
    <w:rsid w:val="009C6AFA"/>
    <w:rsid w:val="009D066B"/>
    <w:rsid w:val="009D0F43"/>
    <w:rsid w:val="009D1056"/>
    <w:rsid w:val="009D1209"/>
    <w:rsid w:val="009D1642"/>
    <w:rsid w:val="009D1732"/>
    <w:rsid w:val="009D1B72"/>
    <w:rsid w:val="009D296D"/>
    <w:rsid w:val="009D3638"/>
    <w:rsid w:val="009D3687"/>
    <w:rsid w:val="009D3E93"/>
    <w:rsid w:val="009D3E9E"/>
    <w:rsid w:val="009D3F16"/>
    <w:rsid w:val="009D49D3"/>
    <w:rsid w:val="009D4B1D"/>
    <w:rsid w:val="009D5445"/>
    <w:rsid w:val="009D5F9C"/>
    <w:rsid w:val="009D6571"/>
    <w:rsid w:val="009D7381"/>
    <w:rsid w:val="009D76D7"/>
    <w:rsid w:val="009D7B65"/>
    <w:rsid w:val="009E1304"/>
    <w:rsid w:val="009E1305"/>
    <w:rsid w:val="009E1664"/>
    <w:rsid w:val="009E1AEE"/>
    <w:rsid w:val="009E2A20"/>
    <w:rsid w:val="009E312E"/>
    <w:rsid w:val="009E36B4"/>
    <w:rsid w:val="009E3954"/>
    <w:rsid w:val="009E4346"/>
    <w:rsid w:val="009E465A"/>
    <w:rsid w:val="009E48CB"/>
    <w:rsid w:val="009E5045"/>
    <w:rsid w:val="009E50EC"/>
    <w:rsid w:val="009E5872"/>
    <w:rsid w:val="009E5909"/>
    <w:rsid w:val="009E6272"/>
    <w:rsid w:val="009E6413"/>
    <w:rsid w:val="009E6475"/>
    <w:rsid w:val="009E6B68"/>
    <w:rsid w:val="009E6EDE"/>
    <w:rsid w:val="009E7BC0"/>
    <w:rsid w:val="009F008A"/>
    <w:rsid w:val="009F02E3"/>
    <w:rsid w:val="009F07BB"/>
    <w:rsid w:val="009F090C"/>
    <w:rsid w:val="009F12D0"/>
    <w:rsid w:val="009F1520"/>
    <w:rsid w:val="009F1A83"/>
    <w:rsid w:val="009F20AD"/>
    <w:rsid w:val="009F2A59"/>
    <w:rsid w:val="009F2C69"/>
    <w:rsid w:val="009F3929"/>
    <w:rsid w:val="009F3B45"/>
    <w:rsid w:val="009F3DAC"/>
    <w:rsid w:val="009F3E63"/>
    <w:rsid w:val="009F46EA"/>
    <w:rsid w:val="009F496A"/>
    <w:rsid w:val="009F4E76"/>
    <w:rsid w:val="009F4F03"/>
    <w:rsid w:val="009F54D1"/>
    <w:rsid w:val="009F5574"/>
    <w:rsid w:val="009F5D1A"/>
    <w:rsid w:val="009F5F24"/>
    <w:rsid w:val="009F644D"/>
    <w:rsid w:val="009F7226"/>
    <w:rsid w:val="009F729F"/>
    <w:rsid w:val="009F7FD9"/>
    <w:rsid w:val="00A004BD"/>
    <w:rsid w:val="00A004C6"/>
    <w:rsid w:val="00A00743"/>
    <w:rsid w:val="00A02E00"/>
    <w:rsid w:val="00A03153"/>
    <w:rsid w:val="00A03432"/>
    <w:rsid w:val="00A03500"/>
    <w:rsid w:val="00A03744"/>
    <w:rsid w:val="00A0397F"/>
    <w:rsid w:val="00A0412E"/>
    <w:rsid w:val="00A0448E"/>
    <w:rsid w:val="00A04C8E"/>
    <w:rsid w:val="00A04FB0"/>
    <w:rsid w:val="00A05157"/>
    <w:rsid w:val="00A057BF"/>
    <w:rsid w:val="00A057F2"/>
    <w:rsid w:val="00A05BFE"/>
    <w:rsid w:val="00A06197"/>
    <w:rsid w:val="00A0688E"/>
    <w:rsid w:val="00A06A6A"/>
    <w:rsid w:val="00A06BE4"/>
    <w:rsid w:val="00A06DBC"/>
    <w:rsid w:val="00A0701C"/>
    <w:rsid w:val="00A072B0"/>
    <w:rsid w:val="00A07851"/>
    <w:rsid w:val="00A07989"/>
    <w:rsid w:val="00A10AC6"/>
    <w:rsid w:val="00A10FF1"/>
    <w:rsid w:val="00A128D4"/>
    <w:rsid w:val="00A139E0"/>
    <w:rsid w:val="00A13B00"/>
    <w:rsid w:val="00A13D49"/>
    <w:rsid w:val="00A14022"/>
    <w:rsid w:val="00A146B1"/>
    <w:rsid w:val="00A14C04"/>
    <w:rsid w:val="00A15162"/>
    <w:rsid w:val="00A16132"/>
    <w:rsid w:val="00A1616A"/>
    <w:rsid w:val="00A1616C"/>
    <w:rsid w:val="00A17580"/>
    <w:rsid w:val="00A175F5"/>
    <w:rsid w:val="00A1785E"/>
    <w:rsid w:val="00A17AEB"/>
    <w:rsid w:val="00A17CB2"/>
    <w:rsid w:val="00A20643"/>
    <w:rsid w:val="00A20A7C"/>
    <w:rsid w:val="00A20BC4"/>
    <w:rsid w:val="00A2112D"/>
    <w:rsid w:val="00A21237"/>
    <w:rsid w:val="00A21353"/>
    <w:rsid w:val="00A2175C"/>
    <w:rsid w:val="00A221B1"/>
    <w:rsid w:val="00A22BAF"/>
    <w:rsid w:val="00A22CBE"/>
    <w:rsid w:val="00A23023"/>
    <w:rsid w:val="00A236FC"/>
    <w:rsid w:val="00A237DF"/>
    <w:rsid w:val="00A2448C"/>
    <w:rsid w:val="00A248DD"/>
    <w:rsid w:val="00A24BA4"/>
    <w:rsid w:val="00A24EC9"/>
    <w:rsid w:val="00A24F1F"/>
    <w:rsid w:val="00A25945"/>
    <w:rsid w:val="00A26B5D"/>
    <w:rsid w:val="00A27BAE"/>
    <w:rsid w:val="00A27F2C"/>
    <w:rsid w:val="00A30210"/>
    <w:rsid w:val="00A303FD"/>
    <w:rsid w:val="00A306A0"/>
    <w:rsid w:val="00A30934"/>
    <w:rsid w:val="00A30B57"/>
    <w:rsid w:val="00A323DF"/>
    <w:rsid w:val="00A3274B"/>
    <w:rsid w:val="00A32A78"/>
    <w:rsid w:val="00A32AB8"/>
    <w:rsid w:val="00A333EC"/>
    <w:rsid w:val="00A338E4"/>
    <w:rsid w:val="00A33952"/>
    <w:rsid w:val="00A34274"/>
    <w:rsid w:val="00A34513"/>
    <w:rsid w:val="00A34F9C"/>
    <w:rsid w:val="00A35026"/>
    <w:rsid w:val="00A35C54"/>
    <w:rsid w:val="00A36620"/>
    <w:rsid w:val="00A36698"/>
    <w:rsid w:val="00A369B1"/>
    <w:rsid w:val="00A37244"/>
    <w:rsid w:val="00A3794A"/>
    <w:rsid w:val="00A3799F"/>
    <w:rsid w:val="00A37C13"/>
    <w:rsid w:val="00A40919"/>
    <w:rsid w:val="00A41704"/>
    <w:rsid w:val="00A4202E"/>
    <w:rsid w:val="00A42035"/>
    <w:rsid w:val="00A4290B"/>
    <w:rsid w:val="00A42C3E"/>
    <w:rsid w:val="00A43477"/>
    <w:rsid w:val="00A4381B"/>
    <w:rsid w:val="00A43844"/>
    <w:rsid w:val="00A4413C"/>
    <w:rsid w:val="00A441D1"/>
    <w:rsid w:val="00A4456E"/>
    <w:rsid w:val="00A44C7B"/>
    <w:rsid w:val="00A452E5"/>
    <w:rsid w:val="00A456F7"/>
    <w:rsid w:val="00A460A7"/>
    <w:rsid w:val="00A46107"/>
    <w:rsid w:val="00A461B3"/>
    <w:rsid w:val="00A46A86"/>
    <w:rsid w:val="00A46BD3"/>
    <w:rsid w:val="00A46BFB"/>
    <w:rsid w:val="00A47E4E"/>
    <w:rsid w:val="00A5079F"/>
    <w:rsid w:val="00A518C1"/>
    <w:rsid w:val="00A51C28"/>
    <w:rsid w:val="00A52423"/>
    <w:rsid w:val="00A5271D"/>
    <w:rsid w:val="00A52763"/>
    <w:rsid w:val="00A52CC1"/>
    <w:rsid w:val="00A53117"/>
    <w:rsid w:val="00A531A7"/>
    <w:rsid w:val="00A5332D"/>
    <w:rsid w:val="00A55117"/>
    <w:rsid w:val="00A553C5"/>
    <w:rsid w:val="00A561B7"/>
    <w:rsid w:val="00A562D6"/>
    <w:rsid w:val="00A5651A"/>
    <w:rsid w:val="00A57734"/>
    <w:rsid w:val="00A603A1"/>
    <w:rsid w:val="00A6056D"/>
    <w:rsid w:val="00A605A2"/>
    <w:rsid w:val="00A6065D"/>
    <w:rsid w:val="00A608CC"/>
    <w:rsid w:val="00A60BF6"/>
    <w:rsid w:val="00A60E0F"/>
    <w:rsid w:val="00A6115D"/>
    <w:rsid w:val="00A613AE"/>
    <w:rsid w:val="00A62E03"/>
    <w:rsid w:val="00A63901"/>
    <w:rsid w:val="00A64C8E"/>
    <w:rsid w:val="00A655DB"/>
    <w:rsid w:val="00A65D24"/>
    <w:rsid w:val="00A66581"/>
    <w:rsid w:val="00A668B1"/>
    <w:rsid w:val="00A669EF"/>
    <w:rsid w:val="00A67107"/>
    <w:rsid w:val="00A67FC4"/>
    <w:rsid w:val="00A67FD3"/>
    <w:rsid w:val="00A703A4"/>
    <w:rsid w:val="00A70B85"/>
    <w:rsid w:val="00A70F02"/>
    <w:rsid w:val="00A71673"/>
    <w:rsid w:val="00A7275F"/>
    <w:rsid w:val="00A729D2"/>
    <w:rsid w:val="00A72D7A"/>
    <w:rsid w:val="00A730AF"/>
    <w:rsid w:val="00A73D45"/>
    <w:rsid w:val="00A74247"/>
    <w:rsid w:val="00A7697B"/>
    <w:rsid w:val="00A7700E"/>
    <w:rsid w:val="00A77C30"/>
    <w:rsid w:val="00A77CE7"/>
    <w:rsid w:val="00A800C8"/>
    <w:rsid w:val="00A802B1"/>
    <w:rsid w:val="00A8073E"/>
    <w:rsid w:val="00A8076B"/>
    <w:rsid w:val="00A80B2B"/>
    <w:rsid w:val="00A81664"/>
    <w:rsid w:val="00A81711"/>
    <w:rsid w:val="00A822F2"/>
    <w:rsid w:val="00A82749"/>
    <w:rsid w:val="00A82B90"/>
    <w:rsid w:val="00A835B8"/>
    <w:rsid w:val="00A83C4C"/>
    <w:rsid w:val="00A844EC"/>
    <w:rsid w:val="00A853C3"/>
    <w:rsid w:val="00A853E9"/>
    <w:rsid w:val="00A85501"/>
    <w:rsid w:val="00A8574D"/>
    <w:rsid w:val="00A862FC"/>
    <w:rsid w:val="00A86907"/>
    <w:rsid w:val="00A86998"/>
    <w:rsid w:val="00A869FB"/>
    <w:rsid w:val="00A8733B"/>
    <w:rsid w:val="00A873A1"/>
    <w:rsid w:val="00A8750E"/>
    <w:rsid w:val="00A879AD"/>
    <w:rsid w:val="00A879B3"/>
    <w:rsid w:val="00A87BA8"/>
    <w:rsid w:val="00A87C20"/>
    <w:rsid w:val="00A87ECC"/>
    <w:rsid w:val="00A90169"/>
    <w:rsid w:val="00A901FA"/>
    <w:rsid w:val="00A90293"/>
    <w:rsid w:val="00A90345"/>
    <w:rsid w:val="00A90BBB"/>
    <w:rsid w:val="00A90CA7"/>
    <w:rsid w:val="00A90DD3"/>
    <w:rsid w:val="00A91B8B"/>
    <w:rsid w:val="00A92223"/>
    <w:rsid w:val="00A9228A"/>
    <w:rsid w:val="00A923B8"/>
    <w:rsid w:val="00A92598"/>
    <w:rsid w:val="00A9455A"/>
    <w:rsid w:val="00A946FC"/>
    <w:rsid w:val="00A948DC"/>
    <w:rsid w:val="00A94ACC"/>
    <w:rsid w:val="00A94B88"/>
    <w:rsid w:val="00A94E1E"/>
    <w:rsid w:val="00A9692F"/>
    <w:rsid w:val="00A96EFE"/>
    <w:rsid w:val="00A9732B"/>
    <w:rsid w:val="00A974BB"/>
    <w:rsid w:val="00AA045E"/>
    <w:rsid w:val="00AA09FD"/>
    <w:rsid w:val="00AA0BC8"/>
    <w:rsid w:val="00AA112A"/>
    <w:rsid w:val="00AA167A"/>
    <w:rsid w:val="00AA16EE"/>
    <w:rsid w:val="00AA1BAB"/>
    <w:rsid w:val="00AA2F3A"/>
    <w:rsid w:val="00AA38B0"/>
    <w:rsid w:val="00AA4135"/>
    <w:rsid w:val="00AA42E9"/>
    <w:rsid w:val="00AA47CD"/>
    <w:rsid w:val="00AA483D"/>
    <w:rsid w:val="00AA48B7"/>
    <w:rsid w:val="00AA4A18"/>
    <w:rsid w:val="00AA5E85"/>
    <w:rsid w:val="00AA5FF3"/>
    <w:rsid w:val="00AA66F2"/>
    <w:rsid w:val="00AA693B"/>
    <w:rsid w:val="00AA79EE"/>
    <w:rsid w:val="00AA7A2C"/>
    <w:rsid w:val="00AA7C9A"/>
    <w:rsid w:val="00AA7D5C"/>
    <w:rsid w:val="00AB0023"/>
    <w:rsid w:val="00AB05A9"/>
    <w:rsid w:val="00AB1066"/>
    <w:rsid w:val="00AB14F6"/>
    <w:rsid w:val="00AB18D6"/>
    <w:rsid w:val="00AB2288"/>
    <w:rsid w:val="00AB34CB"/>
    <w:rsid w:val="00AB3D7D"/>
    <w:rsid w:val="00AB49E5"/>
    <w:rsid w:val="00AB4B06"/>
    <w:rsid w:val="00AB4D23"/>
    <w:rsid w:val="00AB5EFC"/>
    <w:rsid w:val="00AB6C41"/>
    <w:rsid w:val="00AB6E02"/>
    <w:rsid w:val="00AB73F8"/>
    <w:rsid w:val="00AB776F"/>
    <w:rsid w:val="00AB7C5F"/>
    <w:rsid w:val="00AB7F5F"/>
    <w:rsid w:val="00AC0132"/>
    <w:rsid w:val="00AC0579"/>
    <w:rsid w:val="00AC0DB7"/>
    <w:rsid w:val="00AC12B8"/>
    <w:rsid w:val="00AC1DA0"/>
    <w:rsid w:val="00AC22A2"/>
    <w:rsid w:val="00AC22E6"/>
    <w:rsid w:val="00AC27C8"/>
    <w:rsid w:val="00AC3699"/>
    <w:rsid w:val="00AC37AB"/>
    <w:rsid w:val="00AC3803"/>
    <w:rsid w:val="00AC3F20"/>
    <w:rsid w:val="00AC4008"/>
    <w:rsid w:val="00AC4151"/>
    <w:rsid w:val="00AC567E"/>
    <w:rsid w:val="00AC5C40"/>
    <w:rsid w:val="00AC5D20"/>
    <w:rsid w:val="00AC61FB"/>
    <w:rsid w:val="00AC6620"/>
    <w:rsid w:val="00AC6CB5"/>
    <w:rsid w:val="00AC7A80"/>
    <w:rsid w:val="00AC7FA9"/>
    <w:rsid w:val="00AD0290"/>
    <w:rsid w:val="00AD1645"/>
    <w:rsid w:val="00AD1EB0"/>
    <w:rsid w:val="00AD271D"/>
    <w:rsid w:val="00AD277F"/>
    <w:rsid w:val="00AD29E4"/>
    <w:rsid w:val="00AD2D85"/>
    <w:rsid w:val="00AD35B9"/>
    <w:rsid w:val="00AD3C3B"/>
    <w:rsid w:val="00AD4274"/>
    <w:rsid w:val="00AD4C73"/>
    <w:rsid w:val="00AD5056"/>
    <w:rsid w:val="00AD51AE"/>
    <w:rsid w:val="00AD559B"/>
    <w:rsid w:val="00AD5BDF"/>
    <w:rsid w:val="00AD5FD6"/>
    <w:rsid w:val="00AD5FF5"/>
    <w:rsid w:val="00AD61BC"/>
    <w:rsid w:val="00AD61DD"/>
    <w:rsid w:val="00AD6B06"/>
    <w:rsid w:val="00AD7A76"/>
    <w:rsid w:val="00AD7F0D"/>
    <w:rsid w:val="00AE0B15"/>
    <w:rsid w:val="00AE1860"/>
    <w:rsid w:val="00AE2168"/>
    <w:rsid w:val="00AE2B95"/>
    <w:rsid w:val="00AE2C47"/>
    <w:rsid w:val="00AE2FC8"/>
    <w:rsid w:val="00AE3B47"/>
    <w:rsid w:val="00AE3DE6"/>
    <w:rsid w:val="00AE417F"/>
    <w:rsid w:val="00AE45B3"/>
    <w:rsid w:val="00AE496B"/>
    <w:rsid w:val="00AE5722"/>
    <w:rsid w:val="00AE5E33"/>
    <w:rsid w:val="00AE67AD"/>
    <w:rsid w:val="00AE6F75"/>
    <w:rsid w:val="00AE70FD"/>
    <w:rsid w:val="00AE7250"/>
    <w:rsid w:val="00AE7DDE"/>
    <w:rsid w:val="00AE7F13"/>
    <w:rsid w:val="00AF08F1"/>
    <w:rsid w:val="00AF0D99"/>
    <w:rsid w:val="00AF19C3"/>
    <w:rsid w:val="00AF1E15"/>
    <w:rsid w:val="00AF2201"/>
    <w:rsid w:val="00AF2498"/>
    <w:rsid w:val="00AF279A"/>
    <w:rsid w:val="00AF3031"/>
    <w:rsid w:val="00AF37B3"/>
    <w:rsid w:val="00AF3C90"/>
    <w:rsid w:val="00AF3C99"/>
    <w:rsid w:val="00AF3F74"/>
    <w:rsid w:val="00AF4021"/>
    <w:rsid w:val="00AF42E0"/>
    <w:rsid w:val="00AF42F2"/>
    <w:rsid w:val="00AF4ACB"/>
    <w:rsid w:val="00AF4B3B"/>
    <w:rsid w:val="00AF4F90"/>
    <w:rsid w:val="00AF50BF"/>
    <w:rsid w:val="00AF528B"/>
    <w:rsid w:val="00AF5344"/>
    <w:rsid w:val="00AF58B8"/>
    <w:rsid w:val="00AF648F"/>
    <w:rsid w:val="00B0080D"/>
    <w:rsid w:val="00B0265F"/>
    <w:rsid w:val="00B02BCB"/>
    <w:rsid w:val="00B02CB8"/>
    <w:rsid w:val="00B035CF"/>
    <w:rsid w:val="00B03BCE"/>
    <w:rsid w:val="00B050A8"/>
    <w:rsid w:val="00B052FA"/>
    <w:rsid w:val="00B05956"/>
    <w:rsid w:val="00B06B22"/>
    <w:rsid w:val="00B06DC2"/>
    <w:rsid w:val="00B06FB9"/>
    <w:rsid w:val="00B0736E"/>
    <w:rsid w:val="00B0789D"/>
    <w:rsid w:val="00B07C31"/>
    <w:rsid w:val="00B07E10"/>
    <w:rsid w:val="00B103D2"/>
    <w:rsid w:val="00B10744"/>
    <w:rsid w:val="00B107FE"/>
    <w:rsid w:val="00B10CBD"/>
    <w:rsid w:val="00B11319"/>
    <w:rsid w:val="00B11D55"/>
    <w:rsid w:val="00B12A6F"/>
    <w:rsid w:val="00B1446E"/>
    <w:rsid w:val="00B15665"/>
    <w:rsid w:val="00B15BA0"/>
    <w:rsid w:val="00B173C8"/>
    <w:rsid w:val="00B2006D"/>
    <w:rsid w:val="00B20478"/>
    <w:rsid w:val="00B2122A"/>
    <w:rsid w:val="00B22949"/>
    <w:rsid w:val="00B22C96"/>
    <w:rsid w:val="00B23450"/>
    <w:rsid w:val="00B23886"/>
    <w:rsid w:val="00B23EE8"/>
    <w:rsid w:val="00B241FE"/>
    <w:rsid w:val="00B24386"/>
    <w:rsid w:val="00B244E3"/>
    <w:rsid w:val="00B245B6"/>
    <w:rsid w:val="00B246A7"/>
    <w:rsid w:val="00B24C07"/>
    <w:rsid w:val="00B257FC"/>
    <w:rsid w:val="00B2656F"/>
    <w:rsid w:val="00B272B8"/>
    <w:rsid w:val="00B279A7"/>
    <w:rsid w:val="00B30334"/>
    <w:rsid w:val="00B30463"/>
    <w:rsid w:val="00B3099A"/>
    <w:rsid w:val="00B30C40"/>
    <w:rsid w:val="00B30CB7"/>
    <w:rsid w:val="00B315A9"/>
    <w:rsid w:val="00B31786"/>
    <w:rsid w:val="00B317E0"/>
    <w:rsid w:val="00B3185B"/>
    <w:rsid w:val="00B31C69"/>
    <w:rsid w:val="00B31CF1"/>
    <w:rsid w:val="00B323D9"/>
    <w:rsid w:val="00B3682E"/>
    <w:rsid w:val="00B36EEB"/>
    <w:rsid w:val="00B37721"/>
    <w:rsid w:val="00B40E0C"/>
    <w:rsid w:val="00B40E7C"/>
    <w:rsid w:val="00B40E90"/>
    <w:rsid w:val="00B40EB8"/>
    <w:rsid w:val="00B41056"/>
    <w:rsid w:val="00B411F8"/>
    <w:rsid w:val="00B417B0"/>
    <w:rsid w:val="00B41810"/>
    <w:rsid w:val="00B42F6E"/>
    <w:rsid w:val="00B42F92"/>
    <w:rsid w:val="00B42FE2"/>
    <w:rsid w:val="00B434F6"/>
    <w:rsid w:val="00B43DDA"/>
    <w:rsid w:val="00B4410D"/>
    <w:rsid w:val="00B44334"/>
    <w:rsid w:val="00B445C1"/>
    <w:rsid w:val="00B44C4A"/>
    <w:rsid w:val="00B45314"/>
    <w:rsid w:val="00B454F3"/>
    <w:rsid w:val="00B4584F"/>
    <w:rsid w:val="00B45CAA"/>
    <w:rsid w:val="00B45E45"/>
    <w:rsid w:val="00B46361"/>
    <w:rsid w:val="00B46F77"/>
    <w:rsid w:val="00B47922"/>
    <w:rsid w:val="00B4795D"/>
    <w:rsid w:val="00B47982"/>
    <w:rsid w:val="00B47BB6"/>
    <w:rsid w:val="00B47C84"/>
    <w:rsid w:val="00B502BE"/>
    <w:rsid w:val="00B5031D"/>
    <w:rsid w:val="00B516D1"/>
    <w:rsid w:val="00B51E61"/>
    <w:rsid w:val="00B51EA3"/>
    <w:rsid w:val="00B5206F"/>
    <w:rsid w:val="00B52173"/>
    <w:rsid w:val="00B5296C"/>
    <w:rsid w:val="00B52C19"/>
    <w:rsid w:val="00B53076"/>
    <w:rsid w:val="00B54471"/>
    <w:rsid w:val="00B550FC"/>
    <w:rsid w:val="00B55324"/>
    <w:rsid w:val="00B55F95"/>
    <w:rsid w:val="00B56A0F"/>
    <w:rsid w:val="00B5740D"/>
    <w:rsid w:val="00B57FD0"/>
    <w:rsid w:val="00B600F0"/>
    <w:rsid w:val="00B61148"/>
    <w:rsid w:val="00B61401"/>
    <w:rsid w:val="00B61DDD"/>
    <w:rsid w:val="00B61E15"/>
    <w:rsid w:val="00B627D2"/>
    <w:rsid w:val="00B6296D"/>
    <w:rsid w:val="00B62D31"/>
    <w:rsid w:val="00B637F1"/>
    <w:rsid w:val="00B64002"/>
    <w:rsid w:val="00B6426F"/>
    <w:rsid w:val="00B64BFF"/>
    <w:rsid w:val="00B65266"/>
    <w:rsid w:val="00B65402"/>
    <w:rsid w:val="00B65571"/>
    <w:rsid w:val="00B6565F"/>
    <w:rsid w:val="00B662FE"/>
    <w:rsid w:val="00B66638"/>
    <w:rsid w:val="00B66779"/>
    <w:rsid w:val="00B66A68"/>
    <w:rsid w:val="00B66BD0"/>
    <w:rsid w:val="00B67EEA"/>
    <w:rsid w:val="00B70926"/>
    <w:rsid w:val="00B70FFA"/>
    <w:rsid w:val="00B720A3"/>
    <w:rsid w:val="00B724E3"/>
    <w:rsid w:val="00B72595"/>
    <w:rsid w:val="00B727D6"/>
    <w:rsid w:val="00B72A51"/>
    <w:rsid w:val="00B72B7A"/>
    <w:rsid w:val="00B72C4B"/>
    <w:rsid w:val="00B73B76"/>
    <w:rsid w:val="00B74B1C"/>
    <w:rsid w:val="00B74BFD"/>
    <w:rsid w:val="00B75225"/>
    <w:rsid w:val="00B7528D"/>
    <w:rsid w:val="00B7570B"/>
    <w:rsid w:val="00B757D9"/>
    <w:rsid w:val="00B75DDD"/>
    <w:rsid w:val="00B76901"/>
    <w:rsid w:val="00B774C5"/>
    <w:rsid w:val="00B77993"/>
    <w:rsid w:val="00B805B0"/>
    <w:rsid w:val="00B80613"/>
    <w:rsid w:val="00B80653"/>
    <w:rsid w:val="00B8153F"/>
    <w:rsid w:val="00B81A31"/>
    <w:rsid w:val="00B81CB2"/>
    <w:rsid w:val="00B81EFF"/>
    <w:rsid w:val="00B82232"/>
    <w:rsid w:val="00B83164"/>
    <w:rsid w:val="00B8392F"/>
    <w:rsid w:val="00B85BC4"/>
    <w:rsid w:val="00B8620F"/>
    <w:rsid w:val="00B87AEB"/>
    <w:rsid w:val="00B908F1"/>
    <w:rsid w:val="00B90D30"/>
    <w:rsid w:val="00B91008"/>
    <w:rsid w:val="00B917A9"/>
    <w:rsid w:val="00B91A59"/>
    <w:rsid w:val="00B92236"/>
    <w:rsid w:val="00B93C1D"/>
    <w:rsid w:val="00B9438A"/>
    <w:rsid w:val="00B94DCF"/>
    <w:rsid w:val="00B95C18"/>
    <w:rsid w:val="00B95DED"/>
    <w:rsid w:val="00B96078"/>
    <w:rsid w:val="00B96143"/>
    <w:rsid w:val="00B96674"/>
    <w:rsid w:val="00B968FB"/>
    <w:rsid w:val="00B96C6D"/>
    <w:rsid w:val="00B96F28"/>
    <w:rsid w:val="00B9708D"/>
    <w:rsid w:val="00B9712F"/>
    <w:rsid w:val="00B9742A"/>
    <w:rsid w:val="00B97A06"/>
    <w:rsid w:val="00B97D06"/>
    <w:rsid w:val="00BA0AD5"/>
    <w:rsid w:val="00BA0B4B"/>
    <w:rsid w:val="00BA0E51"/>
    <w:rsid w:val="00BA12E0"/>
    <w:rsid w:val="00BA203B"/>
    <w:rsid w:val="00BA3145"/>
    <w:rsid w:val="00BA3559"/>
    <w:rsid w:val="00BA3586"/>
    <w:rsid w:val="00BA35DD"/>
    <w:rsid w:val="00BA3ED4"/>
    <w:rsid w:val="00BA469D"/>
    <w:rsid w:val="00BA537F"/>
    <w:rsid w:val="00BA593D"/>
    <w:rsid w:val="00BA6790"/>
    <w:rsid w:val="00BA708D"/>
    <w:rsid w:val="00BA7582"/>
    <w:rsid w:val="00BA7606"/>
    <w:rsid w:val="00BA7798"/>
    <w:rsid w:val="00BB2365"/>
    <w:rsid w:val="00BB3B2E"/>
    <w:rsid w:val="00BB3D36"/>
    <w:rsid w:val="00BB4174"/>
    <w:rsid w:val="00BB44EE"/>
    <w:rsid w:val="00BB49FF"/>
    <w:rsid w:val="00BB532A"/>
    <w:rsid w:val="00BB540C"/>
    <w:rsid w:val="00BB5AAD"/>
    <w:rsid w:val="00BB6AD6"/>
    <w:rsid w:val="00BB78CD"/>
    <w:rsid w:val="00BB7D83"/>
    <w:rsid w:val="00BB7D87"/>
    <w:rsid w:val="00BC03F3"/>
    <w:rsid w:val="00BC07B3"/>
    <w:rsid w:val="00BC109F"/>
    <w:rsid w:val="00BC10F4"/>
    <w:rsid w:val="00BC15B9"/>
    <w:rsid w:val="00BC1B75"/>
    <w:rsid w:val="00BC2206"/>
    <w:rsid w:val="00BC3A93"/>
    <w:rsid w:val="00BC3EB0"/>
    <w:rsid w:val="00BC3ED7"/>
    <w:rsid w:val="00BC40CE"/>
    <w:rsid w:val="00BC44FE"/>
    <w:rsid w:val="00BC526D"/>
    <w:rsid w:val="00BC5793"/>
    <w:rsid w:val="00BC583D"/>
    <w:rsid w:val="00BC73E0"/>
    <w:rsid w:val="00BD0515"/>
    <w:rsid w:val="00BD08F0"/>
    <w:rsid w:val="00BD0969"/>
    <w:rsid w:val="00BD12B7"/>
    <w:rsid w:val="00BD1606"/>
    <w:rsid w:val="00BD1900"/>
    <w:rsid w:val="00BD2046"/>
    <w:rsid w:val="00BD2237"/>
    <w:rsid w:val="00BD344A"/>
    <w:rsid w:val="00BD530F"/>
    <w:rsid w:val="00BD5401"/>
    <w:rsid w:val="00BD5947"/>
    <w:rsid w:val="00BD59BF"/>
    <w:rsid w:val="00BD5EE1"/>
    <w:rsid w:val="00BD62F0"/>
    <w:rsid w:val="00BD6DA1"/>
    <w:rsid w:val="00BD7812"/>
    <w:rsid w:val="00BE0276"/>
    <w:rsid w:val="00BE1EA2"/>
    <w:rsid w:val="00BE2E06"/>
    <w:rsid w:val="00BE3247"/>
    <w:rsid w:val="00BE3628"/>
    <w:rsid w:val="00BE37A4"/>
    <w:rsid w:val="00BE3A48"/>
    <w:rsid w:val="00BE3BE9"/>
    <w:rsid w:val="00BE4235"/>
    <w:rsid w:val="00BE4824"/>
    <w:rsid w:val="00BE4ABF"/>
    <w:rsid w:val="00BE4D02"/>
    <w:rsid w:val="00BE5481"/>
    <w:rsid w:val="00BE6013"/>
    <w:rsid w:val="00BE6858"/>
    <w:rsid w:val="00BE6CB5"/>
    <w:rsid w:val="00BE73F2"/>
    <w:rsid w:val="00BE79A8"/>
    <w:rsid w:val="00BE7BE5"/>
    <w:rsid w:val="00BE7EA5"/>
    <w:rsid w:val="00BF0126"/>
    <w:rsid w:val="00BF0262"/>
    <w:rsid w:val="00BF054A"/>
    <w:rsid w:val="00BF0BFE"/>
    <w:rsid w:val="00BF0F10"/>
    <w:rsid w:val="00BF1F2D"/>
    <w:rsid w:val="00BF2A16"/>
    <w:rsid w:val="00BF2E4F"/>
    <w:rsid w:val="00BF3A90"/>
    <w:rsid w:val="00BF3B59"/>
    <w:rsid w:val="00BF3C9D"/>
    <w:rsid w:val="00BF4B99"/>
    <w:rsid w:val="00BF50A7"/>
    <w:rsid w:val="00BF5339"/>
    <w:rsid w:val="00BF56B1"/>
    <w:rsid w:val="00BF58E8"/>
    <w:rsid w:val="00BF5FEF"/>
    <w:rsid w:val="00BF6576"/>
    <w:rsid w:val="00BF6C42"/>
    <w:rsid w:val="00BF6D4C"/>
    <w:rsid w:val="00BF7107"/>
    <w:rsid w:val="00BF7231"/>
    <w:rsid w:val="00C00184"/>
    <w:rsid w:val="00C00575"/>
    <w:rsid w:val="00C0067F"/>
    <w:rsid w:val="00C00D73"/>
    <w:rsid w:val="00C00F38"/>
    <w:rsid w:val="00C028AB"/>
    <w:rsid w:val="00C02DA8"/>
    <w:rsid w:val="00C0305A"/>
    <w:rsid w:val="00C0348D"/>
    <w:rsid w:val="00C0458F"/>
    <w:rsid w:val="00C04F6B"/>
    <w:rsid w:val="00C057B5"/>
    <w:rsid w:val="00C05A76"/>
    <w:rsid w:val="00C0612B"/>
    <w:rsid w:val="00C061F1"/>
    <w:rsid w:val="00C06A63"/>
    <w:rsid w:val="00C06BEB"/>
    <w:rsid w:val="00C07A0D"/>
    <w:rsid w:val="00C07B48"/>
    <w:rsid w:val="00C07FD9"/>
    <w:rsid w:val="00C1037E"/>
    <w:rsid w:val="00C111DD"/>
    <w:rsid w:val="00C11A74"/>
    <w:rsid w:val="00C12513"/>
    <w:rsid w:val="00C135E7"/>
    <w:rsid w:val="00C13FF0"/>
    <w:rsid w:val="00C14679"/>
    <w:rsid w:val="00C14B75"/>
    <w:rsid w:val="00C151DA"/>
    <w:rsid w:val="00C15986"/>
    <w:rsid w:val="00C15B93"/>
    <w:rsid w:val="00C15E1D"/>
    <w:rsid w:val="00C1649B"/>
    <w:rsid w:val="00C1667B"/>
    <w:rsid w:val="00C170BA"/>
    <w:rsid w:val="00C174F0"/>
    <w:rsid w:val="00C1786F"/>
    <w:rsid w:val="00C17E56"/>
    <w:rsid w:val="00C17F91"/>
    <w:rsid w:val="00C20121"/>
    <w:rsid w:val="00C204D5"/>
    <w:rsid w:val="00C2133B"/>
    <w:rsid w:val="00C219A7"/>
    <w:rsid w:val="00C2249A"/>
    <w:rsid w:val="00C228DD"/>
    <w:rsid w:val="00C22C73"/>
    <w:rsid w:val="00C22D4D"/>
    <w:rsid w:val="00C22F8C"/>
    <w:rsid w:val="00C23000"/>
    <w:rsid w:val="00C23396"/>
    <w:rsid w:val="00C23628"/>
    <w:rsid w:val="00C23647"/>
    <w:rsid w:val="00C23751"/>
    <w:rsid w:val="00C23810"/>
    <w:rsid w:val="00C24DC8"/>
    <w:rsid w:val="00C25A82"/>
    <w:rsid w:val="00C2691C"/>
    <w:rsid w:val="00C271CE"/>
    <w:rsid w:val="00C27A95"/>
    <w:rsid w:val="00C27ED4"/>
    <w:rsid w:val="00C27F01"/>
    <w:rsid w:val="00C304F1"/>
    <w:rsid w:val="00C314DD"/>
    <w:rsid w:val="00C31C2D"/>
    <w:rsid w:val="00C32506"/>
    <w:rsid w:val="00C3262F"/>
    <w:rsid w:val="00C326BA"/>
    <w:rsid w:val="00C32943"/>
    <w:rsid w:val="00C32A83"/>
    <w:rsid w:val="00C3335C"/>
    <w:rsid w:val="00C33AA2"/>
    <w:rsid w:val="00C33EAA"/>
    <w:rsid w:val="00C34321"/>
    <w:rsid w:val="00C34C71"/>
    <w:rsid w:val="00C34EDB"/>
    <w:rsid w:val="00C35418"/>
    <w:rsid w:val="00C35CE0"/>
    <w:rsid w:val="00C36339"/>
    <w:rsid w:val="00C36604"/>
    <w:rsid w:val="00C36653"/>
    <w:rsid w:val="00C3719E"/>
    <w:rsid w:val="00C402A6"/>
    <w:rsid w:val="00C407C3"/>
    <w:rsid w:val="00C41207"/>
    <w:rsid w:val="00C41FAB"/>
    <w:rsid w:val="00C42291"/>
    <w:rsid w:val="00C428E0"/>
    <w:rsid w:val="00C42EA9"/>
    <w:rsid w:val="00C444D2"/>
    <w:rsid w:val="00C449A8"/>
    <w:rsid w:val="00C44F6C"/>
    <w:rsid w:val="00C45A0F"/>
    <w:rsid w:val="00C45E89"/>
    <w:rsid w:val="00C474A0"/>
    <w:rsid w:val="00C475FC"/>
    <w:rsid w:val="00C47D72"/>
    <w:rsid w:val="00C512EE"/>
    <w:rsid w:val="00C517B7"/>
    <w:rsid w:val="00C51AD1"/>
    <w:rsid w:val="00C524D2"/>
    <w:rsid w:val="00C52620"/>
    <w:rsid w:val="00C52876"/>
    <w:rsid w:val="00C52E81"/>
    <w:rsid w:val="00C53070"/>
    <w:rsid w:val="00C53375"/>
    <w:rsid w:val="00C53711"/>
    <w:rsid w:val="00C55074"/>
    <w:rsid w:val="00C5539E"/>
    <w:rsid w:val="00C55494"/>
    <w:rsid w:val="00C55D73"/>
    <w:rsid w:val="00C565BF"/>
    <w:rsid w:val="00C574C5"/>
    <w:rsid w:val="00C57DA7"/>
    <w:rsid w:val="00C603C2"/>
    <w:rsid w:val="00C60568"/>
    <w:rsid w:val="00C607AA"/>
    <w:rsid w:val="00C60914"/>
    <w:rsid w:val="00C60DB3"/>
    <w:rsid w:val="00C60DD7"/>
    <w:rsid w:val="00C61C9F"/>
    <w:rsid w:val="00C62087"/>
    <w:rsid w:val="00C63E62"/>
    <w:rsid w:val="00C63F74"/>
    <w:rsid w:val="00C640A0"/>
    <w:rsid w:val="00C64216"/>
    <w:rsid w:val="00C644B0"/>
    <w:rsid w:val="00C64888"/>
    <w:rsid w:val="00C650D6"/>
    <w:rsid w:val="00C653FD"/>
    <w:rsid w:val="00C6580E"/>
    <w:rsid w:val="00C658E0"/>
    <w:rsid w:val="00C65900"/>
    <w:rsid w:val="00C65B08"/>
    <w:rsid w:val="00C65B40"/>
    <w:rsid w:val="00C65DF9"/>
    <w:rsid w:val="00C6648A"/>
    <w:rsid w:val="00C664C6"/>
    <w:rsid w:val="00C6689C"/>
    <w:rsid w:val="00C67A02"/>
    <w:rsid w:val="00C70E0A"/>
    <w:rsid w:val="00C71168"/>
    <w:rsid w:val="00C71DA6"/>
    <w:rsid w:val="00C71FDE"/>
    <w:rsid w:val="00C732A4"/>
    <w:rsid w:val="00C733F9"/>
    <w:rsid w:val="00C7345E"/>
    <w:rsid w:val="00C74141"/>
    <w:rsid w:val="00C74170"/>
    <w:rsid w:val="00C74396"/>
    <w:rsid w:val="00C74694"/>
    <w:rsid w:val="00C74A84"/>
    <w:rsid w:val="00C74F71"/>
    <w:rsid w:val="00C74F7E"/>
    <w:rsid w:val="00C7532F"/>
    <w:rsid w:val="00C755DB"/>
    <w:rsid w:val="00C761D4"/>
    <w:rsid w:val="00C76BD1"/>
    <w:rsid w:val="00C771E5"/>
    <w:rsid w:val="00C77231"/>
    <w:rsid w:val="00C80321"/>
    <w:rsid w:val="00C80C63"/>
    <w:rsid w:val="00C81F1E"/>
    <w:rsid w:val="00C82302"/>
    <w:rsid w:val="00C82D7B"/>
    <w:rsid w:val="00C8363A"/>
    <w:rsid w:val="00C83B12"/>
    <w:rsid w:val="00C83B61"/>
    <w:rsid w:val="00C83C26"/>
    <w:rsid w:val="00C84261"/>
    <w:rsid w:val="00C847C7"/>
    <w:rsid w:val="00C84A05"/>
    <w:rsid w:val="00C84E61"/>
    <w:rsid w:val="00C84E6A"/>
    <w:rsid w:val="00C84FAD"/>
    <w:rsid w:val="00C8574B"/>
    <w:rsid w:val="00C8598F"/>
    <w:rsid w:val="00C87114"/>
    <w:rsid w:val="00C8722C"/>
    <w:rsid w:val="00C8729E"/>
    <w:rsid w:val="00C90D3B"/>
    <w:rsid w:val="00C90DE2"/>
    <w:rsid w:val="00C90E42"/>
    <w:rsid w:val="00C91AB9"/>
    <w:rsid w:val="00C91CBB"/>
    <w:rsid w:val="00C924BA"/>
    <w:rsid w:val="00C927A8"/>
    <w:rsid w:val="00C92884"/>
    <w:rsid w:val="00C92E1E"/>
    <w:rsid w:val="00C9327C"/>
    <w:rsid w:val="00C933A3"/>
    <w:rsid w:val="00C94C58"/>
    <w:rsid w:val="00C94D8C"/>
    <w:rsid w:val="00C94EDA"/>
    <w:rsid w:val="00C95279"/>
    <w:rsid w:val="00C95646"/>
    <w:rsid w:val="00C96050"/>
    <w:rsid w:val="00C96B0D"/>
    <w:rsid w:val="00C96BB5"/>
    <w:rsid w:val="00C9770C"/>
    <w:rsid w:val="00C97D54"/>
    <w:rsid w:val="00C97F2B"/>
    <w:rsid w:val="00CA021B"/>
    <w:rsid w:val="00CA0490"/>
    <w:rsid w:val="00CA0CBF"/>
    <w:rsid w:val="00CA11BB"/>
    <w:rsid w:val="00CA1341"/>
    <w:rsid w:val="00CA13B3"/>
    <w:rsid w:val="00CA1501"/>
    <w:rsid w:val="00CA2A57"/>
    <w:rsid w:val="00CA3076"/>
    <w:rsid w:val="00CA410B"/>
    <w:rsid w:val="00CA5BDC"/>
    <w:rsid w:val="00CA5C1B"/>
    <w:rsid w:val="00CA60F2"/>
    <w:rsid w:val="00CA6507"/>
    <w:rsid w:val="00CA6EA9"/>
    <w:rsid w:val="00CB0066"/>
    <w:rsid w:val="00CB0A58"/>
    <w:rsid w:val="00CB0CA7"/>
    <w:rsid w:val="00CB2346"/>
    <w:rsid w:val="00CB2A48"/>
    <w:rsid w:val="00CB2B93"/>
    <w:rsid w:val="00CB2E03"/>
    <w:rsid w:val="00CB2EF2"/>
    <w:rsid w:val="00CB32C8"/>
    <w:rsid w:val="00CB3ACC"/>
    <w:rsid w:val="00CB4750"/>
    <w:rsid w:val="00CB482E"/>
    <w:rsid w:val="00CB54F3"/>
    <w:rsid w:val="00CB5AE0"/>
    <w:rsid w:val="00CB5D23"/>
    <w:rsid w:val="00CB5D4C"/>
    <w:rsid w:val="00CB5E07"/>
    <w:rsid w:val="00CB6B0C"/>
    <w:rsid w:val="00CB75A0"/>
    <w:rsid w:val="00CB7D44"/>
    <w:rsid w:val="00CB7EFF"/>
    <w:rsid w:val="00CC052B"/>
    <w:rsid w:val="00CC09A6"/>
    <w:rsid w:val="00CC0B4B"/>
    <w:rsid w:val="00CC0CB1"/>
    <w:rsid w:val="00CC1515"/>
    <w:rsid w:val="00CC1B3C"/>
    <w:rsid w:val="00CC1BFF"/>
    <w:rsid w:val="00CC1E6E"/>
    <w:rsid w:val="00CC318F"/>
    <w:rsid w:val="00CC361F"/>
    <w:rsid w:val="00CC40CE"/>
    <w:rsid w:val="00CC44B4"/>
    <w:rsid w:val="00CC4D6D"/>
    <w:rsid w:val="00CC575C"/>
    <w:rsid w:val="00CC60A4"/>
    <w:rsid w:val="00CC6244"/>
    <w:rsid w:val="00CC6534"/>
    <w:rsid w:val="00CC6600"/>
    <w:rsid w:val="00CC7283"/>
    <w:rsid w:val="00CC7445"/>
    <w:rsid w:val="00CD03ED"/>
    <w:rsid w:val="00CD08C3"/>
    <w:rsid w:val="00CD0D3A"/>
    <w:rsid w:val="00CD1477"/>
    <w:rsid w:val="00CD159D"/>
    <w:rsid w:val="00CD185B"/>
    <w:rsid w:val="00CD1A0A"/>
    <w:rsid w:val="00CD1FC0"/>
    <w:rsid w:val="00CD323A"/>
    <w:rsid w:val="00CD353F"/>
    <w:rsid w:val="00CD4AB0"/>
    <w:rsid w:val="00CD531A"/>
    <w:rsid w:val="00CD535C"/>
    <w:rsid w:val="00CD5A74"/>
    <w:rsid w:val="00CD5CE8"/>
    <w:rsid w:val="00CD5D98"/>
    <w:rsid w:val="00CD613E"/>
    <w:rsid w:val="00CD64C4"/>
    <w:rsid w:val="00CD65A4"/>
    <w:rsid w:val="00CD69B3"/>
    <w:rsid w:val="00CD6A20"/>
    <w:rsid w:val="00CD6D79"/>
    <w:rsid w:val="00CD7820"/>
    <w:rsid w:val="00CE00D3"/>
    <w:rsid w:val="00CE05F1"/>
    <w:rsid w:val="00CE0F9A"/>
    <w:rsid w:val="00CE11F8"/>
    <w:rsid w:val="00CE1360"/>
    <w:rsid w:val="00CE13AD"/>
    <w:rsid w:val="00CE1409"/>
    <w:rsid w:val="00CE1E5F"/>
    <w:rsid w:val="00CE2311"/>
    <w:rsid w:val="00CE25F7"/>
    <w:rsid w:val="00CE2DB9"/>
    <w:rsid w:val="00CE2DD7"/>
    <w:rsid w:val="00CE3470"/>
    <w:rsid w:val="00CE3650"/>
    <w:rsid w:val="00CE3E7C"/>
    <w:rsid w:val="00CE3EC0"/>
    <w:rsid w:val="00CE3FF0"/>
    <w:rsid w:val="00CE4724"/>
    <w:rsid w:val="00CE4930"/>
    <w:rsid w:val="00CE5836"/>
    <w:rsid w:val="00CE591C"/>
    <w:rsid w:val="00CE671D"/>
    <w:rsid w:val="00CE735F"/>
    <w:rsid w:val="00CE7840"/>
    <w:rsid w:val="00CF0025"/>
    <w:rsid w:val="00CF032E"/>
    <w:rsid w:val="00CF0772"/>
    <w:rsid w:val="00CF0EEF"/>
    <w:rsid w:val="00CF14C9"/>
    <w:rsid w:val="00CF17FC"/>
    <w:rsid w:val="00CF1FBD"/>
    <w:rsid w:val="00CF21EF"/>
    <w:rsid w:val="00CF278C"/>
    <w:rsid w:val="00CF2B2D"/>
    <w:rsid w:val="00CF4527"/>
    <w:rsid w:val="00CF4604"/>
    <w:rsid w:val="00CF4831"/>
    <w:rsid w:val="00CF4FE6"/>
    <w:rsid w:val="00CF73EB"/>
    <w:rsid w:val="00CF7918"/>
    <w:rsid w:val="00CF7DCA"/>
    <w:rsid w:val="00D001CF"/>
    <w:rsid w:val="00D002F3"/>
    <w:rsid w:val="00D00618"/>
    <w:rsid w:val="00D0061B"/>
    <w:rsid w:val="00D00974"/>
    <w:rsid w:val="00D0155E"/>
    <w:rsid w:val="00D02C88"/>
    <w:rsid w:val="00D047D0"/>
    <w:rsid w:val="00D04923"/>
    <w:rsid w:val="00D06830"/>
    <w:rsid w:val="00D06C91"/>
    <w:rsid w:val="00D07678"/>
    <w:rsid w:val="00D0780F"/>
    <w:rsid w:val="00D07AFE"/>
    <w:rsid w:val="00D07FD4"/>
    <w:rsid w:val="00D10076"/>
    <w:rsid w:val="00D107E5"/>
    <w:rsid w:val="00D10B87"/>
    <w:rsid w:val="00D1142A"/>
    <w:rsid w:val="00D114C8"/>
    <w:rsid w:val="00D131CA"/>
    <w:rsid w:val="00D1346A"/>
    <w:rsid w:val="00D13C52"/>
    <w:rsid w:val="00D14108"/>
    <w:rsid w:val="00D144AB"/>
    <w:rsid w:val="00D14918"/>
    <w:rsid w:val="00D14DA8"/>
    <w:rsid w:val="00D15077"/>
    <w:rsid w:val="00D155CD"/>
    <w:rsid w:val="00D15956"/>
    <w:rsid w:val="00D15BEB"/>
    <w:rsid w:val="00D1623D"/>
    <w:rsid w:val="00D162A1"/>
    <w:rsid w:val="00D164BF"/>
    <w:rsid w:val="00D16676"/>
    <w:rsid w:val="00D168F9"/>
    <w:rsid w:val="00D1740B"/>
    <w:rsid w:val="00D1753F"/>
    <w:rsid w:val="00D17616"/>
    <w:rsid w:val="00D17844"/>
    <w:rsid w:val="00D17884"/>
    <w:rsid w:val="00D2028B"/>
    <w:rsid w:val="00D20560"/>
    <w:rsid w:val="00D20FB5"/>
    <w:rsid w:val="00D21392"/>
    <w:rsid w:val="00D21C60"/>
    <w:rsid w:val="00D23650"/>
    <w:rsid w:val="00D23B31"/>
    <w:rsid w:val="00D2475C"/>
    <w:rsid w:val="00D258C1"/>
    <w:rsid w:val="00D25D56"/>
    <w:rsid w:val="00D25E34"/>
    <w:rsid w:val="00D26099"/>
    <w:rsid w:val="00D30B20"/>
    <w:rsid w:val="00D30FD2"/>
    <w:rsid w:val="00D30FD3"/>
    <w:rsid w:val="00D33204"/>
    <w:rsid w:val="00D33F75"/>
    <w:rsid w:val="00D33FEB"/>
    <w:rsid w:val="00D34018"/>
    <w:rsid w:val="00D356DF"/>
    <w:rsid w:val="00D359D5"/>
    <w:rsid w:val="00D35A63"/>
    <w:rsid w:val="00D36A18"/>
    <w:rsid w:val="00D3732F"/>
    <w:rsid w:val="00D37406"/>
    <w:rsid w:val="00D37DAE"/>
    <w:rsid w:val="00D408D5"/>
    <w:rsid w:val="00D40B83"/>
    <w:rsid w:val="00D40F2C"/>
    <w:rsid w:val="00D4109A"/>
    <w:rsid w:val="00D41CE5"/>
    <w:rsid w:val="00D4241D"/>
    <w:rsid w:val="00D42673"/>
    <w:rsid w:val="00D427B8"/>
    <w:rsid w:val="00D43077"/>
    <w:rsid w:val="00D432AE"/>
    <w:rsid w:val="00D43863"/>
    <w:rsid w:val="00D4387D"/>
    <w:rsid w:val="00D4535F"/>
    <w:rsid w:val="00D459ED"/>
    <w:rsid w:val="00D47C45"/>
    <w:rsid w:val="00D500D9"/>
    <w:rsid w:val="00D50A36"/>
    <w:rsid w:val="00D50EB2"/>
    <w:rsid w:val="00D51844"/>
    <w:rsid w:val="00D528B1"/>
    <w:rsid w:val="00D52D72"/>
    <w:rsid w:val="00D52EB5"/>
    <w:rsid w:val="00D5300F"/>
    <w:rsid w:val="00D536C5"/>
    <w:rsid w:val="00D53B8A"/>
    <w:rsid w:val="00D53C0B"/>
    <w:rsid w:val="00D54679"/>
    <w:rsid w:val="00D54709"/>
    <w:rsid w:val="00D54B09"/>
    <w:rsid w:val="00D55250"/>
    <w:rsid w:val="00D55283"/>
    <w:rsid w:val="00D55520"/>
    <w:rsid w:val="00D55A78"/>
    <w:rsid w:val="00D56643"/>
    <w:rsid w:val="00D57140"/>
    <w:rsid w:val="00D57A27"/>
    <w:rsid w:val="00D6081B"/>
    <w:rsid w:val="00D6254F"/>
    <w:rsid w:val="00D6295A"/>
    <w:rsid w:val="00D6338D"/>
    <w:rsid w:val="00D63995"/>
    <w:rsid w:val="00D65788"/>
    <w:rsid w:val="00D657BF"/>
    <w:rsid w:val="00D65AFA"/>
    <w:rsid w:val="00D65C0F"/>
    <w:rsid w:val="00D660AB"/>
    <w:rsid w:val="00D661F2"/>
    <w:rsid w:val="00D665E2"/>
    <w:rsid w:val="00D6681A"/>
    <w:rsid w:val="00D66CAD"/>
    <w:rsid w:val="00D66CEF"/>
    <w:rsid w:val="00D671C4"/>
    <w:rsid w:val="00D675E4"/>
    <w:rsid w:val="00D67726"/>
    <w:rsid w:val="00D67882"/>
    <w:rsid w:val="00D67F0E"/>
    <w:rsid w:val="00D70047"/>
    <w:rsid w:val="00D70120"/>
    <w:rsid w:val="00D70385"/>
    <w:rsid w:val="00D705D7"/>
    <w:rsid w:val="00D70FBE"/>
    <w:rsid w:val="00D714C3"/>
    <w:rsid w:val="00D71D0E"/>
    <w:rsid w:val="00D72095"/>
    <w:rsid w:val="00D73024"/>
    <w:rsid w:val="00D73568"/>
    <w:rsid w:val="00D73A5D"/>
    <w:rsid w:val="00D743BA"/>
    <w:rsid w:val="00D74757"/>
    <w:rsid w:val="00D748AD"/>
    <w:rsid w:val="00D75465"/>
    <w:rsid w:val="00D7596B"/>
    <w:rsid w:val="00D76D1A"/>
    <w:rsid w:val="00D76E28"/>
    <w:rsid w:val="00D770B3"/>
    <w:rsid w:val="00D7758B"/>
    <w:rsid w:val="00D77947"/>
    <w:rsid w:val="00D77A35"/>
    <w:rsid w:val="00D77C1B"/>
    <w:rsid w:val="00D80257"/>
    <w:rsid w:val="00D80413"/>
    <w:rsid w:val="00D80558"/>
    <w:rsid w:val="00D81454"/>
    <w:rsid w:val="00D81511"/>
    <w:rsid w:val="00D81BB3"/>
    <w:rsid w:val="00D8245E"/>
    <w:rsid w:val="00D82805"/>
    <w:rsid w:val="00D82E6C"/>
    <w:rsid w:val="00D83626"/>
    <w:rsid w:val="00D83C6E"/>
    <w:rsid w:val="00D844C3"/>
    <w:rsid w:val="00D84C30"/>
    <w:rsid w:val="00D85451"/>
    <w:rsid w:val="00D85A39"/>
    <w:rsid w:val="00D8601F"/>
    <w:rsid w:val="00D86589"/>
    <w:rsid w:val="00D86707"/>
    <w:rsid w:val="00D870EF"/>
    <w:rsid w:val="00D87C2D"/>
    <w:rsid w:val="00D87FD8"/>
    <w:rsid w:val="00D91674"/>
    <w:rsid w:val="00D91E95"/>
    <w:rsid w:val="00D922ED"/>
    <w:rsid w:val="00D9233B"/>
    <w:rsid w:val="00D9297B"/>
    <w:rsid w:val="00D9493F"/>
    <w:rsid w:val="00D94A7B"/>
    <w:rsid w:val="00D94D9E"/>
    <w:rsid w:val="00D9599F"/>
    <w:rsid w:val="00D95FA3"/>
    <w:rsid w:val="00D97260"/>
    <w:rsid w:val="00D97291"/>
    <w:rsid w:val="00D97292"/>
    <w:rsid w:val="00D97F64"/>
    <w:rsid w:val="00D97FF6"/>
    <w:rsid w:val="00DA00B1"/>
    <w:rsid w:val="00DA063A"/>
    <w:rsid w:val="00DA1928"/>
    <w:rsid w:val="00DA1A0F"/>
    <w:rsid w:val="00DA1A4B"/>
    <w:rsid w:val="00DA2D61"/>
    <w:rsid w:val="00DA31B1"/>
    <w:rsid w:val="00DA3B54"/>
    <w:rsid w:val="00DA4088"/>
    <w:rsid w:val="00DA473D"/>
    <w:rsid w:val="00DA536F"/>
    <w:rsid w:val="00DA5655"/>
    <w:rsid w:val="00DA5ACC"/>
    <w:rsid w:val="00DA5DAC"/>
    <w:rsid w:val="00DA6ADC"/>
    <w:rsid w:val="00DA77CE"/>
    <w:rsid w:val="00DA7830"/>
    <w:rsid w:val="00DA785C"/>
    <w:rsid w:val="00DA79B4"/>
    <w:rsid w:val="00DB02E4"/>
    <w:rsid w:val="00DB39AA"/>
    <w:rsid w:val="00DB3B96"/>
    <w:rsid w:val="00DB3CDA"/>
    <w:rsid w:val="00DB3E89"/>
    <w:rsid w:val="00DB3EE0"/>
    <w:rsid w:val="00DB420D"/>
    <w:rsid w:val="00DB55E0"/>
    <w:rsid w:val="00DB6052"/>
    <w:rsid w:val="00DB60C2"/>
    <w:rsid w:val="00DB6305"/>
    <w:rsid w:val="00DB6631"/>
    <w:rsid w:val="00DB6C20"/>
    <w:rsid w:val="00DB703F"/>
    <w:rsid w:val="00DC0373"/>
    <w:rsid w:val="00DC0A32"/>
    <w:rsid w:val="00DC0CDD"/>
    <w:rsid w:val="00DC1475"/>
    <w:rsid w:val="00DC2096"/>
    <w:rsid w:val="00DC237E"/>
    <w:rsid w:val="00DC23B2"/>
    <w:rsid w:val="00DC2A45"/>
    <w:rsid w:val="00DC2ADB"/>
    <w:rsid w:val="00DC3B70"/>
    <w:rsid w:val="00DC3BE7"/>
    <w:rsid w:val="00DC3F8C"/>
    <w:rsid w:val="00DC3FB3"/>
    <w:rsid w:val="00DC4B79"/>
    <w:rsid w:val="00DC4C64"/>
    <w:rsid w:val="00DC5CF0"/>
    <w:rsid w:val="00DC5D68"/>
    <w:rsid w:val="00DC6453"/>
    <w:rsid w:val="00DC677B"/>
    <w:rsid w:val="00DC7310"/>
    <w:rsid w:val="00DC737B"/>
    <w:rsid w:val="00DC77E9"/>
    <w:rsid w:val="00DC79CA"/>
    <w:rsid w:val="00DC7F6B"/>
    <w:rsid w:val="00DD0065"/>
    <w:rsid w:val="00DD010B"/>
    <w:rsid w:val="00DD07E7"/>
    <w:rsid w:val="00DD0933"/>
    <w:rsid w:val="00DD0DD9"/>
    <w:rsid w:val="00DD1047"/>
    <w:rsid w:val="00DD11F3"/>
    <w:rsid w:val="00DD1BAD"/>
    <w:rsid w:val="00DD1F54"/>
    <w:rsid w:val="00DD27D3"/>
    <w:rsid w:val="00DD2ACF"/>
    <w:rsid w:val="00DD2CD0"/>
    <w:rsid w:val="00DD2FAB"/>
    <w:rsid w:val="00DD3888"/>
    <w:rsid w:val="00DD3B21"/>
    <w:rsid w:val="00DD3EF6"/>
    <w:rsid w:val="00DD422D"/>
    <w:rsid w:val="00DD4D5A"/>
    <w:rsid w:val="00DD4EA0"/>
    <w:rsid w:val="00DD50B5"/>
    <w:rsid w:val="00DD5906"/>
    <w:rsid w:val="00DD6043"/>
    <w:rsid w:val="00DD62E5"/>
    <w:rsid w:val="00DD6F88"/>
    <w:rsid w:val="00DD6FD8"/>
    <w:rsid w:val="00DD7830"/>
    <w:rsid w:val="00DE1EE9"/>
    <w:rsid w:val="00DE21A9"/>
    <w:rsid w:val="00DE2220"/>
    <w:rsid w:val="00DE2842"/>
    <w:rsid w:val="00DE2B5A"/>
    <w:rsid w:val="00DE30D1"/>
    <w:rsid w:val="00DE32A9"/>
    <w:rsid w:val="00DE3EC7"/>
    <w:rsid w:val="00DE49D4"/>
    <w:rsid w:val="00DE4A5D"/>
    <w:rsid w:val="00DE532F"/>
    <w:rsid w:val="00DE616E"/>
    <w:rsid w:val="00DE6934"/>
    <w:rsid w:val="00DE71A4"/>
    <w:rsid w:val="00DE77A4"/>
    <w:rsid w:val="00DE7BEB"/>
    <w:rsid w:val="00DF0352"/>
    <w:rsid w:val="00DF06FF"/>
    <w:rsid w:val="00DF07FD"/>
    <w:rsid w:val="00DF1684"/>
    <w:rsid w:val="00DF1ED4"/>
    <w:rsid w:val="00DF23B7"/>
    <w:rsid w:val="00DF2D9A"/>
    <w:rsid w:val="00DF2E2D"/>
    <w:rsid w:val="00DF2ECC"/>
    <w:rsid w:val="00DF456B"/>
    <w:rsid w:val="00DF4A63"/>
    <w:rsid w:val="00DF4E0A"/>
    <w:rsid w:val="00DF5BF7"/>
    <w:rsid w:val="00DF5E23"/>
    <w:rsid w:val="00DF60E3"/>
    <w:rsid w:val="00DF6D0B"/>
    <w:rsid w:val="00DF7849"/>
    <w:rsid w:val="00DF7AF8"/>
    <w:rsid w:val="00DF7C19"/>
    <w:rsid w:val="00E00A32"/>
    <w:rsid w:val="00E00B87"/>
    <w:rsid w:val="00E00C6A"/>
    <w:rsid w:val="00E01E48"/>
    <w:rsid w:val="00E01EB0"/>
    <w:rsid w:val="00E01EE7"/>
    <w:rsid w:val="00E0227E"/>
    <w:rsid w:val="00E023EA"/>
    <w:rsid w:val="00E03300"/>
    <w:rsid w:val="00E03D66"/>
    <w:rsid w:val="00E05664"/>
    <w:rsid w:val="00E05AB3"/>
    <w:rsid w:val="00E066D0"/>
    <w:rsid w:val="00E0708D"/>
    <w:rsid w:val="00E07E9B"/>
    <w:rsid w:val="00E122B7"/>
    <w:rsid w:val="00E12A89"/>
    <w:rsid w:val="00E12F68"/>
    <w:rsid w:val="00E132D1"/>
    <w:rsid w:val="00E1332C"/>
    <w:rsid w:val="00E137A1"/>
    <w:rsid w:val="00E137A7"/>
    <w:rsid w:val="00E13F17"/>
    <w:rsid w:val="00E1400C"/>
    <w:rsid w:val="00E14EDA"/>
    <w:rsid w:val="00E15731"/>
    <w:rsid w:val="00E159D7"/>
    <w:rsid w:val="00E1661E"/>
    <w:rsid w:val="00E169E3"/>
    <w:rsid w:val="00E16F2A"/>
    <w:rsid w:val="00E203C9"/>
    <w:rsid w:val="00E2044B"/>
    <w:rsid w:val="00E20464"/>
    <w:rsid w:val="00E20CF8"/>
    <w:rsid w:val="00E2116A"/>
    <w:rsid w:val="00E21359"/>
    <w:rsid w:val="00E2179A"/>
    <w:rsid w:val="00E218DB"/>
    <w:rsid w:val="00E21C23"/>
    <w:rsid w:val="00E21F1A"/>
    <w:rsid w:val="00E22B3D"/>
    <w:rsid w:val="00E22BE7"/>
    <w:rsid w:val="00E22E91"/>
    <w:rsid w:val="00E2441A"/>
    <w:rsid w:val="00E249E7"/>
    <w:rsid w:val="00E24DD6"/>
    <w:rsid w:val="00E24F8A"/>
    <w:rsid w:val="00E260EB"/>
    <w:rsid w:val="00E26130"/>
    <w:rsid w:val="00E263A9"/>
    <w:rsid w:val="00E268D8"/>
    <w:rsid w:val="00E26C94"/>
    <w:rsid w:val="00E26E6A"/>
    <w:rsid w:val="00E270E9"/>
    <w:rsid w:val="00E27209"/>
    <w:rsid w:val="00E2735B"/>
    <w:rsid w:val="00E2789C"/>
    <w:rsid w:val="00E30468"/>
    <w:rsid w:val="00E308DA"/>
    <w:rsid w:val="00E30B4D"/>
    <w:rsid w:val="00E31388"/>
    <w:rsid w:val="00E3168A"/>
    <w:rsid w:val="00E316E7"/>
    <w:rsid w:val="00E31911"/>
    <w:rsid w:val="00E31A56"/>
    <w:rsid w:val="00E31ADC"/>
    <w:rsid w:val="00E31E41"/>
    <w:rsid w:val="00E32451"/>
    <w:rsid w:val="00E32B7D"/>
    <w:rsid w:val="00E32C76"/>
    <w:rsid w:val="00E32FD6"/>
    <w:rsid w:val="00E33004"/>
    <w:rsid w:val="00E33481"/>
    <w:rsid w:val="00E33868"/>
    <w:rsid w:val="00E339FD"/>
    <w:rsid w:val="00E344BA"/>
    <w:rsid w:val="00E35583"/>
    <w:rsid w:val="00E35635"/>
    <w:rsid w:val="00E3676A"/>
    <w:rsid w:val="00E36A53"/>
    <w:rsid w:val="00E37302"/>
    <w:rsid w:val="00E373F5"/>
    <w:rsid w:val="00E37887"/>
    <w:rsid w:val="00E4016C"/>
    <w:rsid w:val="00E41494"/>
    <w:rsid w:val="00E425C4"/>
    <w:rsid w:val="00E42B69"/>
    <w:rsid w:val="00E42C16"/>
    <w:rsid w:val="00E42C42"/>
    <w:rsid w:val="00E43077"/>
    <w:rsid w:val="00E4347A"/>
    <w:rsid w:val="00E43D7D"/>
    <w:rsid w:val="00E43E2F"/>
    <w:rsid w:val="00E441FC"/>
    <w:rsid w:val="00E457E8"/>
    <w:rsid w:val="00E462F6"/>
    <w:rsid w:val="00E46592"/>
    <w:rsid w:val="00E46D25"/>
    <w:rsid w:val="00E46E25"/>
    <w:rsid w:val="00E50FA8"/>
    <w:rsid w:val="00E512DE"/>
    <w:rsid w:val="00E515D1"/>
    <w:rsid w:val="00E52C3A"/>
    <w:rsid w:val="00E53D4F"/>
    <w:rsid w:val="00E53FF0"/>
    <w:rsid w:val="00E549B5"/>
    <w:rsid w:val="00E54D43"/>
    <w:rsid w:val="00E54EA8"/>
    <w:rsid w:val="00E56732"/>
    <w:rsid w:val="00E56D03"/>
    <w:rsid w:val="00E578B9"/>
    <w:rsid w:val="00E57BF2"/>
    <w:rsid w:val="00E57E0B"/>
    <w:rsid w:val="00E6000A"/>
    <w:rsid w:val="00E60256"/>
    <w:rsid w:val="00E60FD6"/>
    <w:rsid w:val="00E61166"/>
    <w:rsid w:val="00E6180C"/>
    <w:rsid w:val="00E61D59"/>
    <w:rsid w:val="00E6237C"/>
    <w:rsid w:val="00E6243A"/>
    <w:rsid w:val="00E62BF7"/>
    <w:rsid w:val="00E62FE5"/>
    <w:rsid w:val="00E630AB"/>
    <w:rsid w:val="00E6384E"/>
    <w:rsid w:val="00E63D8F"/>
    <w:rsid w:val="00E63FAF"/>
    <w:rsid w:val="00E6425A"/>
    <w:rsid w:val="00E64BC5"/>
    <w:rsid w:val="00E65023"/>
    <w:rsid w:val="00E651B2"/>
    <w:rsid w:val="00E653E9"/>
    <w:rsid w:val="00E65908"/>
    <w:rsid w:val="00E65CC6"/>
    <w:rsid w:val="00E664E5"/>
    <w:rsid w:val="00E67E1A"/>
    <w:rsid w:val="00E7044C"/>
    <w:rsid w:val="00E7061D"/>
    <w:rsid w:val="00E70705"/>
    <w:rsid w:val="00E7192C"/>
    <w:rsid w:val="00E719EA"/>
    <w:rsid w:val="00E71BD1"/>
    <w:rsid w:val="00E71DA3"/>
    <w:rsid w:val="00E71ECF"/>
    <w:rsid w:val="00E7320A"/>
    <w:rsid w:val="00E7393F"/>
    <w:rsid w:val="00E73956"/>
    <w:rsid w:val="00E740FB"/>
    <w:rsid w:val="00E7422D"/>
    <w:rsid w:val="00E74713"/>
    <w:rsid w:val="00E74B23"/>
    <w:rsid w:val="00E74C2D"/>
    <w:rsid w:val="00E750E3"/>
    <w:rsid w:val="00E759F5"/>
    <w:rsid w:val="00E75C45"/>
    <w:rsid w:val="00E75E42"/>
    <w:rsid w:val="00E76411"/>
    <w:rsid w:val="00E76A71"/>
    <w:rsid w:val="00E76BDA"/>
    <w:rsid w:val="00E76C60"/>
    <w:rsid w:val="00E7701C"/>
    <w:rsid w:val="00E7705C"/>
    <w:rsid w:val="00E77754"/>
    <w:rsid w:val="00E778B4"/>
    <w:rsid w:val="00E778CC"/>
    <w:rsid w:val="00E80B76"/>
    <w:rsid w:val="00E80D64"/>
    <w:rsid w:val="00E8110B"/>
    <w:rsid w:val="00E81367"/>
    <w:rsid w:val="00E8146A"/>
    <w:rsid w:val="00E82249"/>
    <w:rsid w:val="00E8246A"/>
    <w:rsid w:val="00E837E3"/>
    <w:rsid w:val="00E8470D"/>
    <w:rsid w:val="00E84726"/>
    <w:rsid w:val="00E85302"/>
    <w:rsid w:val="00E85485"/>
    <w:rsid w:val="00E869C0"/>
    <w:rsid w:val="00E86A9C"/>
    <w:rsid w:val="00E86B35"/>
    <w:rsid w:val="00E870C6"/>
    <w:rsid w:val="00E875F5"/>
    <w:rsid w:val="00E878BF"/>
    <w:rsid w:val="00E87D94"/>
    <w:rsid w:val="00E908AC"/>
    <w:rsid w:val="00E91093"/>
    <w:rsid w:val="00E9214E"/>
    <w:rsid w:val="00E92420"/>
    <w:rsid w:val="00E92ACE"/>
    <w:rsid w:val="00E92BB6"/>
    <w:rsid w:val="00E92F4F"/>
    <w:rsid w:val="00E9330E"/>
    <w:rsid w:val="00E93332"/>
    <w:rsid w:val="00E934D1"/>
    <w:rsid w:val="00E93ADF"/>
    <w:rsid w:val="00E94520"/>
    <w:rsid w:val="00E94D49"/>
    <w:rsid w:val="00E95111"/>
    <w:rsid w:val="00E952A2"/>
    <w:rsid w:val="00E95C6A"/>
    <w:rsid w:val="00E9671E"/>
    <w:rsid w:val="00E977C1"/>
    <w:rsid w:val="00E977F9"/>
    <w:rsid w:val="00E97A3A"/>
    <w:rsid w:val="00EA00FB"/>
    <w:rsid w:val="00EA0789"/>
    <w:rsid w:val="00EA0AB0"/>
    <w:rsid w:val="00EA1671"/>
    <w:rsid w:val="00EA18F5"/>
    <w:rsid w:val="00EA1D24"/>
    <w:rsid w:val="00EA1F0D"/>
    <w:rsid w:val="00EA2601"/>
    <w:rsid w:val="00EA2FCB"/>
    <w:rsid w:val="00EA31DF"/>
    <w:rsid w:val="00EA54AA"/>
    <w:rsid w:val="00EA65F2"/>
    <w:rsid w:val="00EA6B86"/>
    <w:rsid w:val="00EA7145"/>
    <w:rsid w:val="00EA7EA9"/>
    <w:rsid w:val="00EB0446"/>
    <w:rsid w:val="00EB055F"/>
    <w:rsid w:val="00EB12FA"/>
    <w:rsid w:val="00EB1A88"/>
    <w:rsid w:val="00EB202C"/>
    <w:rsid w:val="00EB236F"/>
    <w:rsid w:val="00EB296E"/>
    <w:rsid w:val="00EB2DBA"/>
    <w:rsid w:val="00EB2DC3"/>
    <w:rsid w:val="00EB2E36"/>
    <w:rsid w:val="00EB31E8"/>
    <w:rsid w:val="00EB440D"/>
    <w:rsid w:val="00EB4AB6"/>
    <w:rsid w:val="00EB4D1A"/>
    <w:rsid w:val="00EB4DD6"/>
    <w:rsid w:val="00EB5E28"/>
    <w:rsid w:val="00EB6855"/>
    <w:rsid w:val="00EB7726"/>
    <w:rsid w:val="00EC1433"/>
    <w:rsid w:val="00EC1921"/>
    <w:rsid w:val="00EC21D5"/>
    <w:rsid w:val="00EC27CE"/>
    <w:rsid w:val="00EC2DB5"/>
    <w:rsid w:val="00EC36AC"/>
    <w:rsid w:val="00EC3FF1"/>
    <w:rsid w:val="00EC5357"/>
    <w:rsid w:val="00EC54BC"/>
    <w:rsid w:val="00EC6F24"/>
    <w:rsid w:val="00EC74A1"/>
    <w:rsid w:val="00EC75CA"/>
    <w:rsid w:val="00ED0A13"/>
    <w:rsid w:val="00ED1BBA"/>
    <w:rsid w:val="00ED229B"/>
    <w:rsid w:val="00ED23D4"/>
    <w:rsid w:val="00ED2B99"/>
    <w:rsid w:val="00ED2EF0"/>
    <w:rsid w:val="00ED3025"/>
    <w:rsid w:val="00ED3711"/>
    <w:rsid w:val="00ED3E4E"/>
    <w:rsid w:val="00ED4167"/>
    <w:rsid w:val="00ED44CA"/>
    <w:rsid w:val="00ED464D"/>
    <w:rsid w:val="00ED4B6C"/>
    <w:rsid w:val="00ED4C03"/>
    <w:rsid w:val="00ED5465"/>
    <w:rsid w:val="00ED54AC"/>
    <w:rsid w:val="00ED5915"/>
    <w:rsid w:val="00ED59BE"/>
    <w:rsid w:val="00ED5E64"/>
    <w:rsid w:val="00ED6607"/>
    <w:rsid w:val="00ED6F48"/>
    <w:rsid w:val="00ED7380"/>
    <w:rsid w:val="00ED751A"/>
    <w:rsid w:val="00ED7B4F"/>
    <w:rsid w:val="00EE027F"/>
    <w:rsid w:val="00EE212B"/>
    <w:rsid w:val="00EE2D68"/>
    <w:rsid w:val="00EE2F19"/>
    <w:rsid w:val="00EE3A51"/>
    <w:rsid w:val="00EE3CDC"/>
    <w:rsid w:val="00EE3D95"/>
    <w:rsid w:val="00EE3ED9"/>
    <w:rsid w:val="00EE4293"/>
    <w:rsid w:val="00EE553E"/>
    <w:rsid w:val="00EE64F4"/>
    <w:rsid w:val="00EE7213"/>
    <w:rsid w:val="00EE7ADD"/>
    <w:rsid w:val="00EE7E42"/>
    <w:rsid w:val="00EE7E43"/>
    <w:rsid w:val="00EF07AD"/>
    <w:rsid w:val="00EF0C04"/>
    <w:rsid w:val="00EF1634"/>
    <w:rsid w:val="00EF1689"/>
    <w:rsid w:val="00EF1CE3"/>
    <w:rsid w:val="00EF1DDF"/>
    <w:rsid w:val="00EF1EDB"/>
    <w:rsid w:val="00EF2003"/>
    <w:rsid w:val="00EF220D"/>
    <w:rsid w:val="00EF23E7"/>
    <w:rsid w:val="00EF2B3C"/>
    <w:rsid w:val="00EF2D9D"/>
    <w:rsid w:val="00EF3144"/>
    <w:rsid w:val="00EF3343"/>
    <w:rsid w:val="00EF35AD"/>
    <w:rsid w:val="00EF40B8"/>
    <w:rsid w:val="00EF410E"/>
    <w:rsid w:val="00EF4E59"/>
    <w:rsid w:val="00EF570E"/>
    <w:rsid w:val="00EF57F7"/>
    <w:rsid w:val="00EF6985"/>
    <w:rsid w:val="00EF6BAC"/>
    <w:rsid w:val="00EF6DA1"/>
    <w:rsid w:val="00EF6EC4"/>
    <w:rsid w:val="00EF7466"/>
    <w:rsid w:val="00EF7518"/>
    <w:rsid w:val="00EF7943"/>
    <w:rsid w:val="00F000BA"/>
    <w:rsid w:val="00F0012D"/>
    <w:rsid w:val="00F001FA"/>
    <w:rsid w:val="00F00438"/>
    <w:rsid w:val="00F005E5"/>
    <w:rsid w:val="00F0176C"/>
    <w:rsid w:val="00F01C87"/>
    <w:rsid w:val="00F036F8"/>
    <w:rsid w:val="00F03885"/>
    <w:rsid w:val="00F03A8B"/>
    <w:rsid w:val="00F03D40"/>
    <w:rsid w:val="00F0424B"/>
    <w:rsid w:val="00F04492"/>
    <w:rsid w:val="00F047BB"/>
    <w:rsid w:val="00F04E10"/>
    <w:rsid w:val="00F04FCE"/>
    <w:rsid w:val="00F051EF"/>
    <w:rsid w:val="00F057DD"/>
    <w:rsid w:val="00F062DA"/>
    <w:rsid w:val="00F06499"/>
    <w:rsid w:val="00F06CB9"/>
    <w:rsid w:val="00F06D22"/>
    <w:rsid w:val="00F0797F"/>
    <w:rsid w:val="00F079E1"/>
    <w:rsid w:val="00F07A14"/>
    <w:rsid w:val="00F10F1C"/>
    <w:rsid w:val="00F119A5"/>
    <w:rsid w:val="00F12189"/>
    <w:rsid w:val="00F12699"/>
    <w:rsid w:val="00F126E1"/>
    <w:rsid w:val="00F12864"/>
    <w:rsid w:val="00F12A6A"/>
    <w:rsid w:val="00F12E54"/>
    <w:rsid w:val="00F1395F"/>
    <w:rsid w:val="00F13CA1"/>
    <w:rsid w:val="00F15473"/>
    <w:rsid w:val="00F15AD9"/>
    <w:rsid w:val="00F15F0F"/>
    <w:rsid w:val="00F1698D"/>
    <w:rsid w:val="00F16B0B"/>
    <w:rsid w:val="00F172FE"/>
    <w:rsid w:val="00F174CF"/>
    <w:rsid w:val="00F17618"/>
    <w:rsid w:val="00F17C27"/>
    <w:rsid w:val="00F20036"/>
    <w:rsid w:val="00F2020F"/>
    <w:rsid w:val="00F20FF1"/>
    <w:rsid w:val="00F2151B"/>
    <w:rsid w:val="00F21AF8"/>
    <w:rsid w:val="00F21F99"/>
    <w:rsid w:val="00F2278E"/>
    <w:rsid w:val="00F22917"/>
    <w:rsid w:val="00F239D6"/>
    <w:rsid w:val="00F23B01"/>
    <w:rsid w:val="00F23E34"/>
    <w:rsid w:val="00F240A7"/>
    <w:rsid w:val="00F248DA"/>
    <w:rsid w:val="00F24A52"/>
    <w:rsid w:val="00F24B90"/>
    <w:rsid w:val="00F250AD"/>
    <w:rsid w:val="00F252D3"/>
    <w:rsid w:val="00F25850"/>
    <w:rsid w:val="00F25A61"/>
    <w:rsid w:val="00F262F5"/>
    <w:rsid w:val="00F26FC8"/>
    <w:rsid w:val="00F279E8"/>
    <w:rsid w:val="00F27BEC"/>
    <w:rsid w:val="00F27C1A"/>
    <w:rsid w:val="00F27CA0"/>
    <w:rsid w:val="00F300EB"/>
    <w:rsid w:val="00F3111F"/>
    <w:rsid w:val="00F314A2"/>
    <w:rsid w:val="00F316FE"/>
    <w:rsid w:val="00F31CD9"/>
    <w:rsid w:val="00F31CE9"/>
    <w:rsid w:val="00F322B6"/>
    <w:rsid w:val="00F322BD"/>
    <w:rsid w:val="00F3234A"/>
    <w:rsid w:val="00F32798"/>
    <w:rsid w:val="00F32B73"/>
    <w:rsid w:val="00F3333B"/>
    <w:rsid w:val="00F335A4"/>
    <w:rsid w:val="00F33F5D"/>
    <w:rsid w:val="00F3471E"/>
    <w:rsid w:val="00F34C1F"/>
    <w:rsid w:val="00F350D8"/>
    <w:rsid w:val="00F3516F"/>
    <w:rsid w:val="00F352F1"/>
    <w:rsid w:val="00F363CB"/>
    <w:rsid w:val="00F36436"/>
    <w:rsid w:val="00F36889"/>
    <w:rsid w:val="00F36F63"/>
    <w:rsid w:val="00F371CE"/>
    <w:rsid w:val="00F37358"/>
    <w:rsid w:val="00F40334"/>
    <w:rsid w:val="00F40344"/>
    <w:rsid w:val="00F407F4"/>
    <w:rsid w:val="00F40B04"/>
    <w:rsid w:val="00F418D5"/>
    <w:rsid w:val="00F41DF7"/>
    <w:rsid w:val="00F42244"/>
    <w:rsid w:val="00F42A45"/>
    <w:rsid w:val="00F433F1"/>
    <w:rsid w:val="00F43FBB"/>
    <w:rsid w:val="00F4455E"/>
    <w:rsid w:val="00F44676"/>
    <w:rsid w:val="00F44B50"/>
    <w:rsid w:val="00F44B8F"/>
    <w:rsid w:val="00F44DE9"/>
    <w:rsid w:val="00F44FE8"/>
    <w:rsid w:val="00F4520E"/>
    <w:rsid w:val="00F452EF"/>
    <w:rsid w:val="00F45426"/>
    <w:rsid w:val="00F45750"/>
    <w:rsid w:val="00F46A14"/>
    <w:rsid w:val="00F46BA5"/>
    <w:rsid w:val="00F46BFD"/>
    <w:rsid w:val="00F46C74"/>
    <w:rsid w:val="00F46E78"/>
    <w:rsid w:val="00F4710A"/>
    <w:rsid w:val="00F47309"/>
    <w:rsid w:val="00F477EE"/>
    <w:rsid w:val="00F50398"/>
    <w:rsid w:val="00F503AE"/>
    <w:rsid w:val="00F50515"/>
    <w:rsid w:val="00F51080"/>
    <w:rsid w:val="00F510AB"/>
    <w:rsid w:val="00F51327"/>
    <w:rsid w:val="00F52CF8"/>
    <w:rsid w:val="00F53399"/>
    <w:rsid w:val="00F536A4"/>
    <w:rsid w:val="00F53A70"/>
    <w:rsid w:val="00F54006"/>
    <w:rsid w:val="00F54569"/>
    <w:rsid w:val="00F54816"/>
    <w:rsid w:val="00F54F13"/>
    <w:rsid w:val="00F555AC"/>
    <w:rsid w:val="00F556ED"/>
    <w:rsid w:val="00F5577E"/>
    <w:rsid w:val="00F55851"/>
    <w:rsid w:val="00F61738"/>
    <w:rsid w:val="00F617A1"/>
    <w:rsid w:val="00F634C9"/>
    <w:rsid w:val="00F634EA"/>
    <w:rsid w:val="00F63555"/>
    <w:rsid w:val="00F63794"/>
    <w:rsid w:val="00F639AA"/>
    <w:rsid w:val="00F63D17"/>
    <w:rsid w:val="00F6442C"/>
    <w:rsid w:val="00F64F0F"/>
    <w:rsid w:val="00F6505C"/>
    <w:rsid w:val="00F6534F"/>
    <w:rsid w:val="00F65763"/>
    <w:rsid w:val="00F658C4"/>
    <w:rsid w:val="00F65CA3"/>
    <w:rsid w:val="00F6608E"/>
    <w:rsid w:val="00F662E8"/>
    <w:rsid w:val="00F66D00"/>
    <w:rsid w:val="00F67269"/>
    <w:rsid w:val="00F7064B"/>
    <w:rsid w:val="00F70C64"/>
    <w:rsid w:val="00F70EEE"/>
    <w:rsid w:val="00F71A63"/>
    <w:rsid w:val="00F72722"/>
    <w:rsid w:val="00F73594"/>
    <w:rsid w:val="00F73F02"/>
    <w:rsid w:val="00F74E94"/>
    <w:rsid w:val="00F7566C"/>
    <w:rsid w:val="00F75B84"/>
    <w:rsid w:val="00F75DE3"/>
    <w:rsid w:val="00F75F5D"/>
    <w:rsid w:val="00F76699"/>
    <w:rsid w:val="00F767D3"/>
    <w:rsid w:val="00F769B7"/>
    <w:rsid w:val="00F77DED"/>
    <w:rsid w:val="00F77EC8"/>
    <w:rsid w:val="00F77EF9"/>
    <w:rsid w:val="00F800C2"/>
    <w:rsid w:val="00F808F1"/>
    <w:rsid w:val="00F80A8A"/>
    <w:rsid w:val="00F81051"/>
    <w:rsid w:val="00F810EC"/>
    <w:rsid w:val="00F8247C"/>
    <w:rsid w:val="00F82AD7"/>
    <w:rsid w:val="00F82C17"/>
    <w:rsid w:val="00F8394A"/>
    <w:rsid w:val="00F839F5"/>
    <w:rsid w:val="00F83B2E"/>
    <w:rsid w:val="00F8556F"/>
    <w:rsid w:val="00F85696"/>
    <w:rsid w:val="00F85A4B"/>
    <w:rsid w:val="00F86FA4"/>
    <w:rsid w:val="00F86FCE"/>
    <w:rsid w:val="00F87295"/>
    <w:rsid w:val="00F873AB"/>
    <w:rsid w:val="00F875CF"/>
    <w:rsid w:val="00F87E1B"/>
    <w:rsid w:val="00F907D0"/>
    <w:rsid w:val="00F90E66"/>
    <w:rsid w:val="00F9188D"/>
    <w:rsid w:val="00F91C88"/>
    <w:rsid w:val="00F931E5"/>
    <w:rsid w:val="00F9339C"/>
    <w:rsid w:val="00F93791"/>
    <w:rsid w:val="00F93B97"/>
    <w:rsid w:val="00F9419A"/>
    <w:rsid w:val="00F941A7"/>
    <w:rsid w:val="00F94381"/>
    <w:rsid w:val="00F948B9"/>
    <w:rsid w:val="00F94D3F"/>
    <w:rsid w:val="00F950A2"/>
    <w:rsid w:val="00F95C7B"/>
    <w:rsid w:val="00F95E40"/>
    <w:rsid w:val="00F964EA"/>
    <w:rsid w:val="00F96AFB"/>
    <w:rsid w:val="00F96B1C"/>
    <w:rsid w:val="00F96DBA"/>
    <w:rsid w:val="00F970B7"/>
    <w:rsid w:val="00F97A37"/>
    <w:rsid w:val="00F97C83"/>
    <w:rsid w:val="00F97DC5"/>
    <w:rsid w:val="00FA16CC"/>
    <w:rsid w:val="00FA1FFF"/>
    <w:rsid w:val="00FA263A"/>
    <w:rsid w:val="00FA2C16"/>
    <w:rsid w:val="00FA2C8C"/>
    <w:rsid w:val="00FA40D8"/>
    <w:rsid w:val="00FA43C8"/>
    <w:rsid w:val="00FA49F8"/>
    <w:rsid w:val="00FA4EB6"/>
    <w:rsid w:val="00FA56AF"/>
    <w:rsid w:val="00FA6319"/>
    <w:rsid w:val="00FA67F7"/>
    <w:rsid w:val="00FA718B"/>
    <w:rsid w:val="00FA71BC"/>
    <w:rsid w:val="00FB01CC"/>
    <w:rsid w:val="00FB0E11"/>
    <w:rsid w:val="00FB3032"/>
    <w:rsid w:val="00FB317E"/>
    <w:rsid w:val="00FB3604"/>
    <w:rsid w:val="00FB446B"/>
    <w:rsid w:val="00FB52BD"/>
    <w:rsid w:val="00FB77BA"/>
    <w:rsid w:val="00FC0154"/>
    <w:rsid w:val="00FC121B"/>
    <w:rsid w:val="00FC1965"/>
    <w:rsid w:val="00FC1B72"/>
    <w:rsid w:val="00FC2897"/>
    <w:rsid w:val="00FC3652"/>
    <w:rsid w:val="00FC3D19"/>
    <w:rsid w:val="00FC40E0"/>
    <w:rsid w:val="00FC4A78"/>
    <w:rsid w:val="00FC5C72"/>
    <w:rsid w:val="00FC5F7B"/>
    <w:rsid w:val="00FC6529"/>
    <w:rsid w:val="00FC6D19"/>
    <w:rsid w:val="00FC75A6"/>
    <w:rsid w:val="00FC7A7E"/>
    <w:rsid w:val="00FD0209"/>
    <w:rsid w:val="00FD030B"/>
    <w:rsid w:val="00FD1160"/>
    <w:rsid w:val="00FD1842"/>
    <w:rsid w:val="00FD185E"/>
    <w:rsid w:val="00FD1A49"/>
    <w:rsid w:val="00FD1F3A"/>
    <w:rsid w:val="00FD2337"/>
    <w:rsid w:val="00FD29A7"/>
    <w:rsid w:val="00FD2AF4"/>
    <w:rsid w:val="00FD2DB0"/>
    <w:rsid w:val="00FD33A3"/>
    <w:rsid w:val="00FD523E"/>
    <w:rsid w:val="00FD676E"/>
    <w:rsid w:val="00FD6837"/>
    <w:rsid w:val="00FD6840"/>
    <w:rsid w:val="00FD69BF"/>
    <w:rsid w:val="00FD6D4F"/>
    <w:rsid w:val="00FD7151"/>
    <w:rsid w:val="00FD74D8"/>
    <w:rsid w:val="00FD7A1B"/>
    <w:rsid w:val="00FD7A39"/>
    <w:rsid w:val="00FD7A48"/>
    <w:rsid w:val="00FD7BA5"/>
    <w:rsid w:val="00FD7C23"/>
    <w:rsid w:val="00FE0915"/>
    <w:rsid w:val="00FE0D94"/>
    <w:rsid w:val="00FE28DB"/>
    <w:rsid w:val="00FE2E26"/>
    <w:rsid w:val="00FE36B6"/>
    <w:rsid w:val="00FE387E"/>
    <w:rsid w:val="00FE3B24"/>
    <w:rsid w:val="00FE3D2F"/>
    <w:rsid w:val="00FE40D3"/>
    <w:rsid w:val="00FE4322"/>
    <w:rsid w:val="00FE462D"/>
    <w:rsid w:val="00FE4BF2"/>
    <w:rsid w:val="00FE4C82"/>
    <w:rsid w:val="00FE55A5"/>
    <w:rsid w:val="00FE5EE5"/>
    <w:rsid w:val="00FE6227"/>
    <w:rsid w:val="00FE649E"/>
    <w:rsid w:val="00FE6AFE"/>
    <w:rsid w:val="00FE6DB6"/>
    <w:rsid w:val="00FE6E81"/>
    <w:rsid w:val="00FE6FD6"/>
    <w:rsid w:val="00FE7151"/>
    <w:rsid w:val="00FE7963"/>
    <w:rsid w:val="00FE79F2"/>
    <w:rsid w:val="00FE7BC7"/>
    <w:rsid w:val="00FE7DDF"/>
    <w:rsid w:val="00FF0A65"/>
    <w:rsid w:val="00FF0FDE"/>
    <w:rsid w:val="00FF128F"/>
    <w:rsid w:val="00FF1899"/>
    <w:rsid w:val="00FF1931"/>
    <w:rsid w:val="00FF1AE7"/>
    <w:rsid w:val="00FF1F15"/>
    <w:rsid w:val="00FF2118"/>
    <w:rsid w:val="00FF230D"/>
    <w:rsid w:val="00FF278F"/>
    <w:rsid w:val="00FF3414"/>
    <w:rsid w:val="00FF4562"/>
    <w:rsid w:val="00FF4A8F"/>
    <w:rsid w:val="00FF500A"/>
    <w:rsid w:val="00FF54FB"/>
    <w:rsid w:val="00FF5CF8"/>
    <w:rsid w:val="00FF6A60"/>
    <w:rsid w:val="00FF6F8A"/>
    <w:rsid w:val="00FF7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1"/>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2">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2"/>
    <w:rsid w:val="00EA2601"/>
  </w:style>
  <w:style w:type="character" w:customStyle="1" w:styleId="13">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4">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5">
    <w:name w:val="Название1"/>
    <w:basedOn w:val="a0"/>
    <w:rsid w:val="00EA2601"/>
    <w:pPr>
      <w:suppressLineNumbers/>
      <w:spacing w:before="120" w:after="120"/>
    </w:pPr>
    <w:rPr>
      <w:rFonts w:cs="Tahoma"/>
      <w:i/>
      <w:iCs/>
    </w:rPr>
  </w:style>
  <w:style w:type="paragraph" w:customStyle="1" w:styleId="16">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7">
    <w:name w:val="Схема документа1"/>
    <w:basedOn w:val="a0"/>
    <w:rsid w:val="00EA2601"/>
    <w:pPr>
      <w:shd w:val="clear" w:color="auto" w:fill="000080"/>
    </w:pPr>
    <w:rPr>
      <w:rFonts w:ascii="Tahoma" w:hAnsi="Tahoma" w:cs="Tahoma"/>
      <w:sz w:val="20"/>
      <w:szCs w:val="20"/>
    </w:rPr>
  </w:style>
  <w:style w:type="paragraph" w:styleId="18">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basedOn w:val="a0"/>
    <w:link w:val="af3"/>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6"/>
    <w:rsid w:val="00EA2601"/>
    <w:pPr>
      <w:tabs>
        <w:tab w:val="right" w:leader="dot" w:pos="11335"/>
      </w:tabs>
      <w:ind w:left="849"/>
    </w:pPr>
  </w:style>
  <w:style w:type="paragraph" w:styleId="50">
    <w:name w:val="toc 5"/>
    <w:basedOn w:val="16"/>
    <w:rsid w:val="00EA2601"/>
    <w:pPr>
      <w:tabs>
        <w:tab w:val="right" w:leader="dot" w:pos="11901"/>
      </w:tabs>
      <w:ind w:left="1132"/>
    </w:pPr>
  </w:style>
  <w:style w:type="paragraph" w:styleId="60">
    <w:name w:val="toc 6"/>
    <w:basedOn w:val="16"/>
    <w:rsid w:val="00EA2601"/>
    <w:pPr>
      <w:tabs>
        <w:tab w:val="right" w:leader="dot" w:pos="12467"/>
      </w:tabs>
      <w:ind w:left="1415"/>
    </w:pPr>
  </w:style>
  <w:style w:type="paragraph" w:styleId="70">
    <w:name w:val="toc 7"/>
    <w:basedOn w:val="16"/>
    <w:rsid w:val="00EA2601"/>
    <w:pPr>
      <w:tabs>
        <w:tab w:val="right" w:leader="dot" w:pos="13033"/>
      </w:tabs>
      <w:ind w:left="1698"/>
    </w:pPr>
  </w:style>
  <w:style w:type="paragraph" w:styleId="80">
    <w:name w:val="toc 8"/>
    <w:basedOn w:val="16"/>
    <w:rsid w:val="00EA2601"/>
    <w:pPr>
      <w:tabs>
        <w:tab w:val="right" w:leader="dot" w:pos="13599"/>
      </w:tabs>
      <w:ind w:left="1981"/>
    </w:pPr>
  </w:style>
  <w:style w:type="paragraph" w:styleId="90">
    <w:name w:val="toc 9"/>
    <w:basedOn w:val="16"/>
    <w:rsid w:val="00EA2601"/>
    <w:pPr>
      <w:tabs>
        <w:tab w:val="right" w:leader="dot" w:pos="14165"/>
      </w:tabs>
      <w:ind w:left="2264"/>
    </w:pPr>
  </w:style>
  <w:style w:type="paragraph" w:customStyle="1" w:styleId="100">
    <w:name w:val="Оглавление 10"/>
    <w:basedOn w:val="16"/>
    <w:rsid w:val="00EA2601"/>
    <w:pPr>
      <w:tabs>
        <w:tab w:val="right" w:leader="dot" w:pos="14731"/>
      </w:tabs>
      <w:ind w:left="2547"/>
    </w:pPr>
  </w:style>
  <w:style w:type="paragraph" w:customStyle="1" w:styleId="af6">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9">
    <w:name w:val="Сетка таблицы1"/>
    <w:basedOn w:val="a2"/>
    <w:next w:val="afa"/>
    <w:rsid w:val="007F351D"/>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2"/>
    <w:next w:val="afa"/>
    <w:rsid w:val="001A1F0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4F4A6A"/>
    <w:rPr>
      <w:b/>
      <w:bCs/>
    </w:rPr>
  </w:style>
  <w:style w:type="table" w:customStyle="1" w:styleId="36">
    <w:name w:val="Сетка таблицы3"/>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fa"/>
    <w:uiPriority w:val="59"/>
    <w:rsid w:val="00856FC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2"/>
    <w:next w:val="afa"/>
    <w:uiPriority w:val="59"/>
    <w:rsid w:val="00A0448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2"/>
    <w:next w:val="afa"/>
    <w:rsid w:val="002E55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fa"/>
    <w:rsid w:val="00B516D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fa"/>
    <w:uiPriority w:val="59"/>
    <w:rsid w:val="00F352F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fa"/>
    <w:uiPriority w:val="59"/>
    <w:rsid w:val="004114C0"/>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a"/>
    <w:rsid w:val="001124D5"/>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a">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1">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link w:val="af2"/>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0">
    <w:name w:val="Список1"/>
    <w:basedOn w:val="a0"/>
    <w:rsid w:val="00DF5E23"/>
    <w:pPr>
      <w:numPr>
        <w:numId w:val="42"/>
      </w:numPr>
      <w:suppressAutoHyphens w:val="0"/>
      <w:ind w:right="284"/>
      <w:jc w:val="both"/>
    </w:pPr>
    <w:rPr>
      <w:sz w:val="28"/>
      <w:lang w:eastAsia="ru-RU"/>
    </w:rPr>
  </w:style>
  <w:style w:type="paragraph" w:customStyle="1" w:styleId="20">
    <w:name w:val="Список2"/>
    <w:basedOn w:val="a0"/>
    <w:rsid w:val="00DF5E23"/>
    <w:pPr>
      <w:numPr>
        <w:ilvl w:val="1"/>
        <w:numId w:val="42"/>
      </w:numPr>
      <w:suppressAutoHyphens w:val="0"/>
      <w:ind w:right="284"/>
      <w:jc w:val="both"/>
    </w:pPr>
    <w:rPr>
      <w:sz w:val="28"/>
      <w:szCs w:val="20"/>
      <w:lang w:eastAsia="ru-RU"/>
    </w:rPr>
  </w:style>
  <w:style w:type="paragraph" w:customStyle="1" w:styleId="30">
    <w:name w:val="Список3"/>
    <w:basedOn w:val="a0"/>
    <w:rsid w:val="00DF5E23"/>
    <w:pPr>
      <w:numPr>
        <w:ilvl w:val="2"/>
        <w:numId w:val="42"/>
      </w:numPr>
      <w:suppressAutoHyphens w:val="0"/>
      <w:ind w:right="284"/>
      <w:jc w:val="both"/>
    </w:pPr>
    <w:rPr>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1"/>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2">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2"/>
    <w:rsid w:val="00EA2601"/>
  </w:style>
  <w:style w:type="character" w:customStyle="1" w:styleId="13">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4">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5">
    <w:name w:val="Название1"/>
    <w:basedOn w:val="a0"/>
    <w:rsid w:val="00EA2601"/>
    <w:pPr>
      <w:suppressLineNumbers/>
      <w:spacing w:before="120" w:after="120"/>
    </w:pPr>
    <w:rPr>
      <w:rFonts w:cs="Tahoma"/>
      <w:i/>
      <w:iCs/>
    </w:rPr>
  </w:style>
  <w:style w:type="paragraph" w:customStyle="1" w:styleId="16">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7">
    <w:name w:val="Схема документа1"/>
    <w:basedOn w:val="a0"/>
    <w:rsid w:val="00EA2601"/>
    <w:pPr>
      <w:shd w:val="clear" w:color="auto" w:fill="000080"/>
    </w:pPr>
    <w:rPr>
      <w:rFonts w:ascii="Tahoma" w:hAnsi="Tahoma" w:cs="Tahoma"/>
      <w:sz w:val="20"/>
      <w:szCs w:val="20"/>
    </w:rPr>
  </w:style>
  <w:style w:type="paragraph" w:styleId="18">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basedOn w:val="a0"/>
    <w:link w:val="af3"/>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6"/>
    <w:rsid w:val="00EA2601"/>
    <w:pPr>
      <w:tabs>
        <w:tab w:val="right" w:leader="dot" w:pos="11335"/>
      </w:tabs>
      <w:ind w:left="849"/>
    </w:pPr>
  </w:style>
  <w:style w:type="paragraph" w:styleId="50">
    <w:name w:val="toc 5"/>
    <w:basedOn w:val="16"/>
    <w:rsid w:val="00EA2601"/>
    <w:pPr>
      <w:tabs>
        <w:tab w:val="right" w:leader="dot" w:pos="11901"/>
      </w:tabs>
      <w:ind w:left="1132"/>
    </w:pPr>
  </w:style>
  <w:style w:type="paragraph" w:styleId="60">
    <w:name w:val="toc 6"/>
    <w:basedOn w:val="16"/>
    <w:rsid w:val="00EA2601"/>
    <w:pPr>
      <w:tabs>
        <w:tab w:val="right" w:leader="dot" w:pos="12467"/>
      </w:tabs>
      <w:ind w:left="1415"/>
    </w:pPr>
  </w:style>
  <w:style w:type="paragraph" w:styleId="70">
    <w:name w:val="toc 7"/>
    <w:basedOn w:val="16"/>
    <w:rsid w:val="00EA2601"/>
    <w:pPr>
      <w:tabs>
        <w:tab w:val="right" w:leader="dot" w:pos="13033"/>
      </w:tabs>
      <w:ind w:left="1698"/>
    </w:pPr>
  </w:style>
  <w:style w:type="paragraph" w:styleId="80">
    <w:name w:val="toc 8"/>
    <w:basedOn w:val="16"/>
    <w:rsid w:val="00EA2601"/>
    <w:pPr>
      <w:tabs>
        <w:tab w:val="right" w:leader="dot" w:pos="13599"/>
      </w:tabs>
      <w:ind w:left="1981"/>
    </w:pPr>
  </w:style>
  <w:style w:type="paragraph" w:styleId="90">
    <w:name w:val="toc 9"/>
    <w:basedOn w:val="16"/>
    <w:rsid w:val="00EA2601"/>
    <w:pPr>
      <w:tabs>
        <w:tab w:val="right" w:leader="dot" w:pos="14165"/>
      </w:tabs>
      <w:ind w:left="2264"/>
    </w:pPr>
  </w:style>
  <w:style w:type="paragraph" w:customStyle="1" w:styleId="100">
    <w:name w:val="Оглавление 10"/>
    <w:basedOn w:val="16"/>
    <w:rsid w:val="00EA2601"/>
    <w:pPr>
      <w:tabs>
        <w:tab w:val="right" w:leader="dot" w:pos="14731"/>
      </w:tabs>
      <w:ind w:left="2547"/>
    </w:pPr>
  </w:style>
  <w:style w:type="paragraph" w:customStyle="1" w:styleId="af6">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9">
    <w:name w:val="Сетка таблицы1"/>
    <w:basedOn w:val="a2"/>
    <w:next w:val="afa"/>
    <w:rsid w:val="007F351D"/>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2"/>
    <w:next w:val="afa"/>
    <w:rsid w:val="001A1F0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4F4A6A"/>
    <w:rPr>
      <w:b/>
      <w:bCs/>
    </w:rPr>
  </w:style>
  <w:style w:type="table" w:customStyle="1" w:styleId="36">
    <w:name w:val="Сетка таблицы3"/>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a"/>
    <w:rsid w:val="000A024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fa"/>
    <w:uiPriority w:val="59"/>
    <w:rsid w:val="00856FC7"/>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2"/>
    <w:next w:val="afa"/>
    <w:uiPriority w:val="59"/>
    <w:rsid w:val="00A0448E"/>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2"/>
    <w:next w:val="afa"/>
    <w:rsid w:val="002E55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fa"/>
    <w:rsid w:val="00B516D1"/>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fa"/>
    <w:uiPriority w:val="59"/>
    <w:rsid w:val="00F352F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fa"/>
    <w:uiPriority w:val="59"/>
    <w:rsid w:val="004114C0"/>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a"/>
    <w:rsid w:val="001124D5"/>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a">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1">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link w:val="af2"/>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0">
    <w:name w:val="Список1"/>
    <w:basedOn w:val="a0"/>
    <w:rsid w:val="00DF5E23"/>
    <w:pPr>
      <w:numPr>
        <w:numId w:val="42"/>
      </w:numPr>
      <w:suppressAutoHyphens w:val="0"/>
      <w:ind w:right="284"/>
      <w:jc w:val="both"/>
    </w:pPr>
    <w:rPr>
      <w:sz w:val="28"/>
      <w:lang w:eastAsia="ru-RU"/>
    </w:rPr>
  </w:style>
  <w:style w:type="paragraph" w:customStyle="1" w:styleId="20">
    <w:name w:val="Список2"/>
    <w:basedOn w:val="a0"/>
    <w:rsid w:val="00DF5E23"/>
    <w:pPr>
      <w:numPr>
        <w:ilvl w:val="1"/>
        <w:numId w:val="42"/>
      </w:numPr>
      <w:suppressAutoHyphens w:val="0"/>
      <w:ind w:right="284"/>
      <w:jc w:val="both"/>
    </w:pPr>
    <w:rPr>
      <w:sz w:val="28"/>
      <w:szCs w:val="20"/>
      <w:lang w:eastAsia="ru-RU"/>
    </w:rPr>
  </w:style>
  <w:style w:type="paragraph" w:customStyle="1" w:styleId="30">
    <w:name w:val="Список3"/>
    <w:basedOn w:val="a0"/>
    <w:rsid w:val="00DF5E23"/>
    <w:pPr>
      <w:numPr>
        <w:ilvl w:val="2"/>
        <w:numId w:val="42"/>
      </w:numPr>
      <w:suppressAutoHyphens w:val="0"/>
      <w:ind w:right="284"/>
      <w:jc w:val="both"/>
    </w:pPr>
    <w:rPr>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160">
      <w:bodyDiv w:val="1"/>
      <w:marLeft w:val="0"/>
      <w:marRight w:val="0"/>
      <w:marTop w:val="0"/>
      <w:marBottom w:val="0"/>
      <w:divBdr>
        <w:top w:val="none" w:sz="0" w:space="0" w:color="auto"/>
        <w:left w:val="none" w:sz="0" w:space="0" w:color="auto"/>
        <w:bottom w:val="none" w:sz="0" w:space="0" w:color="auto"/>
        <w:right w:val="none" w:sz="0" w:space="0" w:color="auto"/>
      </w:divBdr>
    </w:div>
    <w:div w:id="30110169">
      <w:bodyDiv w:val="1"/>
      <w:marLeft w:val="0"/>
      <w:marRight w:val="0"/>
      <w:marTop w:val="0"/>
      <w:marBottom w:val="0"/>
      <w:divBdr>
        <w:top w:val="none" w:sz="0" w:space="0" w:color="auto"/>
        <w:left w:val="none" w:sz="0" w:space="0" w:color="auto"/>
        <w:bottom w:val="none" w:sz="0" w:space="0" w:color="auto"/>
        <w:right w:val="none" w:sz="0" w:space="0" w:color="auto"/>
      </w:divBdr>
    </w:div>
    <w:div w:id="55932132">
      <w:bodyDiv w:val="1"/>
      <w:marLeft w:val="0"/>
      <w:marRight w:val="0"/>
      <w:marTop w:val="0"/>
      <w:marBottom w:val="0"/>
      <w:divBdr>
        <w:top w:val="none" w:sz="0" w:space="0" w:color="auto"/>
        <w:left w:val="none" w:sz="0" w:space="0" w:color="auto"/>
        <w:bottom w:val="none" w:sz="0" w:space="0" w:color="auto"/>
        <w:right w:val="none" w:sz="0" w:space="0" w:color="auto"/>
      </w:divBdr>
      <w:divsChild>
        <w:div w:id="2057660594">
          <w:marLeft w:val="0"/>
          <w:marRight w:val="0"/>
          <w:marTop w:val="0"/>
          <w:marBottom w:val="0"/>
          <w:divBdr>
            <w:top w:val="none" w:sz="0" w:space="0" w:color="auto"/>
            <w:left w:val="none" w:sz="0" w:space="0" w:color="auto"/>
            <w:bottom w:val="none" w:sz="0" w:space="0" w:color="auto"/>
            <w:right w:val="none" w:sz="0" w:space="0" w:color="auto"/>
          </w:divBdr>
        </w:div>
      </w:divsChild>
    </w:div>
    <w:div w:id="82066698">
      <w:bodyDiv w:val="1"/>
      <w:marLeft w:val="0"/>
      <w:marRight w:val="0"/>
      <w:marTop w:val="0"/>
      <w:marBottom w:val="0"/>
      <w:divBdr>
        <w:top w:val="none" w:sz="0" w:space="0" w:color="auto"/>
        <w:left w:val="none" w:sz="0" w:space="0" w:color="auto"/>
        <w:bottom w:val="none" w:sz="0" w:space="0" w:color="auto"/>
        <w:right w:val="none" w:sz="0" w:space="0" w:color="auto"/>
      </w:divBdr>
    </w:div>
    <w:div w:id="92170317">
      <w:bodyDiv w:val="1"/>
      <w:marLeft w:val="0"/>
      <w:marRight w:val="0"/>
      <w:marTop w:val="0"/>
      <w:marBottom w:val="0"/>
      <w:divBdr>
        <w:top w:val="none" w:sz="0" w:space="0" w:color="auto"/>
        <w:left w:val="none" w:sz="0" w:space="0" w:color="auto"/>
        <w:bottom w:val="none" w:sz="0" w:space="0" w:color="auto"/>
        <w:right w:val="none" w:sz="0" w:space="0" w:color="auto"/>
      </w:divBdr>
    </w:div>
    <w:div w:id="106317194">
      <w:bodyDiv w:val="1"/>
      <w:marLeft w:val="0"/>
      <w:marRight w:val="0"/>
      <w:marTop w:val="0"/>
      <w:marBottom w:val="0"/>
      <w:divBdr>
        <w:top w:val="none" w:sz="0" w:space="0" w:color="auto"/>
        <w:left w:val="none" w:sz="0" w:space="0" w:color="auto"/>
        <w:bottom w:val="none" w:sz="0" w:space="0" w:color="auto"/>
        <w:right w:val="none" w:sz="0" w:space="0" w:color="auto"/>
      </w:divBdr>
    </w:div>
    <w:div w:id="106974315">
      <w:bodyDiv w:val="1"/>
      <w:marLeft w:val="0"/>
      <w:marRight w:val="0"/>
      <w:marTop w:val="0"/>
      <w:marBottom w:val="0"/>
      <w:divBdr>
        <w:top w:val="none" w:sz="0" w:space="0" w:color="auto"/>
        <w:left w:val="none" w:sz="0" w:space="0" w:color="auto"/>
        <w:bottom w:val="none" w:sz="0" w:space="0" w:color="auto"/>
        <w:right w:val="none" w:sz="0" w:space="0" w:color="auto"/>
      </w:divBdr>
    </w:div>
    <w:div w:id="107701249">
      <w:bodyDiv w:val="1"/>
      <w:marLeft w:val="0"/>
      <w:marRight w:val="0"/>
      <w:marTop w:val="0"/>
      <w:marBottom w:val="0"/>
      <w:divBdr>
        <w:top w:val="none" w:sz="0" w:space="0" w:color="auto"/>
        <w:left w:val="none" w:sz="0" w:space="0" w:color="auto"/>
        <w:bottom w:val="none" w:sz="0" w:space="0" w:color="auto"/>
        <w:right w:val="none" w:sz="0" w:space="0" w:color="auto"/>
      </w:divBdr>
      <w:divsChild>
        <w:div w:id="214514012">
          <w:marLeft w:val="0"/>
          <w:marRight w:val="0"/>
          <w:marTop w:val="0"/>
          <w:marBottom w:val="0"/>
          <w:divBdr>
            <w:top w:val="none" w:sz="0" w:space="0" w:color="auto"/>
            <w:left w:val="none" w:sz="0" w:space="0" w:color="auto"/>
            <w:bottom w:val="none" w:sz="0" w:space="0" w:color="auto"/>
            <w:right w:val="none" w:sz="0" w:space="0" w:color="auto"/>
          </w:divBdr>
        </w:div>
      </w:divsChild>
    </w:div>
    <w:div w:id="130754763">
      <w:bodyDiv w:val="1"/>
      <w:marLeft w:val="0"/>
      <w:marRight w:val="0"/>
      <w:marTop w:val="0"/>
      <w:marBottom w:val="0"/>
      <w:divBdr>
        <w:top w:val="none" w:sz="0" w:space="0" w:color="auto"/>
        <w:left w:val="none" w:sz="0" w:space="0" w:color="auto"/>
        <w:bottom w:val="none" w:sz="0" w:space="0" w:color="auto"/>
        <w:right w:val="none" w:sz="0" w:space="0" w:color="auto"/>
      </w:divBdr>
    </w:div>
    <w:div w:id="150949398">
      <w:bodyDiv w:val="1"/>
      <w:marLeft w:val="0"/>
      <w:marRight w:val="0"/>
      <w:marTop w:val="0"/>
      <w:marBottom w:val="0"/>
      <w:divBdr>
        <w:top w:val="none" w:sz="0" w:space="0" w:color="auto"/>
        <w:left w:val="none" w:sz="0" w:space="0" w:color="auto"/>
        <w:bottom w:val="none" w:sz="0" w:space="0" w:color="auto"/>
        <w:right w:val="none" w:sz="0" w:space="0" w:color="auto"/>
      </w:divBdr>
    </w:div>
    <w:div w:id="163202042">
      <w:bodyDiv w:val="1"/>
      <w:marLeft w:val="0"/>
      <w:marRight w:val="0"/>
      <w:marTop w:val="0"/>
      <w:marBottom w:val="0"/>
      <w:divBdr>
        <w:top w:val="none" w:sz="0" w:space="0" w:color="auto"/>
        <w:left w:val="none" w:sz="0" w:space="0" w:color="auto"/>
        <w:bottom w:val="none" w:sz="0" w:space="0" w:color="auto"/>
        <w:right w:val="none" w:sz="0" w:space="0" w:color="auto"/>
      </w:divBdr>
    </w:div>
    <w:div w:id="186799270">
      <w:bodyDiv w:val="1"/>
      <w:marLeft w:val="0"/>
      <w:marRight w:val="0"/>
      <w:marTop w:val="0"/>
      <w:marBottom w:val="0"/>
      <w:divBdr>
        <w:top w:val="none" w:sz="0" w:space="0" w:color="auto"/>
        <w:left w:val="none" w:sz="0" w:space="0" w:color="auto"/>
        <w:bottom w:val="none" w:sz="0" w:space="0" w:color="auto"/>
        <w:right w:val="none" w:sz="0" w:space="0" w:color="auto"/>
      </w:divBdr>
    </w:div>
    <w:div w:id="204223716">
      <w:bodyDiv w:val="1"/>
      <w:marLeft w:val="0"/>
      <w:marRight w:val="0"/>
      <w:marTop w:val="0"/>
      <w:marBottom w:val="0"/>
      <w:divBdr>
        <w:top w:val="none" w:sz="0" w:space="0" w:color="auto"/>
        <w:left w:val="none" w:sz="0" w:space="0" w:color="auto"/>
        <w:bottom w:val="none" w:sz="0" w:space="0" w:color="auto"/>
        <w:right w:val="none" w:sz="0" w:space="0" w:color="auto"/>
      </w:divBdr>
    </w:div>
    <w:div w:id="272054193">
      <w:bodyDiv w:val="1"/>
      <w:marLeft w:val="0"/>
      <w:marRight w:val="0"/>
      <w:marTop w:val="0"/>
      <w:marBottom w:val="0"/>
      <w:divBdr>
        <w:top w:val="none" w:sz="0" w:space="0" w:color="auto"/>
        <w:left w:val="none" w:sz="0" w:space="0" w:color="auto"/>
        <w:bottom w:val="none" w:sz="0" w:space="0" w:color="auto"/>
        <w:right w:val="none" w:sz="0" w:space="0" w:color="auto"/>
      </w:divBdr>
      <w:divsChild>
        <w:div w:id="1360859362">
          <w:marLeft w:val="0"/>
          <w:marRight w:val="0"/>
          <w:marTop w:val="0"/>
          <w:marBottom w:val="0"/>
          <w:divBdr>
            <w:top w:val="none" w:sz="0" w:space="0" w:color="auto"/>
            <w:left w:val="none" w:sz="0" w:space="0" w:color="auto"/>
            <w:bottom w:val="none" w:sz="0" w:space="0" w:color="auto"/>
            <w:right w:val="none" w:sz="0" w:space="0" w:color="auto"/>
          </w:divBdr>
        </w:div>
      </w:divsChild>
    </w:div>
    <w:div w:id="320162268">
      <w:bodyDiv w:val="1"/>
      <w:marLeft w:val="0"/>
      <w:marRight w:val="0"/>
      <w:marTop w:val="0"/>
      <w:marBottom w:val="0"/>
      <w:divBdr>
        <w:top w:val="none" w:sz="0" w:space="0" w:color="auto"/>
        <w:left w:val="none" w:sz="0" w:space="0" w:color="auto"/>
        <w:bottom w:val="none" w:sz="0" w:space="0" w:color="auto"/>
        <w:right w:val="none" w:sz="0" w:space="0" w:color="auto"/>
      </w:divBdr>
    </w:div>
    <w:div w:id="373502904">
      <w:bodyDiv w:val="1"/>
      <w:marLeft w:val="0"/>
      <w:marRight w:val="0"/>
      <w:marTop w:val="0"/>
      <w:marBottom w:val="0"/>
      <w:divBdr>
        <w:top w:val="none" w:sz="0" w:space="0" w:color="auto"/>
        <w:left w:val="none" w:sz="0" w:space="0" w:color="auto"/>
        <w:bottom w:val="none" w:sz="0" w:space="0" w:color="auto"/>
        <w:right w:val="none" w:sz="0" w:space="0" w:color="auto"/>
      </w:divBdr>
    </w:div>
    <w:div w:id="414782638">
      <w:bodyDiv w:val="1"/>
      <w:marLeft w:val="0"/>
      <w:marRight w:val="0"/>
      <w:marTop w:val="0"/>
      <w:marBottom w:val="0"/>
      <w:divBdr>
        <w:top w:val="none" w:sz="0" w:space="0" w:color="auto"/>
        <w:left w:val="none" w:sz="0" w:space="0" w:color="auto"/>
        <w:bottom w:val="none" w:sz="0" w:space="0" w:color="auto"/>
        <w:right w:val="none" w:sz="0" w:space="0" w:color="auto"/>
      </w:divBdr>
    </w:div>
    <w:div w:id="418865132">
      <w:bodyDiv w:val="1"/>
      <w:marLeft w:val="0"/>
      <w:marRight w:val="0"/>
      <w:marTop w:val="0"/>
      <w:marBottom w:val="0"/>
      <w:divBdr>
        <w:top w:val="none" w:sz="0" w:space="0" w:color="auto"/>
        <w:left w:val="none" w:sz="0" w:space="0" w:color="auto"/>
        <w:bottom w:val="none" w:sz="0" w:space="0" w:color="auto"/>
        <w:right w:val="none" w:sz="0" w:space="0" w:color="auto"/>
      </w:divBdr>
    </w:div>
    <w:div w:id="430394052">
      <w:bodyDiv w:val="1"/>
      <w:marLeft w:val="0"/>
      <w:marRight w:val="0"/>
      <w:marTop w:val="0"/>
      <w:marBottom w:val="0"/>
      <w:divBdr>
        <w:top w:val="none" w:sz="0" w:space="0" w:color="auto"/>
        <w:left w:val="none" w:sz="0" w:space="0" w:color="auto"/>
        <w:bottom w:val="none" w:sz="0" w:space="0" w:color="auto"/>
        <w:right w:val="none" w:sz="0" w:space="0" w:color="auto"/>
      </w:divBdr>
    </w:div>
    <w:div w:id="459887118">
      <w:bodyDiv w:val="1"/>
      <w:marLeft w:val="0"/>
      <w:marRight w:val="0"/>
      <w:marTop w:val="0"/>
      <w:marBottom w:val="0"/>
      <w:divBdr>
        <w:top w:val="none" w:sz="0" w:space="0" w:color="auto"/>
        <w:left w:val="none" w:sz="0" w:space="0" w:color="auto"/>
        <w:bottom w:val="none" w:sz="0" w:space="0" w:color="auto"/>
        <w:right w:val="none" w:sz="0" w:space="0" w:color="auto"/>
      </w:divBdr>
    </w:div>
    <w:div w:id="506943579">
      <w:bodyDiv w:val="1"/>
      <w:marLeft w:val="0"/>
      <w:marRight w:val="0"/>
      <w:marTop w:val="0"/>
      <w:marBottom w:val="0"/>
      <w:divBdr>
        <w:top w:val="none" w:sz="0" w:space="0" w:color="auto"/>
        <w:left w:val="none" w:sz="0" w:space="0" w:color="auto"/>
        <w:bottom w:val="none" w:sz="0" w:space="0" w:color="auto"/>
        <w:right w:val="none" w:sz="0" w:space="0" w:color="auto"/>
      </w:divBdr>
    </w:div>
    <w:div w:id="515382571">
      <w:bodyDiv w:val="1"/>
      <w:marLeft w:val="0"/>
      <w:marRight w:val="0"/>
      <w:marTop w:val="0"/>
      <w:marBottom w:val="0"/>
      <w:divBdr>
        <w:top w:val="none" w:sz="0" w:space="0" w:color="auto"/>
        <w:left w:val="none" w:sz="0" w:space="0" w:color="auto"/>
        <w:bottom w:val="none" w:sz="0" w:space="0" w:color="auto"/>
        <w:right w:val="none" w:sz="0" w:space="0" w:color="auto"/>
      </w:divBdr>
    </w:div>
    <w:div w:id="516584024">
      <w:bodyDiv w:val="1"/>
      <w:marLeft w:val="0"/>
      <w:marRight w:val="0"/>
      <w:marTop w:val="0"/>
      <w:marBottom w:val="0"/>
      <w:divBdr>
        <w:top w:val="none" w:sz="0" w:space="0" w:color="auto"/>
        <w:left w:val="none" w:sz="0" w:space="0" w:color="auto"/>
        <w:bottom w:val="none" w:sz="0" w:space="0" w:color="auto"/>
        <w:right w:val="none" w:sz="0" w:space="0" w:color="auto"/>
      </w:divBdr>
    </w:div>
    <w:div w:id="526211495">
      <w:bodyDiv w:val="1"/>
      <w:marLeft w:val="0"/>
      <w:marRight w:val="0"/>
      <w:marTop w:val="0"/>
      <w:marBottom w:val="0"/>
      <w:divBdr>
        <w:top w:val="none" w:sz="0" w:space="0" w:color="auto"/>
        <w:left w:val="none" w:sz="0" w:space="0" w:color="auto"/>
        <w:bottom w:val="none" w:sz="0" w:space="0" w:color="auto"/>
        <w:right w:val="none" w:sz="0" w:space="0" w:color="auto"/>
      </w:divBdr>
    </w:div>
    <w:div w:id="533032952">
      <w:bodyDiv w:val="1"/>
      <w:marLeft w:val="0"/>
      <w:marRight w:val="0"/>
      <w:marTop w:val="0"/>
      <w:marBottom w:val="0"/>
      <w:divBdr>
        <w:top w:val="none" w:sz="0" w:space="0" w:color="auto"/>
        <w:left w:val="none" w:sz="0" w:space="0" w:color="auto"/>
        <w:bottom w:val="none" w:sz="0" w:space="0" w:color="auto"/>
        <w:right w:val="none" w:sz="0" w:space="0" w:color="auto"/>
      </w:divBdr>
    </w:div>
    <w:div w:id="544371318">
      <w:bodyDiv w:val="1"/>
      <w:marLeft w:val="0"/>
      <w:marRight w:val="0"/>
      <w:marTop w:val="0"/>
      <w:marBottom w:val="0"/>
      <w:divBdr>
        <w:top w:val="none" w:sz="0" w:space="0" w:color="auto"/>
        <w:left w:val="none" w:sz="0" w:space="0" w:color="auto"/>
        <w:bottom w:val="none" w:sz="0" w:space="0" w:color="auto"/>
        <w:right w:val="none" w:sz="0" w:space="0" w:color="auto"/>
      </w:divBdr>
    </w:div>
    <w:div w:id="622032318">
      <w:bodyDiv w:val="1"/>
      <w:marLeft w:val="0"/>
      <w:marRight w:val="0"/>
      <w:marTop w:val="0"/>
      <w:marBottom w:val="0"/>
      <w:divBdr>
        <w:top w:val="none" w:sz="0" w:space="0" w:color="auto"/>
        <w:left w:val="none" w:sz="0" w:space="0" w:color="auto"/>
        <w:bottom w:val="none" w:sz="0" w:space="0" w:color="auto"/>
        <w:right w:val="none" w:sz="0" w:space="0" w:color="auto"/>
      </w:divBdr>
    </w:div>
    <w:div w:id="630789662">
      <w:bodyDiv w:val="1"/>
      <w:marLeft w:val="0"/>
      <w:marRight w:val="0"/>
      <w:marTop w:val="0"/>
      <w:marBottom w:val="0"/>
      <w:divBdr>
        <w:top w:val="none" w:sz="0" w:space="0" w:color="auto"/>
        <w:left w:val="none" w:sz="0" w:space="0" w:color="auto"/>
        <w:bottom w:val="none" w:sz="0" w:space="0" w:color="auto"/>
        <w:right w:val="none" w:sz="0" w:space="0" w:color="auto"/>
      </w:divBdr>
      <w:divsChild>
        <w:div w:id="344791195">
          <w:marLeft w:val="0"/>
          <w:marRight w:val="0"/>
          <w:marTop w:val="0"/>
          <w:marBottom w:val="0"/>
          <w:divBdr>
            <w:top w:val="none" w:sz="0" w:space="0" w:color="auto"/>
            <w:left w:val="none" w:sz="0" w:space="0" w:color="auto"/>
            <w:bottom w:val="none" w:sz="0" w:space="0" w:color="auto"/>
            <w:right w:val="none" w:sz="0" w:space="0" w:color="auto"/>
          </w:divBdr>
        </w:div>
      </w:divsChild>
    </w:div>
    <w:div w:id="632100029">
      <w:bodyDiv w:val="1"/>
      <w:marLeft w:val="0"/>
      <w:marRight w:val="0"/>
      <w:marTop w:val="0"/>
      <w:marBottom w:val="0"/>
      <w:divBdr>
        <w:top w:val="none" w:sz="0" w:space="0" w:color="auto"/>
        <w:left w:val="none" w:sz="0" w:space="0" w:color="auto"/>
        <w:bottom w:val="none" w:sz="0" w:space="0" w:color="auto"/>
        <w:right w:val="none" w:sz="0" w:space="0" w:color="auto"/>
      </w:divBdr>
      <w:divsChild>
        <w:div w:id="1533570879">
          <w:marLeft w:val="0"/>
          <w:marRight w:val="0"/>
          <w:marTop w:val="0"/>
          <w:marBottom w:val="0"/>
          <w:divBdr>
            <w:top w:val="none" w:sz="0" w:space="0" w:color="auto"/>
            <w:left w:val="none" w:sz="0" w:space="0" w:color="auto"/>
            <w:bottom w:val="none" w:sz="0" w:space="0" w:color="auto"/>
            <w:right w:val="none" w:sz="0" w:space="0" w:color="auto"/>
          </w:divBdr>
        </w:div>
      </w:divsChild>
    </w:div>
    <w:div w:id="655501608">
      <w:bodyDiv w:val="1"/>
      <w:marLeft w:val="0"/>
      <w:marRight w:val="0"/>
      <w:marTop w:val="0"/>
      <w:marBottom w:val="0"/>
      <w:divBdr>
        <w:top w:val="none" w:sz="0" w:space="0" w:color="auto"/>
        <w:left w:val="none" w:sz="0" w:space="0" w:color="auto"/>
        <w:bottom w:val="none" w:sz="0" w:space="0" w:color="auto"/>
        <w:right w:val="none" w:sz="0" w:space="0" w:color="auto"/>
      </w:divBdr>
    </w:div>
    <w:div w:id="709190358">
      <w:bodyDiv w:val="1"/>
      <w:marLeft w:val="0"/>
      <w:marRight w:val="0"/>
      <w:marTop w:val="0"/>
      <w:marBottom w:val="0"/>
      <w:divBdr>
        <w:top w:val="none" w:sz="0" w:space="0" w:color="auto"/>
        <w:left w:val="none" w:sz="0" w:space="0" w:color="auto"/>
        <w:bottom w:val="none" w:sz="0" w:space="0" w:color="auto"/>
        <w:right w:val="none" w:sz="0" w:space="0" w:color="auto"/>
      </w:divBdr>
    </w:div>
    <w:div w:id="710496505">
      <w:bodyDiv w:val="1"/>
      <w:marLeft w:val="0"/>
      <w:marRight w:val="0"/>
      <w:marTop w:val="0"/>
      <w:marBottom w:val="0"/>
      <w:divBdr>
        <w:top w:val="none" w:sz="0" w:space="0" w:color="auto"/>
        <w:left w:val="none" w:sz="0" w:space="0" w:color="auto"/>
        <w:bottom w:val="none" w:sz="0" w:space="0" w:color="auto"/>
        <w:right w:val="none" w:sz="0" w:space="0" w:color="auto"/>
      </w:divBdr>
    </w:div>
    <w:div w:id="774516646">
      <w:bodyDiv w:val="1"/>
      <w:marLeft w:val="0"/>
      <w:marRight w:val="0"/>
      <w:marTop w:val="0"/>
      <w:marBottom w:val="0"/>
      <w:divBdr>
        <w:top w:val="none" w:sz="0" w:space="0" w:color="auto"/>
        <w:left w:val="none" w:sz="0" w:space="0" w:color="auto"/>
        <w:bottom w:val="none" w:sz="0" w:space="0" w:color="auto"/>
        <w:right w:val="none" w:sz="0" w:space="0" w:color="auto"/>
      </w:divBdr>
    </w:div>
    <w:div w:id="818881370">
      <w:bodyDiv w:val="1"/>
      <w:marLeft w:val="0"/>
      <w:marRight w:val="0"/>
      <w:marTop w:val="0"/>
      <w:marBottom w:val="0"/>
      <w:divBdr>
        <w:top w:val="none" w:sz="0" w:space="0" w:color="auto"/>
        <w:left w:val="none" w:sz="0" w:space="0" w:color="auto"/>
        <w:bottom w:val="none" w:sz="0" w:space="0" w:color="auto"/>
        <w:right w:val="none" w:sz="0" w:space="0" w:color="auto"/>
      </w:divBdr>
    </w:div>
    <w:div w:id="853494987">
      <w:bodyDiv w:val="1"/>
      <w:marLeft w:val="0"/>
      <w:marRight w:val="0"/>
      <w:marTop w:val="0"/>
      <w:marBottom w:val="0"/>
      <w:divBdr>
        <w:top w:val="none" w:sz="0" w:space="0" w:color="auto"/>
        <w:left w:val="none" w:sz="0" w:space="0" w:color="auto"/>
        <w:bottom w:val="none" w:sz="0" w:space="0" w:color="auto"/>
        <w:right w:val="none" w:sz="0" w:space="0" w:color="auto"/>
      </w:divBdr>
    </w:div>
    <w:div w:id="859901779">
      <w:bodyDiv w:val="1"/>
      <w:marLeft w:val="0"/>
      <w:marRight w:val="0"/>
      <w:marTop w:val="0"/>
      <w:marBottom w:val="0"/>
      <w:divBdr>
        <w:top w:val="none" w:sz="0" w:space="0" w:color="auto"/>
        <w:left w:val="none" w:sz="0" w:space="0" w:color="auto"/>
        <w:bottom w:val="none" w:sz="0" w:space="0" w:color="auto"/>
        <w:right w:val="none" w:sz="0" w:space="0" w:color="auto"/>
      </w:divBdr>
    </w:div>
    <w:div w:id="928999455">
      <w:bodyDiv w:val="1"/>
      <w:marLeft w:val="0"/>
      <w:marRight w:val="0"/>
      <w:marTop w:val="0"/>
      <w:marBottom w:val="0"/>
      <w:divBdr>
        <w:top w:val="none" w:sz="0" w:space="0" w:color="auto"/>
        <w:left w:val="none" w:sz="0" w:space="0" w:color="auto"/>
        <w:bottom w:val="none" w:sz="0" w:space="0" w:color="auto"/>
        <w:right w:val="none" w:sz="0" w:space="0" w:color="auto"/>
      </w:divBdr>
      <w:divsChild>
        <w:div w:id="515996789">
          <w:marLeft w:val="0"/>
          <w:marRight w:val="0"/>
          <w:marTop w:val="0"/>
          <w:marBottom w:val="0"/>
          <w:divBdr>
            <w:top w:val="none" w:sz="0" w:space="0" w:color="auto"/>
            <w:left w:val="none" w:sz="0" w:space="0" w:color="auto"/>
            <w:bottom w:val="none" w:sz="0" w:space="0" w:color="auto"/>
            <w:right w:val="none" w:sz="0" w:space="0" w:color="auto"/>
          </w:divBdr>
        </w:div>
      </w:divsChild>
    </w:div>
    <w:div w:id="931399509">
      <w:bodyDiv w:val="1"/>
      <w:marLeft w:val="0"/>
      <w:marRight w:val="0"/>
      <w:marTop w:val="0"/>
      <w:marBottom w:val="0"/>
      <w:divBdr>
        <w:top w:val="none" w:sz="0" w:space="0" w:color="auto"/>
        <w:left w:val="none" w:sz="0" w:space="0" w:color="auto"/>
        <w:bottom w:val="none" w:sz="0" w:space="0" w:color="auto"/>
        <w:right w:val="none" w:sz="0" w:space="0" w:color="auto"/>
      </w:divBdr>
    </w:div>
    <w:div w:id="945965511">
      <w:bodyDiv w:val="1"/>
      <w:marLeft w:val="0"/>
      <w:marRight w:val="0"/>
      <w:marTop w:val="0"/>
      <w:marBottom w:val="0"/>
      <w:divBdr>
        <w:top w:val="none" w:sz="0" w:space="0" w:color="auto"/>
        <w:left w:val="none" w:sz="0" w:space="0" w:color="auto"/>
        <w:bottom w:val="none" w:sz="0" w:space="0" w:color="auto"/>
        <w:right w:val="none" w:sz="0" w:space="0" w:color="auto"/>
      </w:divBdr>
    </w:div>
    <w:div w:id="966357364">
      <w:bodyDiv w:val="1"/>
      <w:marLeft w:val="0"/>
      <w:marRight w:val="0"/>
      <w:marTop w:val="0"/>
      <w:marBottom w:val="0"/>
      <w:divBdr>
        <w:top w:val="none" w:sz="0" w:space="0" w:color="auto"/>
        <w:left w:val="none" w:sz="0" w:space="0" w:color="auto"/>
        <w:bottom w:val="none" w:sz="0" w:space="0" w:color="auto"/>
        <w:right w:val="none" w:sz="0" w:space="0" w:color="auto"/>
      </w:divBdr>
    </w:div>
    <w:div w:id="1022781461">
      <w:bodyDiv w:val="1"/>
      <w:marLeft w:val="0"/>
      <w:marRight w:val="0"/>
      <w:marTop w:val="0"/>
      <w:marBottom w:val="0"/>
      <w:divBdr>
        <w:top w:val="none" w:sz="0" w:space="0" w:color="auto"/>
        <w:left w:val="none" w:sz="0" w:space="0" w:color="auto"/>
        <w:bottom w:val="none" w:sz="0" w:space="0" w:color="auto"/>
        <w:right w:val="none" w:sz="0" w:space="0" w:color="auto"/>
      </w:divBdr>
    </w:div>
    <w:div w:id="1065226556">
      <w:bodyDiv w:val="1"/>
      <w:marLeft w:val="0"/>
      <w:marRight w:val="0"/>
      <w:marTop w:val="0"/>
      <w:marBottom w:val="0"/>
      <w:divBdr>
        <w:top w:val="none" w:sz="0" w:space="0" w:color="auto"/>
        <w:left w:val="none" w:sz="0" w:space="0" w:color="auto"/>
        <w:bottom w:val="none" w:sz="0" w:space="0" w:color="auto"/>
        <w:right w:val="none" w:sz="0" w:space="0" w:color="auto"/>
      </w:divBdr>
    </w:div>
    <w:div w:id="1066301833">
      <w:bodyDiv w:val="1"/>
      <w:marLeft w:val="0"/>
      <w:marRight w:val="0"/>
      <w:marTop w:val="0"/>
      <w:marBottom w:val="0"/>
      <w:divBdr>
        <w:top w:val="none" w:sz="0" w:space="0" w:color="auto"/>
        <w:left w:val="none" w:sz="0" w:space="0" w:color="auto"/>
        <w:bottom w:val="none" w:sz="0" w:space="0" w:color="auto"/>
        <w:right w:val="none" w:sz="0" w:space="0" w:color="auto"/>
      </w:divBdr>
    </w:div>
    <w:div w:id="1067412588">
      <w:bodyDiv w:val="1"/>
      <w:marLeft w:val="0"/>
      <w:marRight w:val="0"/>
      <w:marTop w:val="0"/>
      <w:marBottom w:val="0"/>
      <w:divBdr>
        <w:top w:val="none" w:sz="0" w:space="0" w:color="auto"/>
        <w:left w:val="none" w:sz="0" w:space="0" w:color="auto"/>
        <w:bottom w:val="none" w:sz="0" w:space="0" w:color="auto"/>
        <w:right w:val="none" w:sz="0" w:space="0" w:color="auto"/>
      </w:divBdr>
    </w:div>
    <w:div w:id="1085879376">
      <w:bodyDiv w:val="1"/>
      <w:marLeft w:val="0"/>
      <w:marRight w:val="0"/>
      <w:marTop w:val="0"/>
      <w:marBottom w:val="0"/>
      <w:divBdr>
        <w:top w:val="none" w:sz="0" w:space="0" w:color="auto"/>
        <w:left w:val="none" w:sz="0" w:space="0" w:color="auto"/>
        <w:bottom w:val="none" w:sz="0" w:space="0" w:color="auto"/>
        <w:right w:val="none" w:sz="0" w:space="0" w:color="auto"/>
      </w:divBdr>
    </w:div>
    <w:div w:id="1100099475">
      <w:bodyDiv w:val="1"/>
      <w:marLeft w:val="0"/>
      <w:marRight w:val="0"/>
      <w:marTop w:val="0"/>
      <w:marBottom w:val="0"/>
      <w:divBdr>
        <w:top w:val="none" w:sz="0" w:space="0" w:color="auto"/>
        <w:left w:val="none" w:sz="0" w:space="0" w:color="auto"/>
        <w:bottom w:val="none" w:sz="0" w:space="0" w:color="auto"/>
        <w:right w:val="none" w:sz="0" w:space="0" w:color="auto"/>
      </w:divBdr>
    </w:div>
    <w:div w:id="1123034839">
      <w:bodyDiv w:val="1"/>
      <w:marLeft w:val="0"/>
      <w:marRight w:val="0"/>
      <w:marTop w:val="0"/>
      <w:marBottom w:val="0"/>
      <w:divBdr>
        <w:top w:val="none" w:sz="0" w:space="0" w:color="auto"/>
        <w:left w:val="none" w:sz="0" w:space="0" w:color="auto"/>
        <w:bottom w:val="none" w:sz="0" w:space="0" w:color="auto"/>
        <w:right w:val="none" w:sz="0" w:space="0" w:color="auto"/>
      </w:divBdr>
    </w:div>
    <w:div w:id="1148860285">
      <w:bodyDiv w:val="1"/>
      <w:marLeft w:val="0"/>
      <w:marRight w:val="0"/>
      <w:marTop w:val="0"/>
      <w:marBottom w:val="0"/>
      <w:divBdr>
        <w:top w:val="none" w:sz="0" w:space="0" w:color="auto"/>
        <w:left w:val="none" w:sz="0" w:space="0" w:color="auto"/>
        <w:bottom w:val="none" w:sz="0" w:space="0" w:color="auto"/>
        <w:right w:val="none" w:sz="0" w:space="0" w:color="auto"/>
      </w:divBdr>
    </w:div>
    <w:div w:id="1178231304">
      <w:bodyDiv w:val="1"/>
      <w:marLeft w:val="0"/>
      <w:marRight w:val="0"/>
      <w:marTop w:val="0"/>
      <w:marBottom w:val="0"/>
      <w:divBdr>
        <w:top w:val="none" w:sz="0" w:space="0" w:color="auto"/>
        <w:left w:val="none" w:sz="0" w:space="0" w:color="auto"/>
        <w:bottom w:val="none" w:sz="0" w:space="0" w:color="auto"/>
        <w:right w:val="none" w:sz="0" w:space="0" w:color="auto"/>
      </w:divBdr>
    </w:div>
    <w:div w:id="1222596300">
      <w:bodyDiv w:val="1"/>
      <w:marLeft w:val="0"/>
      <w:marRight w:val="0"/>
      <w:marTop w:val="0"/>
      <w:marBottom w:val="0"/>
      <w:divBdr>
        <w:top w:val="none" w:sz="0" w:space="0" w:color="auto"/>
        <w:left w:val="none" w:sz="0" w:space="0" w:color="auto"/>
        <w:bottom w:val="none" w:sz="0" w:space="0" w:color="auto"/>
        <w:right w:val="none" w:sz="0" w:space="0" w:color="auto"/>
      </w:divBdr>
    </w:div>
    <w:div w:id="1254824399">
      <w:bodyDiv w:val="1"/>
      <w:marLeft w:val="0"/>
      <w:marRight w:val="0"/>
      <w:marTop w:val="0"/>
      <w:marBottom w:val="0"/>
      <w:divBdr>
        <w:top w:val="none" w:sz="0" w:space="0" w:color="auto"/>
        <w:left w:val="none" w:sz="0" w:space="0" w:color="auto"/>
        <w:bottom w:val="none" w:sz="0" w:space="0" w:color="auto"/>
        <w:right w:val="none" w:sz="0" w:space="0" w:color="auto"/>
      </w:divBdr>
      <w:divsChild>
        <w:div w:id="1053892814">
          <w:marLeft w:val="0"/>
          <w:marRight w:val="0"/>
          <w:marTop w:val="0"/>
          <w:marBottom w:val="0"/>
          <w:divBdr>
            <w:top w:val="none" w:sz="0" w:space="0" w:color="auto"/>
            <w:left w:val="none" w:sz="0" w:space="0" w:color="auto"/>
            <w:bottom w:val="none" w:sz="0" w:space="0" w:color="auto"/>
            <w:right w:val="none" w:sz="0" w:space="0" w:color="auto"/>
          </w:divBdr>
        </w:div>
      </w:divsChild>
    </w:div>
    <w:div w:id="1256982263">
      <w:bodyDiv w:val="1"/>
      <w:marLeft w:val="0"/>
      <w:marRight w:val="0"/>
      <w:marTop w:val="0"/>
      <w:marBottom w:val="0"/>
      <w:divBdr>
        <w:top w:val="none" w:sz="0" w:space="0" w:color="auto"/>
        <w:left w:val="none" w:sz="0" w:space="0" w:color="auto"/>
        <w:bottom w:val="none" w:sz="0" w:space="0" w:color="auto"/>
        <w:right w:val="none" w:sz="0" w:space="0" w:color="auto"/>
      </w:divBdr>
    </w:div>
    <w:div w:id="1299804376">
      <w:bodyDiv w:val="1"/>
      <w:marLeft w:val="0"/>
      <w:marRight w:val="0"/>
      <w:marTop w:val="0"/>
      <w:marBottom w:val="0"/>
      <w:divBdr>
        <w:top w:val="none" w:sz="0" w:space="0" w:color="auto"/>
        <w:left w:val="none" w:sz="0" w:space="0" w:color="auto"/>
        <w:bottom w:val="none" w:sz="0" w:space="0" w:color="auto"/>
        <w:right w:val="none" w:sz="0" w:space="0" w:color="auto"/>
      </w:divBdr>
    </w:div>
    <w:div w:id="1300766585">
      <w:bodyDiv w:val="1"/>
      <w:marLeft w:val="0"/>
      <w:marRight w:val="0"/>
      <w:marTop w:val="0"/>
      <w:marBottom w:val="0"/>
      <w:divBdr>
        <w:top w:val="none" w:sz="0" w:space="0" w:color="auto"/>
        <w:left w:val="none" w:sz="0" w:space="0" w:color="auto"/>
        <w:bottom w:val="none" w:sz="0" w:space="0" w:color="auto"/>
        <w:right w:val="none" w:sz="0" w:space="0" w:color="auto"/>
      </w:divBdr>
    </w:div>
    <w:div w:id="1320115420">
      <w:bodyDiv w:val="1"/>
      <w:marLeft w:val="0"/>
      <w:marRight w:val="0"/>
      <w:marTop w:val="0"/>
      <w:marBottom w:val="0"/>
      <w:divBdr>
        <w:top w:val="none" w:sz="0" w:space="0" w:color="auto"/>
        <w:left w:val="none" w:sz="0" w:space="0" w:color="auto"/>
        <w:bottom w:val="none" w:sz="0" w:space="0" w:color="auto"/>
        <w:right w:val="none" w:sz="0" w:space="0" w:color="auto"/>
      </w:divBdr>
    </w:div>
    <w:div w:id="1321078052">
      <w:bodyDiv w:val="1"/>
      <w:marLeft w:val="0"/>
      <w:marRight w:val="0"/>
      <w:marTop w:val="0"/>
      <w:marBottom w:val="0"/>
      <w:divBdr>
        <w:top w:val="none" w:sz="0" w:space="0" w:color="auto"/>
        <w:left w:val="none" w:sz="0" w:space="0" w:color="auto"/>
        <w:bottom w:val="none" w:sz="0" w:space="0" w:color="auto"/>
        <w:right w:val="none" w:sz="0" w:space="0" w:color="auto"/>
      </w:divBdr>
    </w:div>
    <w:div w:id="1337617253">
      <w:bodyDiv w:val="1"/>
      <w:marLeft w:val="0"/>
      <w:marRight w:val="0"/>
      <w:marTop w:val="0"/>
      <w:marBottom w:val="0"/>
      <w:divBdr>
        <w:top w:val="none" w:sz="0" w:space="0" w:color="auto"/>
        <w:left w:val="none" w:sz="0" w:space="0" w:color="auto"/>
        <w:bottom w:val="none" w:sz="0" w:space="0" w:color="auto"/>
        <w:right w:val="none" w:sz="0" w:space="0" w:color="auto"/>
      </w:divBdr>
    </w:div>
    <w:div w:id="1345475635">
      <w:bodyDiv w:val="1"/>
      <w:marLeft w:val="0"/>
      <w:marRight w:val="0"/>
      <w:marTop w:val="0"/>
      <w:marBottom w:val="0"/>
      <w:divBdr>
        <w:top w:val="none" w:sz="0" w:space="0" w:color="auto"/>
        <w:left w:val="none" w:sz="0" w:space="0" w:color="auto"/>
        <w:bottom w:val="none" w:sz="0" w:space="0" w:color="auto"/>
        <w:right w:val="none" w:sz="0" w:space="0" w:color="auto"/>
      </w:divBdr>
    </w:div>
    <w:div w:id="1363165963">
      <w:bodyDiv w:val="1"/>
      <w:marLeft w:val="0"/>
      <w:marRight w:val="0"/>
      <w:marTop w:val="0"/>
      <w:marBottom w:val="0"/>
      <w:divBdr>
        <w:top w:val="none" w:sz="0" w:space="0" w:color="auto"/>
        <w:left w:val="none" w:sz="0" w:space="0" w:color="auto"/>
        <w:bottom w:val="none" w:sz="0" w:space="0" w:color="auto"/>
        <w:right w:val="none" w:sz="0" w:space="0" w:color="auto"/>
      </w:divBdr>
    </w:div>
    <w:div w:id="1405496664">
      <w:bodyDiv w:val="1"/>
      <w:marLeft w:val="0"/>
      <w:marRight w:val="0"/>
      <w:marTop w:val="0"/>
      <w:marBottom w:val="0"/>
      <w:divBdr>
        <w:top w:val="none" w:sz="0" w:space="0" w:color="auto"/>
        <w:left w:val="none" w:sz="0" w:space="0" w:color="auto"/>
        <w:bottom w:val="none" w:sz="0" w:space="0" w:color="auto"/>
        <w:right w:val="none" w:sz="0" w:space="0" w:color="auto"/>
      </w:divBdr>
    </w:div>
    <w:div w:id="1408184900">
      <w:bodyDiv w:val="1"/>
      <w:marLeft w:val="0"/>
      <w:marRight w:val="0"/>
      <w:marTop w:val="0"/>
      <w:marBottom w:val="0"/>
      <w:divBdr>
        <w:top w:val="none" w:sz="0" w:space="0" w:color="auto"/>
        <w:left w:val="none" w:sz="0" w:space="0" w:color="auto"/>
        <w:bottom w:val="none" w:sz="0" w:space="0" w:color="auto"/>
        <w:right w:val="none" w:sz="0" w:space="0" w:color="auto"/>
      </w:divBdr>
    </w:div>
    <w:div w:id="1416241037">
      <w:bodyDiv w:val="1"/>
      <w:marLeft w:val="0"/>
      <w:marRight w:val="0"/>
      <w:marTop w:val="0"/>
      <w:marBottom w:val="0"/>
      <w:divBdr>
        <w:top w:val="none" w:sz="0" w:space="0" w:color="auto"/>
        <w:left w:val="none" w:sz="0" w:space="0" w:color="auto"/>
        <w:bottom w:val="none" w:sz="0" w:space="0" w:color="auto"/>
        <w:right w:val="none" w:sz="0" w:space="0" w:color="auto"/>
      </w:divBdr>
    </w:div>
    <w:div w:id="1442800966">
      <w:bodyDiv w:val="1"/>
      <w:marLeft w:val="0"/>
      <w:marRight w:val="0"/>
      <w:marTop w:val="0"/>
      <w:marBottom w:val="0"/>
      <w:divBdr>
        <w:top w:val="none" w:sz="0" w:space="0" w:color="auto"/>
        <w:left w:val="none" w:sz="0" w:space="0" w:color="auto"/>
        <w:bottom w:val="none" w:sz="0" w:space="0" w:color="auto"/>
        <w:right w:val="none" w:sz="0" w:space="0" w:color="auto"/>
      </w:divBdr>
    </w:div>
    <w:div w:id="1454053187">
      <w:bodyDiv w:val="1"/>
      <w:marLeft w:val="0"/>
      <w:marRight w:val="0"/>
      <w:marTop w:val="0"/>
      <w:marBottom w:val="0"/>
      <w:divBdr>
        <w:top w:val="none" w:sz="0" w:space="0" w:color="auto"/>
        <w:left w:val="none" w:sz="0" w:space="0" w:color="auto"/>
        <w:bottom w:val="none" w:sz="0" w:space="0" w:color="auto"/>
        <w:right w:val="none" w:sz="0" w:space="0" w:color="auto"/>
      </w:divBdr>
    </w:div>
    <w:div w:id="1492211025">
      <w:bodyDiv w:val="1"/>
      <w:marLeft w:val="0"/>
      <w:marRight w:val="0"/>
      <w:marTop w:val="0"/>
      <w:marBottom w:val="0"/>
      <w:divBdr>
        <w:top w:val="none" w:sz="0" w:space="0" w:color="auto"/>
        <w:left w:val="none" w:sz="0" w:space="0" w:color="auto"/>
        <w:bottom w:val="none" w:sz="0" w:space="0" w:color="auto"/>
        <w:right w:val="none" w:sz="0" w:space="0" w:color="auto"/>
      </w:divBdr>
    </w:div>
    <w:div w:id="1510486526">
      <w:bodyDiv w:val="1"/>
      <w:marLeft w:val="0"/>
      <w:marRight w:val="0"/>
      <w:marTop w:val="0"/>
      <w:marBottom w:val="0"/>
      <w:divBdr>
        <w:top w:val="none" w:sz="0" w:space="0" w:color="auto"/>
        <w:left w:val="none" w:sz="0" w:space="0" w:color="auto"/>
        <w:bottom w:val="none" w:sz="0" w:space="0" w:color="auto"/>
        <w:right w:val="none" w:sz="0" w:space="0" w:color="auto"/>
      </w:divBdr>
    </w:div>
    <w:div w:id="1567572664">
      <w:bodyDiv w:val="1"/>
      <w:marLeft w:val="0"/>
      <w:marRight w:val="0"/>
      <w:marTop w:val="0"/>
      <w:marBottom w:val="0"/>
      <w:divBdr>
        <w:top w:val="none" w:sz="0" w:space="0" w:color="auto"/>
        <w:left w:val="none" w:sz="0" w:space="0" w:color="auto"/>
        <w:bottom w:val="none" w:sz="0" w:space="0" w:color="auto"/>
        <w:right w:val="none" w:sz="0" w:space="0" w:color="auto"/>
      </w:divBdr>
    </w:div>
    <w:div w:id="1766540062">
      <w:bodyDiv w:val="1"/>
      <w:marLeft w:val="0"/>
      <w:marRight w:val="0"/>
      <w:marTop w:val="0"/>
      <w:marBottom w:val="0"/>
      <w:divBdr>
        <w:top w:val="none" w:sz="0" w:space="0" w:color="auto"/>
        <w:left w:val="none" w:sz="0" w:space="0" w:color="auto"/>
        <w:bottom w:val="none" w:sz="0" w:space="0" w:color="auto"/>
        <w:right w:val="none" w:sz="0" w:space="0" w:color="auto"/>
      </w:divBdr>
      <w:divsChild>
        <w:div w:id="1791361788">
          <w:marLeft w:val="0"/>
          <w:marRight w:val="0"/>
          <w:marTop w:val="0"/>
          <w:marBottom w:val="0"/>
          <w:divBdr>
            <w:top w:val="none" w:sz="0" w:space="0" w:color="auto"/>
            <w:left w:val="none" w:sz="0" w:space="0" w:color="auto"/>
            <w:bottom w:val="none" w:sz="0" w:space="0" w:color="auto"/>
            <w:right w:val="none" w:sz="0" w:space="0" w:color="auto"/>
          </w:divBdr>
        </w:div>
        <w:div w:id="151217843">
          <w:marLeft w:val="0"/>
          <w:marRight w:val="0"/>
          <w:marTop w:val="0"/>
          <w:marBottom w:val="0"/>
          <w:divBdr>
            <w:top w:val="none" w:sz="0" w:space="0" w:color="auto"/>
            <w:left w:val="none" w:sz="0" w:space="0" w:color="auto"/>
            <w:bottom w:val="none" w:sz="0" w:space="0" w:color="auto"/>
            <w:right w:val="none" w:sz="0" w:space="0" w:color="auto"/>
          </w:divBdr>
        </w:div>
        <w:div w:id="226497835">
          <w:marLeft w:val="0"/>
          <w:marRight w:val="0"/>
          <w:marTop w:val="0"/>
          <w:marBottom w:val="0"/>
          <w:divBdr>
            <w:top w:val="none" w:sz="0" w:space="0" w:color="auto"/>
            <w:left w:val="none" w:sz="0" w:space="0" w:color="auto"/>
            <w:bottom w:val="none" w:sz="0" w:space="0" w:color="auto"/>
            <w:right w:val="none" w:sz="0" w:space="0" w:color="auto"/>
          </w:divBdr>
        </w:div>
        <w:div w:id="670761209">
          <w:marLeft w:val="0"/>
          <w:marRight w:val="0"/>
          <w:marTop w:val="0"/>
          <w:marBottom w:val="0"/>
          <w:divBdr>
            <w:top w:val="none" w:sz="0" w:space="0" w:color="auto"/>
            <w:left w:val="none" w:sz="0" w:space="0" w:color="auto"/>
            <w:bottom w:val="none" w:sz="0" w:space="0" w:color="auto"/>
            <w:right w:val="none" w:sz="0" w:space="0" w:color="auto"/>
          </w:divBdr>
        </w:div>
        <w:div w:id="1594582883">
          <w:marLeft w:val="0"/>
          <w:marRight w:val="0"/>
          <w:marTop w:val="0"/>
          <w:marBottom w:val="0"/>
          <w:divBdr>
            <w:top w:val="none" w:sz="0" w:space="0" w:color="auto"/>
            <w:left w:val="none" w:sz="0" w:space="0" w:color="auto"/>
            <w:bottom w:val="none" w:sz="0" w:space="0" w:color="auto"/>
            <w:right w:val="none" w:sz="0" w:space="0" w:color="auto"/>
          </w:divBdr>
        </w:div>
        <w:div w:id="1575236863">
          <w:marLeft w:val="0"/>
          <w:marRight w:val="0"/>
          <w:marTop w:val="0"/>
          <w:marBottom w:val="0"/>
          <w:divBdr>
            <w:top w:val="none" w:sz="0" w:space="0" w:color="auto"/>
            <w:left w:val="none" w:sz="0" w:space="0" w:color="auto"/>
            <w:bottom w:val="none" w:sz="0" w:space="0" w:color="auto"/>
            <w:right w:val="none" w:sz="0" w:space="0" w:color="auto"/>
          </w:divBdr>
        </w:div>
        <w:div w:id="527571178">
          <w:marLeft w:val="0"/>
          <w:marRight w:val="0"/>
          <w:marTop w:val="0"/>
          <w:marBottom w:val="0"/>
          <w:divBdr>
            <w:top w:val="none" w:sz="0" w:space="0" w:color="auto"/>
            <w:left w:val="none" w:sz="0" w:space="0" w:color="auto"/>
            <w:bottom w:val="none" w:sz="0" w:space="0" w:color="auto"/>
            <w:right w:val="none" w:sz="0" w:space="0" w:color="auto"/>
          </w:divBdr>
        </w:div>
        <w:div w:id="1353915016">
          <w:marLeft w:val="0"/>
          <w:marRight w:val="0"/>
          <w:marTop w:val="0"/>
          <w:marBottom w:val="0"/>
          <w:divBdr>
            <w:top w:val="none" w:sz="0" w:space="0" w:color="auto"/>
            <w:left w:val="none" w:sz="0" w:space="0" w:color="auto"/>
            <w:bottom w:val="none" w:sz="0" w:space="0" w:color="auto"/>
            <w:right w:val="none" w:sz="0" w:space="0" w:color="auto"/>
          </w:divBdr>
        </w:div>
      </w:divsChild>
    </w:div>
    <w:div w:id="1835611484">
      <w:bodyDiv w:val="1"/>
      <w:marLeft w:val="0"/>
      <w:marRight w:val="0"/>
      <w:marTop w:val="0"/>
      <w:marBottom w:val="0"/>
      <w:divBdr>
        <w:top w:val="none" w:sz="0" w:space="0" w:color="auto"/>
        <w:left w:val="none" w:sz="0" w:space="0" w:color="auto"/>
        <w:bottom w:val="none" w:sz="0" w:space="0" w:color="auto"/>
        <w:right w:val="none" w:sz="0" w:space="0" w:color="auto"/>
      </w:divBdr>
    </w:div>
    <w:div w:id="1863858281">
      <w:bodyDiv w:val="1"/>
      <w:marLeft w:val="0"/>
      <w:marRight w:val="0"/>
      <w:marTop w:val="0"/>
      <w:marBottom w:val="0"/>
      <w:divBdr>
        <w:top w:val="none" w:sz="0" w:space="0" w:color="auto"/>
        <w:left w:val="none" w:sz="0" w:space="0" w:color="auto"/>
        <w:bottom w:val="none" w:sz="0" w:space="0" w:color="auto"/>
        <w:right w:val="none" w:sz="0" w:space="0" w:color="auto"/>
      </w:divBdr>
    </w:div>
    <w:div w:id="1866021140">
      <w:bodyDiv w:val="1"/>
      <w:marLeft w:val="0"/>
      <w:marRight w:val="0"/>
      <w:marTop w:val="0"/>
      <w:marBottom w:val="0"/>
      <w:divBdr>
        <w:top w:val="none" w:sz="0" w:space="0" w:color="auto"/>
        <w:left w:val="none" w:sz="0" w:space="0" w:color="auto"/>
        <w:bottom w:val="none" w:sz="0" w:space="0" w:color="auto"/>
        <w:right w:val="none" w:sz="0" w:space="0" w:color="auto"/>
      </w:divBdr>
    </w:div>
    <w:div w:id="1868373129">
      <w:bodyDiv w:val="1"/>
      <w:marLeft w:val="0"/>
      <w:marRight w:val="0"/>
      <w:marTop w:val="0"/>
      <w:marBottom w:val="0"/>
      <w:divBdr>
        <w:top w:val="none" w:sz="0" w:space="0" w:color="auto"/>
        <w:left w:val="none" w:sz="0" w:space="0" w:color="auto"/>
        <w:bottom w:val="none" w:sz="0" w:space="0" w:color="auto"/>
        <w:right w:val="none" w:sz="0" w:space="0" w:color="auto"/>
      </w:divBdr>
    </w:div>
    <w:div w:id="1875072928">
      <w:bodyDiv w:val="1"/>
      <w:marLeft w:val="0"/>
      <w:marRight w:val="0"/>
      <w:marTop w:val="0"/>
      <w:marBottom w:val="0"/>
      <w:divBdr>
        <w:top w:val="none" w:sz="0" w:space="0" w:color="auto"/>
        <w:left w:val="none" w:sz="0" w:space="0" w:color="auto"/>
        <w:bottom w:val="none" w:sz="0" w:space="0" w:color="auto"/>
        <w:right w:val="none" w:sz="0" w:space="0" w:color="auto"/>
      </w:divBdr>
    </w:div>
    <w:div w:id="1907301903">
      <w:bodyDiv w:val="1"/>
      <w:marLeft w:val="0"/>
      <w:marRight w:val="0"/>
      <w:marTop w:val="0"/>
      <w:marBottom w:val="0"/>
      <w:divBdr>
        <w:top w:val="none" w:sz="0" w:space="0" w:color="auto"/>
        <w:left w:val="none" w:sz="0" w:space="0" w:color="auto"/>
        <w:bottom w:val="none" w:sz="0" w:space="0" w:color="auto"/>
        <w:right w:val="none" w:sz="0" w:space="0" w:color="auto"/>
      </w:divBdr>
    </w:div>
    <w:div w:id="2011254287">
      <w:bodyDiv w:val="1"/>
      <w:marLeft w:val="0"/>
      <w:marRight w:val="0"/>
      <w:marTop w:val="0"/>
      <w:marBottom w:val="0"/>
      <w:divBdr>
        <w:top w:val="none" w:sz="0" w:space="0" w:color="auto"/>
        <w:left w:val="none" w:sz="0" w:space="0" w:color="auto"/>
        <w:bottom w:val="none" w:sz="0" w:space="0" w:color="auto"/>
        <w:right w:val="none" w:sz="0" w:space="0" w:color="auto"/>
      </w:divBdr>
    </w:div>
    <w:div w:id="2028826904">
      <w:bodyDiv w:val="1"/>
      <w:marLeft w:val="0"/>
      <w:marRight w:val="0"/>
      <w:marTop w:val="0"/>
      <w:marBottom w:val="0"/>
      <w:divBdr>
        <w:top w:val="none" w:sz="0" w:space="0" w:color="auto"/>
        <w:left w:val="none" w:sz="0" w:space="0" w:color="auto"/>
        <w:bottom w:val="none" w:sz="0" w:space="0" w:color="auto"/>
        <w:right w:val="none" w:sz="0" w:space="0" w:color="auto"/>
      </w:divBdr>
    </w:div>
    <w:div w:id="2046441586">
      <w:bodyDiv w:val="1"/>
      <w:marLeft w:val="0"/>
      <w:marRight w:val="0"/>
      <w:marTop w:val="0"/>
      <w:marBottom w:val="0"/>
      <w:divBdr>
        <w:top w:val="none" w:sz="0" w:space="0" w:color="auto"/>
        <w:left w:val="none" w:sz="0" w:space="0" w:color="auto"/>
        <w:bottom w:val="none" w:sz="0" w:space="0" w:color="auto"/>
        <w:right w:val="none" w:sz="0" w:space="0" w:color="auto"/>
      </w:divBdr>
    </w:div>
    <w:div w:id="208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A119F-6892-4178-A973-B9EF1DF0F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10627</Words>
  <Characters>60574</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ОАО «ВОРОНЕЖПРОЕКТ»</vt:lpstr>
    </vt:vector>
  </TitlesOfParts>
  <Company>RL-TEAM.NET</Company>
  <LinksUpToDate>false</LinksUpToDate>
  <CharactersWithSpaces>71059</CharactersWithSpaces>
  <SharedDoc>false</SharedDoc>
  <HLinks>
    <vt:vector size="126" baseType="variant">
      <vt:variant>
        <vt:i4>1245232</vt:i4>
      </vt:variant>
      <vt:variant>
        <vt:i4>122</vt:i4>
      </vt:variant>
      <vt:variant>
        <vt:i4>0</vt:i4>
      </vt:variant>
      <vt:variant>
        <vt:i4>5</vt:i4>
      </vt:variant>
      <vt:variant>
        <vt:lpwstr/>
      </vt:variant>
      <vt:variant>
        <vt:lpwstr>_Toc494880850</vt:lpwstr>
      </vt:variant>
      <vt:variant>
        <vt:i4>1179696</vt:i4>
      </vt:variant>
      <vt:variant>
        <vt:i4>116</vt:i4>
      </vt:variant>
      <vt:variant>
        <vt:i4>0</vt:i4>
      </vt:variant>
      <vt:variant>
        <vt:i4>5</vt:i4>
      </vt:variant>
      <vt:variant>
        <vt:lpwstr/>
      </vt:variant>
      <vt:variant>
        <vt:lpwstr>_Toc494880849</vt:lpwstr>
      </vt:variant>
      <vt:variant>
        <vt:i4>1179696</vt:i4>
      </vt:variant>
      <vt:variant>
        <vt:i4>110</vt:i4>
      </vt:variant>
      <vt:variant>
        <vt:i4>0</vt:i4>
      </vt:variant>
      <vt:variant>
        <vt:i4>5</vt:i4>
      </vt:variant>
      <vt:variant>
        <vt:lpwstr/>
      </vt:variant>
      <vt:variant>
        <vt:lpwstr>_Toc494880848</vt:lpwstr>
      </vt:variant>
      <vt:variant>
        <vt:i4>1179696</vt:i4>
      </vt:variant>
      <vt:variant>
        <vt:i4>104</vt:i4>
      </vt:variant>
      <vt:variant>
        <vt:i4>0</vt:i4>
      </vt:variant>
      <vt:variant>
        <vt:i4>5</vt:i4>
      </vt:variant>
      <vt:variant>
        <vt:lpwstr/>
      </vt:variant>
      <vt:variant>
        <vt:lpwstr>_Toc494880847</vt:lpwstr>
      </vt:variant>
      <vt:variant>
        <vt:i4>1179696</vt:i4>
      </vt:variant>
      <vt:variant>
        <vt:i4>98</vt:i4>
      </vt:variant>
      <vt:variant>
        <vt:i4>0</vt:i4>
      </vt:variant>
      <vt:variant>
        <vt:i4>5</vt:i4>
      </vt:variant>
      <vt:variant>
        <vt:lpwstr/>
      </vt:variant>
      <vt:variant>
        <vt:lpwstr>_Toc494880846</vt:lpwstr>
      </vt:variant>
      <vt:variant>
        <vt:i4>1179696</vt:i4>
      </vt:variant>
      <vt:variant>
        <vt:i4>92</vt:i4>
      </vt:variant>
      <vt:variant>
        <vt:i4>0</vt:i4>
      </vt:variant>
      <vt:variant>
        <vt:i4>5</vt:i4>
      </vt:variant>
      <vt:variant>
        <vt:lpwstr/>
      </vt:variant>
      <vt:variant>
        <vt:lpwstr>_Toc494880845</vt:lpwstr>
      </vt:variant>
      <vt:variant>
        <vt:i4>1179696</vt:i4>
      </vt:variant>
      <vt:variant>
        <vt:i4>86</vt:i4>
      </vt:variant>
      <vt:variant>
        <vt:i4>0</vt:i4>
      </vt:variant>
      <vt:variant>
        <vt:i4>5</vt:i4>
      </vt:variant>
      <vt:variant>
        <vt:lpwstr/>
      </vt:variant>
      <vt:variant>
        <vt:lpwstr>_Toc494880844</vt:lpwstr>
      </vt:variant>
      <vt:variant>
        <vt:i4>1179696</vt:i4>
      </vt:variant>
      <vt:variant>
        <vt:i4>80</vt:i4>
      </vt:variant>
      <vt:variant>
        <vt:i4>0</vt:i4>
      </vt:variant>
      <vt:variant>
        <vt:i4>5</vt:i4>
      </vt:variant>
      <vt:variant>
        <vt:lpwstr/>
      </vt:variant>
      <vt:variant>
        <vt:lpwstr>_Toc494880843</vt:lpwstr>
      </vt:variant>
      <vt:variant>
        <vt:i4>1179696</vt:i4>
      </vt:variant>
      <vt:variant>
        <vt:i4>74</vt:i4>
      </vt:variant>
      <vt:variant>
        <vt:i4>0</vt:i4>
      </vt:variant>
      <vt:variant>
        <vt:i4>5</vt:i4>
      </vt:variant>
      <vt:variant>
        <vt:lpwstr/>
      </vt:variant>
      <vt:variant>
        <vt:lpwstr>_Toc494880842</vt:lpwstr>
      </vt:variant>
      <vt:variant>
        <vt:i4>1179696</vt:i4>
      </vt:variant>
      <vt:variant>
        <vt:i4>68</vt:i4>
      </vt:variant>
      <vt:variant>
        <vt:i4>0</vt:i4>
      </vt:variant>
      <vt:variant>
        <vt:i4>5</vt:i4>
      </vt:variant>
      <vt:variant>
        <vt:lpwstr/>
      </vt:variant>
      <vt:variant>
        <vt:lpwstr>_Toc494880841</vt:lpwstr>
      </vt:variant>
      <vt:variant>
        <vt:i4>1179696</vt:i4>
      </vt:variant>
      <vt:variant>
        <vt:i4>62</vt:i4>
      </vt:variant>
      <vt:variant>
        <vt:i4>0</vt:i4>
      </vt:variant>
      <vt:variant>
        <vt:i4>5</vt:i4>
      </vt:variant>
      <vt:variant>
        <vt:lpwstr/>
      </vt:variant>
      <vt:variant>
        <vt:lpwstr>_Toc494880840</vt:lpwstr>
      </vt:variant>
      <vt:variant>
        <vt:i4>1376304</vt:i4>
      </vt:variant>
      <vt:variant>
        <vt:i4>56</vt:i4>
      </vt:variant>
      <vt:variant>
        <vt:i4>0</vt:i4>
      </vt:variant>
      <vt:variant>
        <vt:i4>5</vt:i4>
      </vt:variant>
      <vt:variant>
        <vt:lpwstr/>
      </vt:variant>
      <vt:variant>
        <vt:lpwstr>_Toc494880839</vt:lpwstr>
      </vt:variant>
      <vt:variant>
        <vt:i4>1376304</vt:i4>
      </vt:variant>
      <vt:variant>
        <vt:i4>50</vt:i4>
      </vt:variant>
      <vt:variant>
        <vt:i4>0</vt:i4>
      </vt:variant>
      <vt:variant>
        <vt:i4>5</vt:i4>
      </vt:variant>
      <vt:variant>
        <vt:lpwstr/>
      </vt:variant>
      <vt:variant>
        <vt:lpwstr>_Toc494880838</vt:lpwstr>
      </vt:variant>
      <vt:variant>
        <vt:i4>1376304</vt:i4>
      </vt:variant>
      <vt:variant>
        <vt:i4>44</vt:i4>
      </vt:variant>
      <vt:variant>
        <vt:i4>0</vt:i4>
      </vt:variant>
      <vt:variant>
        <vt:i4>5</vt:i4>
      </vt:variant>
      <vt:variant>
        <vt:lpwstr/>
      </vt:variant>
      <vt:variant>
        <vt:lpwstr>_Toc494880837</vt:lpwstr>
      </vt:variant>
      <vt:variant>
        <vt:i4>1376304</vt:i4>
      </vt:variant>
      <vt:variant>
        <vt:i4>38</vt:i4>
      </vt:variant>
      <vt:variant>
        <vt:i4>0</vt:i4>
      </vt:variant>
      <vt:variant>
        <vt:i4>5</vt:i4>
      </vt:variant>
      <vt:variant>
        <vt:lpwstr/>
      </vt:variant>
      <vt:variant>
        <vt:lpwstr>_Toc494880836</vt:lpwstr>
      </vt:variant>
      <vt:variant>
        <vt:i4>1376304</vt:i4>
      </vt:variant>
      <vt:variant>
        <vt:i4>32</vt:i4>
      </vt:variant>
      <vt:variant>
        <vt:i4>0</vt:i4>
      </vt:variant>
      <vt:variant>
        <vt:i4>5</vt:i4>
      </vt:variant>
      <vt:variant>
        <vt:lpwstr/>
      </vt:variant>
      <vt:variant>
        <vt:lpwstr>_Toc494880835</vt:lpwstr>
      </vt:variant>
      <vt:variant>
        <vt:i4>1376304</vt:i4>
      </vt:variant>
      <vt:variant>
        <vt:i4>26</vt:i4>
      </vt:variant>
      <vt:variant>
        <vt:i4>0</vt:i4>
      </vt:variant>
      <vt:variant>
        <vt:i4>5</vt:i4>
      </vt:variant>
      <vt:variant>
        <vt:lpwstr/>
      </vt:variant>
      <vt:variant>
        <vt:lpwstr>_Toc494880834</vt:lpwstr>
      </vt:variant>
      <vt:variant>
        <vt:i4>1376304</vt:i4>
      </vt:variant>
      <vt:variant>
        <vt:i4>20</vt:i4>
      </vt:variant>
      <vt:variant>
        <vt:i4>0</vt:i4>
      </vt:variant>
      <vt:variant>
        <vt:i4>5</vt:i4>
      </vt:variant>
      <vt:variant>
        <vt:lpwstr/>
      </vt:variant>
      <vt:variant>
        <vt:lpwstr>_Toc494880833</vt:lpwstr>
      </vt:variant>
      <vt:variant>
        <vt:i4>1376304</vt:i4>
      </vt:variant>
      <vt:variant>
        <vt:i4>14</vt:i4>
      </vt:variant>
      <vt:variant>
        <vt:i4>0</vt:i4>
      </vt:variant>
      <vt:variant>
        <vt:i4>5</vt:i4>
      </vt:variant>
      <vt:variant>
        <vt:lpwstr/>
      </vt:variant>
      <vt:variant>
        <vt:lpwstr>_Toc494880832</vt:lpwstr>
      </vt:variant>
      <vt:variant>
        <vt:i4>1376304</vt:i4>
      </vt:variant>
      <vt:variant>
        <vt:i4>8</vt:i4>
      </vt:variant>
      <vt:variant>
        <vt:i4>0</vt:i4>
      </vt:variant>
      <vt:variant>
        <vt:i4>5</vt:i4>
      </vt:variant>
      <vt:variant>
        <vt:lpwstr/>
      </vt:variant>
      <vt:variant>
        <vt:lpwstr>_Toc494880831</vt:lpwstr>
      </vt:variant>
      <vt:variant>
        <vt:i4>1376304</vt:i4>
      </vt:variant>
      <vt:variant>
        <vt:i4>2</vt:i4>
      </vt:variant>
      <vt:variant>
        <vt:i4>0</vt:i4>
      </vt:variant>
      <vt:variant>
        <vt:i4>5</vt:i4>
      </vt:variant>
      <vt:variant>
        <vt:lpwstr/>
      </vt:variant>
      <vt:variant>
        <vt:lpwstr>_Toc494880830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«ВОРОНЕЖПРОЕКТ»</dc:title>
  <dc:creator>Katya</dc:creator>
  <cp:lastModifiedBy>Шульгина</cp:lastModifiedBy>
  <cp:revision>2</cp:revision>
  <cp:lastPrinted>2025-10-22T08:19:00Z</cp:lastPrinted>
  <dcterms:created xsi:type="dcterms:W3CDTF">2026-03-19T08:56:00Z</dcterms:created>
  <dcterms:modified xsi:type="dcterms:W3CDTF">2026-03-19T08:56:00Z</dcterms:modified>
</cp:coreProperties>
</file>